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F3A95" w14:textId="77777777" w:rsidR="00D001DB" w:rsidRPr="00D001DB" w:rsidRDefault="00D001DB" w:rsidP="00D001DB">
      <w:pPr>
        <w:shd w:val="clear" w:color="auto" w:fill="1E1E1E"/>
        <w:spacing w:line="270" w:lineRule="atLeast"/>
        <w:rPr>
          <w:rFonts w:ascii="Menlo" w:eastAsia="Times New Roman" w:hAnsi="Menlo" w:cs="Menlo"/>
          <w:color w:val="D4D4D4"/>
          <w:sz w:val="18"/>
          <w:szCs w:val="18"/>
        </w:rPr>
      </w:pPr>
      <w:r w:rsidRPr="00D001DB">
        <w:rPr>
          <w:rFonts w:ascii="Menlo" w:eastAsia="Times New Roman" w:hAnsi="Menlo" w:cs="Menlo"/>
          <w:color w:val="D4D4D4"/>
          <w:sz w:val="18"/>
          <w:szCs w:val="18"/>
        </w:rPr>
        <w:t xml:space="preserve">The reason this topic was selected is based on our belief that </w:t>
      </w:r>
      <w:proofErr w:type="spellStart"/>
      <w:r w:rsidRPr="00D001DB">
        <w:rPr>
          <w:rFonts w:ascii="Menlo" w:eastAsia="Times New Roman" w:hAnsi="Menlo" w:cs="Menlo"/>
          <w:color w:val="D4D4D4"/>
          <w:sz w:val="18"/>
          <w:szCs w:val="18"/>
        </w:rPr>
        <w:t>crytocurrencies</w:t>
      </w:r>
      <w:proofErr w:type="spellEnd"/>
      <w:r w:rsidRPr="00D001DB">
        <w:rPr>
          <w:rFonts w:ascii="Menlo" w:eastAsia="Times New Roman" w:hAnsi="Menlo" w:cs="Menlo"/>
          <w:color w:val="D4D4D4"/>
          <w:sz w:val="18"/>
          <w:szCs w:val="18"/>
        </w:rPr>
        <w:t xml:space="preserve"> and the associated blockchain technologies are a new model for computing and will represent a significant opportunity for value and wealth creation.   </w:t>
      </w:r>
    </w:p>
    <w:p w14:paraId="7C3719E7" w14:textId="77777777" w:rsidR="00D001DB" w:rsidRPr="00D001DB" w:rsidRDefault="00D001DB" w:rsidP="00D001DB">
      <w:pPr>
        <w:shd w:val="clear" w:color="auto" w:fill="1E1E1E"/>
        <w:spacing w:line="270" w:lineRule="atLeast"/>
        <w:rPr>
          <w:rFonts w:ascii="Menlo" w:eastAsia="Times New Roman" w:hAnsi="Menlo" w:cs="Menlo"/>
          <w:color w:val="D4D4D4"/>
          <w:sz w:val="18"/>
          <w:szCs w:val="18"/>
        </w:rPr>
      </w:pPr>
    </w:p>
    <w:p w14:paraId="68E9A076" w14:textId="77777777" w:rsidR="00D001DB" w:rsidRPr="00D001DB" w:rsidRDefault="00D001DB" w:rsidP="00D001DB">
      <w:pPr>
        <w:shd w:val="clear" w:color="auto" w:fill="1E1E1E"/>
        <w:spacing w:line="270" w:lineRule="atLeast"/>
        <w:rPr>
          <w:rFonts w:ascii="Menlo" w:eastAsia="Times New Roman" w:hAnsi="Menlo" w:cs="Menlo"/>
          <w:color w:val="D4D4D4"/>
          <w:sz w:val="18"/>
          <w:szCs w:val="18"/>
        </w:rPr>
      </w:pPr>
      <w:r w:rsidRPr="00D001DB">
        <w:rPr>
          <w:rFonts w:ascii="Menlo" w:eastAsia="Times New Roman" w:hAnsi="Menlo" w:cs="Menlo"/>
          <w:color w:val="D4D4D4"/>
          <w:sz w:val="18"/>
          <w:szCs w:val="18"/>
        </w:rPr>
        <w:t xml:space="preserve">Specifically, we are interested in determining if </w:t>
      </w:r>
    </w:p>
    <w:p w14:paraId="65BDBE49" w14:textId="77777777" w:rsidR="00D001DB" w:rsidRPr="00D001DB" w:rsidRDefault="00D001DB" w:rsidP="00D001DB">
      <w:pPr>
        <w:shd w:val="clear" w:color="auto" w:fill="1E1E1E"/>
        <w:spacing w:line="270" w:lineRule="atLeast"/>
        <w:rPr>
          <w:rFonts w:ascii="Menlo" w:eastAsia="Times New Roman" w:hAnsi="Menlo" w:cs="Menlo"/>
          <w:color w:val="D4D4D4"/>
          <w:sz w:val="18"/>
          <w:szCs w:val="18"/>
        </w:rPr>
      </w:pPr>
    </w:p>
    <w:p w14:paraId="3B39D42E" w14:textId="77777777" w:rsidR="00D001DB" w:rsidRPr="00D001DB" w:rsidRDefault="00D001DB" w:rsidP="00D001DB">
      <w:pPr>
        <w:shd w:val="clear" w:color="auto" w:fill="1E1E1E"/>
        <w:spacing w:line="270" w:lineRule="atLeast"/>
        <w:rPr>
          <w:rFonts w:ascii="Menlo" w:eastAsia="Times New Roman" w:hAnsi="Menlo" w:cs="Menlo"/>
          <w:color w:val="D4D4D4"/>
          <w:sz w:val="18"/>
          <w:szCs w:val="18"/>
        </w:rPr>
      </w:pPr>
      <w:r w:rsidRPr="00D001DB">
        <w:rPr>
          <w:rFonts w:ascii="Menlo" w:eastAsia="Times New Roman" w:hAnsi="Menlo" w:cs="Menlo"/>
          <w:b/>
          <w:bCs/>
          <w:color w:val="569CD6"/>
          <w:sz w:val="18"/>
          <w:szCs w:val="18"/>
        </w:rPr>
        <w:t>### Background</w:t>
      </w:r>
    </w:p>
    <w:p w14:paraId="348DC480" w14:textId="77777777" w:rsidR="00D001DB" w:rsidRPr="00D001DB" w:rsidRDefault="00D001DB" w:rsidP="00D001DB">
      <w:pPr>
        <w:shd w:val="clear" w:color="auto" w:fill="1E1E1E"/>
        <w:spacing w:line="270" w:lineRule="atLeast"/>
        <w:rPr>
          <w:rFonts w:ascii="Menlo" w:eastAsia="Times New Roman" w:hAnsi="Menlo" w:cs="Menlo"/>
          <w:color w:val="D4D4D4"/>
          <w:sz w:val="18"/>
          <w:szCs w:val="18"/>
        </w:rPr>
      </w:pPr>
    </w:p>
    <w:p w14:paraId="3DB82988" w14:textId="63B235F9" w:rsidR="00D001DB" w:rsidRPr="00D001DB" w:rsidRDefault="00D001DB" w:rsidP="00D001DB">
      <w:pPr>
        <w:shd w:val="clear" w:color="auto" w:fill="1E1E1E"/>
        <w:spacing w:line="270" w:lineRule="atLeast"/>
        <w:rPr>
          <w:rFonts w:ascii="Menlo" w:eastAsia="Times New Roman" w:hAnsi="Menlo" w:cs="Menlo"/>
          <w:color w:val="D4D4D4"/>
          <w:sz w:val="18"/>
          <w:szCs w:val="18"/>
        </w:rPr>
      </w:pPr>
      <w:r w:rsidRPr="00D001DB">
        <w:rPr>
          <w:rFonts w:ascii="Menlo" w:eastAsia="Times New Roman" w:hAnsi="Menlo" w:cs="Menlo"/>
          <w:color w:val="D4D4D4"/>
          <w:sz w:val="18"/>
          <w:szCs w:val="18"/>
        </w:rPr>
        <w:t>Historically, new models of computing have tended to emerge every 10–15 years: mainframes in the 60s, PCs in the late 70s, the internet in the early 90s, and smartphones in the late 2000s. Each computing model enabled new classes of applications that built on the unique strengths of the platform. For example, smartphones were the first truly personal computers with built-in sensors like GPS and high-resolution cameras. Applications like Instagram, Snapchat, and Uber/Lyft took advanage of these unique capabilities and are now used by billions of people.</w:t>
      </w:r>
    </w:p>
    <w:p w14:paraId="5D1E27BD" w14:textId="77777777" w:rsidR="00D001DB" w:rsidRPr="00D001DB" w:rsidRDefault="00D001DB" w:rsidP="00D001DB">
      <w:pPr>
        <w:shd w:val="clear" w:color="auto" w:fill="1E1E1E"/>
        <w:spacing w:line="270" w:lineRule="atLeast"/>
        <w:rPr>
          <w:rFonts w:ascii="Menlo" w:eastAsia="Times New Roman" w:hAnsi="Menlo" w:cs="Menlo"/>
          <w:color w:val="D4D4D4"/>
          <w:sz w:val="18"/>
          <w:szCs w:val="18"/>
        </w:rPr>
      </w:pPr>
    </w:p>
    <w:p w14:paraId="68E755A0" w14:textId="77777777" w:rsidR="00D001DB" w:rsidRPr="00D001DB" w:rsidRDefault="00D001DB" w:rsidP="00D001DB">
      <w:pPr>
        <w:shd w:val="clear" w:color="auto" w:fill="1E1E1E"/>
        <w:spacing w:line="270" w:lineRule="atLeast"/>
        <w:rPr>
          <w:rFonts w:ascii="Menlo" w:eastAsia="Times New Roman" w:hAnsi="Menlo" w:cs="Menlo"/>
          <w:color w:val="D4D4D4"/>
          <w:sz w:val="18"/>
          <w:szCs w:val="18"/>
        </w:rPr>
      </w:pPr>
      <w:r w:rsidRPr="00D001DB">
        <w:rPr>
          <w:rFonts w:ascii="Menlo" w:eastAsia="Times New Roman" w:hAnsi="Menlo" w:cs="Menlo"/>
          <w:color w:val="D4D4D4"/>
          <w:sz w:val="18"/>
          <w:szCs w:val="18"/>
        </w:rPr>
        <w:t xml:space="preserve">Blockchain computers were first proposed in 2008 by Satoshi Nakamoto in the (Bitcoin </w:t>
      </w:r>
      <w:proofErr w:type="gramStart"/>
      <w:r w:rsidRPr="00D001DB">
        <w:rPr>
          <w:rFonts w:ascii="Menlo" w:eastAsia="Times New Roman" w:hAnsi="Menlo" w:cs="Menlo"/>
          <w:color w:val="D4D4D4"/>
          <w:sz w:val="18"/>
          <w:szCs w:val="18"/>
        </w:rPr>
        <w:t>whitepaper)[</w:t>
      </w:r>
      <w:proofErr w:type="gramEnd"/>
      <w:r w:rsidRPr="00D001DB">
        <w:rPr>
          <w:rFonts w:ascii="Menlo" w:eastAsia="Times New Roman" w:hAnsi="Menlo" w:cs="Menlo"/>
          <w:color w:val="CE9178"/>
          <w:sz w:val="18"/>
          <w:szCs w:val="18"/>
        </w:rPr>
        <w:t>https://bitcoin.org/bitcoin.pdf</w:t>
      </w:r>
      <w:r w:rsidRPr="00D001DB">
        <w:rPr>
          <w:rFonts w:ascii="Menlo" w:eastAsia="Times New Roman" w:hAnsi="Menlo" w:cs="Menlo"/>
          <w:color w:val="D4D4D4"/>
          <w:sz w:val="18"/>
          <w:szCs w:val="18"/>
        </w:rPr>
        <w:t xml:space="preserve">]. Those original ideas have since been dramatically expanded by developers and researchers around the world. Blockchain computers are new types of computers where the unique capability is trust between users, developers, and the platform itself. This trust emerges from the mathematical and game-theoretic properties of the system, without depending on the trustworthiness of individual network participants. </w:t>
      </w:r>
    </w:p>
    <w:p w14:paraId="0DCCBE69" w14:textId="77777777" w:rsidR="00D001DB" w:rsidRPr="00D001DB" w:rsidRDefault="00D001DB" w:rsidP="00D001DB">
      <w:pPr>
        <w:shd w:val="clear" w:color="auto" w:fill="1E1E1E"/>
        <w:spacing w:line="270" w:lineRule="atLeast"/>
        <w:rPr>
          <w:rFonts w:ascii="Menlo" w:eastAsia="Times New Roman" w:hAnsi="Menlo" w:cs="Menlo"/>
          <w:color w:val="D4D4D4"/>
          <w:sz w:val="18"/>
          <w:szCs w:val="18"/>
        </w:rPr>
      </w:pPr>
    </w:p>
    <w:p w14:paraId="02B1691C" w14:textId="77777777" w:rsidR="00D001DB" w:rsidRPr="00D001DB" w:rsidRDefault="00D001DB" w:rsidP="00D001DB">
      <w:pPr>
        <w:shd w:val="clear" w:color="auto" w:fill="1E1E1E"/>
        <w:spacing w:line="270" w:lineRule="atLeast"/>
        <w:rPr>
          <w:rFonts w:ascii="Menlo" w:eastAsia="Times New Roman" w:hAnsi="Menlo" w:cs="Menlo"/>
          <w:color w:val="D4D4D4"/>
          <w:sz w:val="18"/>
          <w:szCs w:val="18"/>
        </w:rPr>
      </w:pPr>
      <w:r w:rsidRPr="00D001DB">
        <w:rPr>
          <w:rFonts w:ascii="Menlo" w:eastAsia="Times New Roman" w:hAnsi="Menlo" w:cs="Menlo"/>
          <w:color w:val="D4D4D4"/>
          <w:sz w:val="18"/>
          <w:szCs w:val="18"/>
        </w:rPr>
        <w:t>Although the Bitcoin whitepaper is now more than 10 years old, we believe we are still early in the crypto movement. Crypto is purely a software movement and doesn’t depend on a hardware buildout, in contrast to, say, the internet, which required laying cables and building cell towers. Second, the space is developing extremely rapidly, partly because the code, data, and knowledge is largely open source, and partly because of the increasing inflow of talent.</w:t>
      </w:r>
    </w:p>
    <w:p w14:paraId="6B1A1C07" w14:textId="77777777" w:rsidR="00D001DB" w:rsidRPr="00D001DB" w:rsidRDefault="00D001DB" w:rsidP="00D001DB">
      <w:pPr>
        <w:shd w:val="clear" w:color="auto" w:fill="1E1E1E"/>
        <w:spacing w:line="270" w:lineRule="atLeast"/>
        <w:rPr>
          <w:rFonts w:ascii="Menlo" w:eastAsia="Times New Roman" w:hAnsi="Menlo" w:cs="Menlo"/>
          <w:color w:val="D4D4D4"/>
          <w:sz w:val="18"/>
          <w:szCs w:val="18"/>
        </w:rPr>
      </w:pPr>
    </w:p>
    <w:p w14:paraId="64F289AD" w14:textId="77777777" w:rsidR="00F14C65" w:rsidRDefault="00F14C65"/>
    <w:sectPr w:rsidR="00F14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DB"/>
    <w:rsid w:val="00D001DB"/>
    <w:rsid w:val="00F1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3B0E8"/>
  <w15:chartTrackingRefBased/>
  <w15:docId w15:val="{876719B7-752D-E549-A186-B9C06C2D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720616">
      <w:bodyDiv w:val="1"/>
      <w:marLeft w:val="0"/>
      <w:marRight w:val="0"/>
      <w:marTop w:val="0"/>
      <w:marBottom w:val="0"/>
      <w:divBdr>
        <w:top w:val="none" w:sz="0" w:space="0" w:color="auto"/>
        <w:left w:val="none" w:sz="0" w:space="0" w:color="auto"/>
        <w:bottom w:val="none" w:sz="0" w:space="0" w:color="auto"/>
        <w:right w:val="none" w:sz="0" w:space="0" w:color="auto"/>
      </w:divBdr>
      <w:divsChild>
        <w:div w:id="2079863196">
          <w:marLeft w:val="0"/>
          <w:marRight w:val="0"/>
          <w:marTop w:val="0"/>
          <w:marBottom w:val="0"/>
          <w:divBdr>
            <w:top w:val="none" w:sz="0" w:space="0" w:color="auto"/>
            <w:left w:val="none" w:sz="0" w:space="0" w:color="auto"/>
            <w:bottom w:val="none" w:sz="0" w:space="0" w:color="auto"/>
            <w:right w:val="none" w:sz="0" w:space="0" w:color="auto"/>
          </w:divBdr>
          <w:divsChild>
            <w:div w:id="710500773">
              <w:marLeft w:val="0"/>
              <w:marRight w:val="0"/>
              <w:marTop w:val="0"/>
              <w:marBottom w:val="0"/>
              <w:divBdr>
                <w:top w:val="none" w:sz="0" w:space="0" w:color="auto"/>
                <w:left w:val="none" w:sz="0" w:space="0" w:color="auto"/>
                <w:bottom w:val="none" w:sz="0" w:space="0" w:color="auto"/>
                <w:right w:val="none" w:sz="0" w:space="0" w:color="auto"/>
              </w:divBdr>
            </w:div>
            <w:div w:id="529949598">
              <w:marLeft w:val="0"/>
              <w:marRight w:val="0"/>
              <w:marTop w:val="0"/>
              <w:marBottom w:val="0"/>
              <w:divBdr>
                <w:top w:val="none" w:sz="0" w:space="0" w:color="auto"/>
                <w:left w:val="none" w:sz="0" w:space="0" w:color="auto"/>
                <w:bottom w:val="none" w:sz="0" w:space="0" w:color="auto"/>
                <w:right w:val="none" w:sz="0" w:space="0" w:color="auto"/>
              </w:divBdr>
            </w:div>
            <w:div w:id="1402874194">
              <w:marLeft w:val="0"/>
              <w:marRight w:val="0"/>
              <w:marTop w:val="0"/>
              <w:marBottom w:val="0"/>
              <w:divBdr>
                <w:top w:val="none" w:sz="0" w:space="0" w:color="auto"/>
                <w:left w:val="none" w:sz="0" w:space="0" w:color="auto"/>
                <w:bottom w:val="none" w:sz="0" w:space="0" w:color="auto"/>
                <w:right w:val="none" w:sz="0" w:space="0" w:color="auto"/>
              </w:divBdr>
            </w:div>
            <w:div w:id="1444958798">
              <w:marLeft w:val="0"/>
              <w:marRight w:val="0"/>
              <w:marTop w:val="0"/>
              <w:marBottom w:val="0"/>
              <w:divBdr>
                <w:top w:val="none" w:sz="0" w:space="0" w:color="auto"/>
                <w:left w:val="none" w:sz="0" w:space="0" w:color="auto"/>
                <w:bottom w:val="none" w:sz="0" w:space="0" w:color="auto"/>
                <w:right w:val="none" w:sz="0" w:space="0" w:color="auto"/>
              </w:divBdr>
            </w:div>
            <w:div w:id="152719757">
              <w:marLeft w:val="0"/>
              <w:marRight w:val="0"/>
              <w:marTop w:val="0"/>
              <w:marBottom w:val="0"/>
              <w:divBdr>
                <w:top w:val="none" w:sz="0" w:space="0" w:color="auto"/>
                <w:left w:val="none" w:sz="0" w:space="0" w:color="auto"/>
                <w:bottom w:val="none" w:sz="0" w:space="0" w:color="auto"/>
                <w:right w:val="none" w:sz="0" w:space="0" w:color="auto"/>
              </w:divBdr>
            </w:div>
            <w:div w:id="9825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Ciminera</dc:creator>
  <cp:keywords/>
  <dc:description/>
  <cp:lastModifiedBy>Bob Ciminera</cp:lastModifiedBy>
  <cp:revision>1</cp:revision>
  <dcterms:created xsi:type="dcterms:W3CDTF">2021-06-23T10:53:00Z</dcterms:created>
  <dcterms:modified xsi:type="dcterms:W3CDTF">2021-06-23T10:53:00Z</dcterms:modified>
</cp:coreProperties>
</file>