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97B0A" w14:textId="77777777" w:rsidR="0006318A" w:rsidRPr="0006318A" w:rsidRDefault="0006318A" w:rsidP="0006318A">
      <w:bookmarkStart w:id="0" w:name="OLE_LINK2"/>
      <w:r w:rsidRPr="0006318A">
        <w:t xml:space="preserve">let’s add a lightweight, joyful </w:t>
      </w:r>
      <w:bookmarkStart w:id="1" w:name="OLE_LINK1"/>
      <w:r w:rsidRPr="0006318A">
        <w:t xml:space="preserve">Success Capture flow </w:t>
      </w:r>
      <w:bookmarkEnd w:id="1"/>
      <w:r w:rsidRPr="0006318A">
        <w:t xml:space="preserve">that mirrors your “I Need Help” flow but for wins. Below is a drop-in spec + </w:t>
      </w:r>
      <w:proofErr w:type="spellStart"/>
      <w:r w:rsidRPr="0006318A">
        <w:t>SwiftUI</w:t>
      </w:r>
      <w:proofErr w:type="spellEnd"/>
      <w:r w:rsidRPr="0006318A">
        <w:t xml:space="preserve"> scaffolding so you can wire it up quickly.</w:t>
      </w:r>
    </w:p>
    <w:p w14:paraId="30A22C24" w14:textId="77777777" w:rsidR="0006318A" w:rsidRPr="0006318A" w:rsidRDefault="0006318A" w:rsidP="0006318A">
      <w:r w:rsidRPr="0006318A">
        <w:t>Success Capture — Product Slice</w:t>
      </w:r>
    </w:p>
    <w:p w14:paraId="0A2F59DE" w14:textId="77777777" w:rsidR="0006318A" w:rsidRPr="0006318A" w:rsidRDefault="0006318A" w:rsidP="0006318A">
      <w:r w:rsidRPr="0006318A">
        <w:t>Why: Reinforce positive behavior, let users “bank” wins in the same place they process struggles.</w:t>
      </w:r>
      <w:r w:rsidRPr="0006318A">
        <w:rPr>
          <w:rFonts w:ascii="MS Gothic" w:eastAsia="MS Gothic" w:hAnsi="MS Gothic" w:cs="MS Gothic" w:hint="eastAsia"/>
        </w:rPr>
        <w:t> </w:t>
      </w:r>
      <w:r w:rsidRPr="0006318A">
        <w:t>Where: Add a big button on Today (parallel to “I Need Help”) and a compact tile in End-of-Day.</w:t>
      </w:r>
      <w:r w:rsidRPr="0006318A">
        <w:rPr>
          <w:rFonts w:ascii="MS Gothic" w:eastAsia="MS Gothic" w:hAnsi="MS Gothic" w:cs="MS Gothic" w:hint="eastAsia"/>
        </w:rPr>
        <w:t> </w:t>
      </w:r>
      <w:r w:rsidRPr="0006318A">
        <w:t>What: One-tap categories + quick text/voice, then your mini-celebration.</w:t>
      </w:r>
    </w:p>
    <w:p w14:paraId="2773E1F0" w14:textId="77777777" w:rsidR="0006318A" w:rsidRDefault="0006318A" w:rsidP="0006318A">
      <w:pPr>
        <w:rPr>
          <w:b/>
          <w:bCs/>
        </w:rPr>
      </w:pPr>
    </w:p>
    <w:p w14:paraId="1EEE8AFA" w14:textId="77777777" w:rsidR="0006318A" w:rsidRDefault="0006318A" w:rsidP="0006318A">
      <w:pPr>
        <w:rPr>
          <w:b/>
          <w:bCs/>
        </w:rPr>
      </w:pPr>
    </w:p>
    <w:p w14:paraId="4EDE560D" w14:textId="77777777" w:rsidR="0006318A" w:rsidRDefault="0006318A" w:rsidP="0006318A">
      <w:pPr>
        <w:rPr>
          <w:b/>
          <w:bCs/>
        </w:rPr>
      </w:pPr>
    </w:p>
    <w:p w14:paraId="43D57EAA" w14:textId="77777777" w:rsidR="0006318A" w:rsidRPr="0006318A" w:rsidRDefault="0006318A" w:rsidP="0006318A">
      <w:r w:rsidRPr="0006318A">
        <w:t>capturing successes is a natural complement to capturing struggles or cravings.</w:t>
      </w:r>
    </w:p>
    <w:p w14:paraId="706913C0" w14:textId="77777777" w:rsidR="0006318A" w:rsidRPr="0006318A" w:rsidRDefault="0006318A" w:rsidP="0006318A">
      <w:r w:rsidRPr="0006318A">
        <w:t xml:space="preserve">Your current plan already has structured celebrations (sprout animation, milestone overlays, encouragement lines), and the data model already supports voice/text notes. Extending this to let the user log “I did great!” moments </w:t>
      </w:r>
      <w:proofErr w:type="gramStart"/>
      <w:r w:rsidRPr="0006318A">
        <w:t>makes</w:t>
      </w:r>
      <w:proofErr w:type="gramEnd"/>
      <w:r w:rsidRPr="0006318A">
        <w:t xml:space="preserve"> sense:</w:t>
      </w:r>
    </w:p>
    <w:p w14:paraId="0A279E58" w14:textId="77777777" w:rsidR="0006318A" w:rsidRPr="0006318A" w:rsidRDefault="0006318A" w:rsidP="0006318A">
      <w:pPr>
        <w:numPr>
          <w:ilvl w:val="0"/>
          <w:numId w:val="1"/>
        </w:numPr>
      </w:pPr>
      <w:r w:rsidRPr="0006318A">
        <w:t>Button/Trigger: A large “</w:t>
      </w:r>
      <w:r w:rsidRPr="0006318A">
        <w:rPr>
          <w:rFonts w:ascii="Apple Color Emoji" w:hAnsi="Apple Color Emoji" w:cs="Apple Color Emoji"/>
        </w:rPr>
        <w:t>✨</w:t>
      </w:r>
      <w:r w:rsidRPr="0006318A">
        <w:t xml:space="preserve"> I Did Great!” button (parallel to “I Need Help”).</w:t>
      </w:r>
    </w:p>
    <w:p w14:paraId="2CF25788" w14:textId="77777777" w:rsidR="0006318A" w:rsidRPr="0006318A" w:rsidRDefault="0006318A" w:rsidP="0006318A">
      <w:pPr>
        <w:numPr>
          <w:ilvl w:val="0"/>
          <w:numId w:val="1"/>
        </w:numPr>
      </w:pPr>
      <w:r w:rsidRPr="0006318A">
        <w:t>Capture Modal: Quick choice of text or voice note (stored same way as craving captures).</w:t>
      </w:r>
    </w:p>
    <w:p w14:paraId="6814D3C5" w14:textId="77777777" w:rsidR="0006318A" w:rsidRPr="0006318A" w:rsidRDefault="0006318A" w:rsidP="0006318A">
      <w:pPr>
        <w:numPr>
          <w:ilvl w:val="0"/>
          <w:numId w:val="1"/>
        </w:numPr>
      </w:pPr>
      <w:r w:rsidRPr="0006318A">
        <w:t>Encouragement Layer: Trigger the sprout/confetti celebration flow right after saving.</w:t>
      </w:r>
    </w:p>
    <w:p w14:paraId="020D24D5" w14:textId="77777777" w:rsidR="0006318A" w:rsidRPr="0006318A" w:rsidRDefault="0006318A" w:rsidP="0006318A">
      <w:pPr>
        <w:numPr>
          <w:ilvl w:val="0"/>
          <w:numId w:val="1"/>
        </w:numPr>
      </w:pPr>
      <w:r w:rsidRPr="0006318A">
        <w:t>History View: Show these successes in the same scroll/list as cravings, with a filter or tag (e.g., “Success” vs. “Help”).</w:t>
      </w:r>
    </w:p>
    <w:p w14:paraId="4D4AA0F2" w14:textId="77777777" w:rsidR="0006318A" w:rsidRPr="0006318A" w:rsidRDefault="0006318A" w:rsidP="0006318A">
      <w:r w:rsidRPr="0006318A">
        <w:tab/>
        <w:t>•</w:t>
      </w:r>
      <w:r w:rsidRPr="0006318A">
        <w:tab/>
      </w:r>
      <w:r w:rsidRPr="0006318A">
        <w:tab/>
        <w:t>•</w:t>
      </w:r>
      <w:r w:rsidRPr="0006318A">
        <w:tab/>
        <w:t xml:space="preserve">Future AI Use: Later, your coach can highlight patterns like </w:t>
      </w:r>
      <w:r w:rsidRPr="0006318A">
        <w:rPr>
          <w:i/>
          <w:iCs/>
        </w:rPr>
        <w:t>“Notice how your best days often follow prepping water the night before.”</w:t>
      </w:r>
    </w:p>
    <w:p w14:paraId="5CA395F3" w14:textId="77777777" w:rsidR="0006318A" w:rsidRDefault="0006318A" w:rsidP="0006318A">
      <w:pPr>
        <w:rPr>
          <w:b/>
          <w:bCs/>
        </w:rPr>
      </w:pPr>
    </w:p>
    <w:p w14:paraId="7BE41A83" w14:textId="77777777" w:rsidR="0006318A" w:rsidRDefault="0006318A" w:rsidP="0006318A">
      <w:pPr>
        <w:rPr>
          <w:b/>
          <w:bCs/>
        </w:rPr>
      </w:pPr>
    </w:p>
    <w:p w14:paraId="1BF4325F" w14:textId="0ABC7BC0" w:rsidR="0006318A" w:rsidRPr="0006318A" w:rsidRDefault="0006318A" w:rsidP="0006318A">
      <w:pPr>
        <w:rPr>
          <w:b/>
          <w:bCs/>
        </w:rPr>
      </w:pPr>
      <w:r w:rsidRPr="0006318A">
        <w:rPr>
          <w:b/>
          <w:bCs/>
        </w:rPr>
        <w:t>History integration</w:t>
      </w:r>
    </w:p>
    <w:p w14:paraId="023D35B7" w14:textId="77777777" w:rsidR="0006318A" w:rsidRPr="0006318A" w:rsidRDefault="0006318A" w:rsidP="0006318A">
      <w:pPr>
        <w:numPr>
          <w:ilvl w:val="0"/>
          <w:numId w:val="1"/>
        </w:numPr>
      </w:pPr>
      <w:r w:rsidRPr="0006318A">
        <w:rPr>
          <w:b/>
          <w:bCs/>
        </w:rPr>
        <w:t>History tab:</w:t>
      </w:r>
      <w:r w:rsidRPr="0006318A">
        <w:t xml:space="preserve"> Add a “</w:t>
      </w:r>
      <w:proofErr w:type="gramStart"/>
      <w:r w:rsidRPr="0006318A">
        <w:t>Wins</w:t>
      </w:r>
      <w:proofErr w:type="gramEnd"/>
      <w:r w:rsidRPr="0006318A">
        <w:t>” segment to filter the list or show a sub-section under each date:</w:t>
      </w:r>
    </w:p>
    <w:p w14:paraId="014260BC" w14:textId="77777777" w:rsidR="0006318A" w:rsidRPr="0006318A" w:rsidRDefault="0006318A" w:rsidP="0006318A">
      <w:pPr>
        <w:numPr>
          <w:ilvl w:val="1"/>
          <w:numId w:val="1"/>
        </w:numPr>
      </w:pPr>
      <w:r w:rsidRPr="0006318A">
        <w:t>Successes (2) → bulleted list of the day’s success texts; show the chip label as a caption.</w:t>
      </w:r>
    </w:p>
    <w:p w14:paraId="6A85C910" w14:textId="77777777" w:rsidR="0006318A" w:rsidRPr="0006318A" w:rsidRDefault="0006318A" w:rsidP="0006318A">
      <w:pPr>
        <w:numPr>
          <w:ilvl w:val="1"/>
          <w:numId w:val="1"/>
        </w:numPr>
      </w:pPr>
      <w:r w:rsidRPr="0006318A">
        <w:t xml:space="preserve">If </w:t>
      </w:r>
      <w:proofErr w:type="spellStart"/>
      <w:r w:rsidRPr="0006318A">
        <w:t>audioURL</w:t>
      </w:r>
      <w:proofErr w:type="spellEnd"/>
      <w:r w:rsidRPr="0006318A">
        <w:t xml:space="preserve"> != nil, show a tiny play button (inline audio player).</w:t>
      </w:r>
    </w:p>
    <w:p w14:paraId="297F6790" w14:textId="77777777" w:rsidR="0006318A" w:rsidRPr="0006318A" w:rsidRDefault="0006318A" w:rsidP="0006318A">
      <w:pPr>
        <w:numPr>
          <w:ilvl w:val="0"/>
          <w:numId w:val="1"/>
        </w:numPr>
      </w:pPr>
      <w:r w:rsidRPr="0006318A">
        <w:rPr>
          <w:b/>
          <w:bCs/>
        </w:rPr>
        <w:t>Heatmap (if you’re showing one):</w:t>
      </w:r>
      <w:r w:rsidRPr="0006318A">
        <w:t xml:space="preserve"> count any day with 1+ successes as a “hit.”</w:t>
      </w:r>
    </w:p>
    <w:p w14:paraId="17B4D69B" w14:textId="77777777" w:rsidR="0006318A" w:rsidRPr="0006318A" w:rsidRDefault="0006318A" w:rsidP="0006318A">
      <w:pPr>
        <w:numPr>
          <w:ilvl w:val="0"/>
          <w:numId w:val="1"/>
        </w:numPr>
      </w:pPr>
      <w:r w:rsidRPr="0006318A">
        <w:rPr>
          <w:b/>
          <w:bCs/>
        </w:rPr>
        <w:t>Weekly ring:</w:t>
      </w:r>
      <w:r w:rsidRPr="0006318A">
        <w:t xml:space="preserve"> bump the ring the same way a Night Prep or Morning Focus does.</w:t>
      </w:r>
    </w:p>
    <w:p w14:paraId="0F99C33D" w14:textId="77777777" w:rsidR="0006318A" w:rsidRPr="0006318A" w:rsidRDefault="0006318A" w:rsidP="0006318A">
      <w:pPr>
        <w:rPr>
          <w:b/>
          <w:bCs/>
        </w:rPr>
      </w:pPr>
      <w:r w:rsidRPr="0006318A">
        <w:rPr>
          <w:b/>
          <w:bCs/>
        </w:rPr>
        <w:t>Coach tie-ins (optional now, easy later)</w:t>
      </w:r>
    </w:p>
    <w:p w14:paraId="18E3C737" w14:textId="77777777" w:rsidR="0006318A" w:rsidRPr="0006318A" w:rsidRDefault="0006318A" w:rsidP="0006318A">
      <w:r w:rsidRPr="0006318A">
        <w:t xml:space="preserve">Add to </w:t>
      </w:r>
      <w:proofErr w:type="spellStart"/>
      <w:r w:rsidRPr="0006318A">
        <w:t>CoachContext</w:t>
      </w:r>
      <w:proofErr w:type="spellEnd"/>
      <w:r w:rsidRPr="0006318A">
        <w:t>:</w:t>
      </w:r>
    </w:p>
    <w:p w14:paraId="755E4A77" w14:textId="77777777" w:rsidR="0006318A" w:rsidRPr="0006318A" w:rsidRDefault="0006318A" w:rsidP="0006318A"/>
    <w:p w14:paraId="3D5BADFE" w14:textId="77777777" w:rsidR="0006318A" w:rsidRPr="0006318A" w:rsidRDefault="0006318A" w:rsidP="0006318A">
      <w:r w:rsidRPr="0006318A">
        <w:t xml:space="preserve">var </w:t>
      </w:r>
      <w:proofErr w:type="spellStart"/>
      <w:r w:rsidRPr="0006318A">
        <w:t>recentSuccess</w:t>
      </w:r>
      <w:proofErr w:type="spellEnd"/>
      <w:r w:rsidRPr="0006318A">
        <w:t xml:space="preserve">: String?   </w:t>
      </w:r>
      <w:r w:rsidRPr="0006318A">
        <w:rPr>
          <w:i/>
          <w:iCs/>
        </w:rPr>
        <w:t xml:space="preserve">// e.g., most recent </w:t>
      </w:r>
      <w:proofErr w:type="spellStart"/>
      <w:r w:rsidRPr="0006318A">
        <w:rPr>
          <w:i/>
          <w:iCs/>
        </w:rPr>
        <w:t>note.text</w:t>
      </w:r>
      <w:proofErr w:type="spellEnd"/>
    </w:p>
    <w:p w14:paraId="012EBF5F" w14:textId="77777777" w:rsidR="0006318A" w:rsidRPr="0006318A" w:rsidRDefault="0006318A" w:rsidP="0006318A">
      <w:r w:rsidRPr="0006318A">
        <w:t xml:space="preserve">var </w:t>
      </w:r>
      <w:proofErr w:type="spellStart"/>
      <w:r w:rsidRPr="0006318A">
        <w:t>successType</w:t>
      </w:r>
      <w:proofErr w:type="spellEnd"/>
      <w:r w:rsidRPr="0006318A">
        <w:t xml:space="preserve">: String?     </w:t>
      </w:r>
      <w:r w:rsidRPr="0006318A">
        <w:rPr>
          <w:i/>
          <w:iCs/>
        </w:rPr>
        <w:t xml:space="preserve">// </w:t>
      </w:r>
      <w:proofErr w:type="spellStart"/>
      <w:r w:rsidRPr="0006318A">
        <w:rPr>
          <w:i/>
          <w:iCs/>
        </w:rPr>
        <w:t>SuccessType.rawValue</w:t>
      </w:r>
      <w:proofErr w:type="spellEnd"/>
    </w:p>
    <w:p w14:paraId="797047AC" w14:textId="77777777" w:rsidR="0006318A" w:rsidRPr="0006318A" w:rsidRDefault="0006318A" w:rsidP="0006318A">
      <w:r w:rsidRPr="0006318A">
        <w:t>var successCount7d: Int</w:t>
      </w:r>
    </w:p>
    <w:p w14:paraId="637A791C" w14:textId="77777777" w:rsidR="0006318A" w:rsidRPr="0006318A" w:rsidRDefault="0006318A" w:rsidP="0006318A">
      <w:r w:rsidRPr="0006318A">
        <w:t xml:space="preserve">Then sprinkle a one-line nudge: </w:t>
      </w:r>
      <w:r w:rsidRPr="0006318A">
        <w:rPr>
          <w:i/>
          <w:iCs/>
        </w:rPr>
        <w:t>“Nice job logging wins—3 this week. What helped you most yesterday?”</w:t>
      </w:r>
    </w:p>
    <w:p w14:paraId="6C85147D" w14:textId="77777777" w:rsidR="0006318A" w:rsidRPr="0006318A" w:rsidRDefault="0006318A" w:rsidP="0006318A">
      <w:pPr>
        <w:rPr>
          <w:b/>
          <w:bCs/>
        </w:rPr>
      </w:pPr>
      <w:r w:rsidRPr="0006318A">
        <w:rPr>
          <w:b/>
          <w:bCs/>
        </w:rPr>
        <w:t>Settings</w:t>
      </w:r>
    </w:p>
    <w:p w14:paraId="48700023" w14:textId="77777777" w:rsidR="0006318A" w:rsidRPr="0006318A" w:rsidRDefault="0006318A" w:rsidP="0006318A">
      <w:pPr>
        <w:numPr>
          <w:ilvl w:val="0"/>
          <w:numId w:val="2"/>
        </w:numPr>
      </w:pPr>
      <w:r w:rsidRPr="0006318A">
        <w:rPr>
          <w:b/>
          <w:bCs/>
        </w:rPr>
        <w:t>Celebrations:</w:t>
      </w:r>
      <w:r w:rsidRPr="0006318A">
        <w:t xml:space="preserve"> Already in your plan—leave as is, just reuse for wins.</w:t>
      </w:r>
    </w:p>
    <w:p w14:paraId="0BC21ACE" w14:textId="77777777" w:rsidR="0006318A" w:rsidRPr="0006318A" w:rsidRDefault="0006318A" w:rsidP="0006318A">
      <w:pPr>
        <w:numPr>
          <w:ilvl w:val="0"/>
          <w:numId w:val="2"/>
        </w:numPr>
      </w:pPr>
      <w:r w:rsidRPr="0006318A">
        <w:rPr>
          <w:b/>
          <w:bCs/>
        </w:rPr>
        <w:t>Audio policy:</w:t>
      </w:r>
      <w:r w:rsidRPr="0006318A">
        <w:t xml:space="preserve"> Default off (private, lightweight). Toggle “Keep audio with wins,” mirrors your voice-note policy.</w:t>
      </w:r>
    </w:p>
    <w:p w14:paraId="308B0D61" w14:textId="77777777" w:rsidR="0006318A" w:rsidRPr="0006318A" w:rsidRDefault="0006318A" w:rsidP="0006318A">
      <w:pPr>
        <w:numPr>
          <w:ilvl w:val="0"/>
          <w:numId w:val="2"/>
        </w:numPr>
      </w:pPr>
      <w:r w:rsidRPr="0006318A">
        <w:rPr>
          <w:b/>
          <w:bCs/>
        </w:rPr>
        <w:t>Show ‘I Did Great!’ on Today:</w:t>
      </w:r>
      <w:r w:rsidRPr="0006318A">
        <w:t xml:space="preserve"> toggle for minimalists (default on).</w:t>
      </w:r>
    </w:p>
    <w:p w14:paraId="618D1316" w14:textId="77777777" w:rsidR="0006318A" w:rsidRPr="0006318A" w:rsidRDefault="0006318A" w:rsidP="0006318A">
      <w:pPr>
        <w:rPr>
          <w:b/>
          <w:bCs/>
        </w:rPr>
      </w:pPr>
      <w:r w:rsidRPr="0006318A">
        <w:rPr>
          <w:b/>
          <w:bCs/>
        </w:rPr>
        <w:lastRenderedPageBreak/>
        <w:t>Accessibility</w:t>
      </w:r>
    </w:p>
    <w:p w14:paraId="7C220C74" w14:textId="77777777" w:rsidR="0006318A" w:rsidRPr="0006318A" w:rsidRDefault="0006318A" w:rsidP="0006318A">
      <w:pPr>
        <w:numPr>
          <w:ilvl w:val="0"/>
          <w:numId w:val="3"/>
        </w:numPr>
      </w:pPr>
      <w:r w:rsidRPr="0006318A">
        <w:t xml:space="preserve">Large tap targets, </w:t>
      </w:r>
      <w:proofErr w:type="spellStart"/>
      <w:r w:rsidRPr="0006318A">
        <w:t>VoiceOver</w:t>
      </w:r>
      <w:proofErr w:type="spellEnd"/>
      <w:r w:rsidRPr="0006318A">
        <w:t xml:space="preserve"> labels read the selected chip (“Selected: Water first”).</w:t>
      </w:r>
    </w:p>
    <w:p w14:paraId="4144B9B3" w14:textId="77777777" w:rsidR="0006318A" w:rsidRPr="0006318A" w:rsidRDefault="0006318A" w:rsidP="0006318A">
      <w:pPr>
        <w:numPr>
          <w:ilvl w:val="0"/>
          <w:numId w:val="3"/>
        </w:numPr>
      </w:pPr>
      <w:r w:rsidRPr="0006318A">
        <w:t>Respect Reduce Motion for record pulsing and celebration sway.</w:t>
      </w:r>
    </w:p>
    <w:p w14:paraId="0494CFBD" w14:textId="77777777" w:rsidR="0006318A" w:rsidRPr="0006318A" w:rsidRDefault="0006318A" w:rsidP="0006318A">
      <w:pPr>
        <w:rPr>
          <w:b/>
          <w:bCs/>
        </w:rPr>
      </w:pPr>
      <w:r w:rsidRPr="0006318A">
        <w:rPr>
          <w:b/>
          <w:bCs/>
        </w:rPr>
        <w:t>QA checklist</w:t>
      </w:r>
    </w:p>
    <w:p w14:paraId="5BF2329E" w14:textId="77777777" w:rsidR="0006318A" w:rsidRPr="0006318A" w:rsidRDefault="0006318A" w:rsidP="0006318A">
      <w:pPr>
        <w:numPr>
          <w:ilvl w:val="0"/>
          <w:numId w:val="4"/>
        </w:numPr>
      </w:pPr>
      <w:r w:rsidRPr="0006318A">
        <w:t xml:space="preserve">Can save with </w:t>
      </w:r>
      <w:r w:rsidRPr="0006318A">
        <w:rPr>
          <w:b/>
          <w:bCs/>
        </w:rPr>
        <w:t>just one tap</w:t>
      </w:r>
      <w:r w:rsidRPr="0006318A">
        <w:t xml:space="preserve"> (chip preselected) + Save.</w:t>
      </w:r>
    </w:p>
    <w:p w14:paraId="758CB0A3" w14:textId="77777777" w:rsidR="0006318A" w:rsidRPr="0006318A" w:rsidRDefault="0006318A" w:rsidP="0006318A">
      <w:pPr>
        <w:numPr>
          <w:ilvl w:val="0"/>
          <w:numId w:val="4"/>
        </w:numPr>
      </w:pPr>
      <w:r w:rsidRPr="0006318A">
        <w:t>Voice record stops on backgrounding or sheet dismiss.</w:t>
      </w:r>
    </w:p>
    <w:p w14:paraId="316143DE" w14:textId="77777777" w:rsidR="0006318A" w:rsidRPr="0006318A" w:rsidRDefault="0006318A" w:rsidP="0006318A">
      <w:pPr>
        <w:numPr>
          <w:ilvl w:val="0"/>
          <w:numId w:val="4"/>
        </w:numPr>
      </w:pPr>
      <w:r w:rsidRPr="0006318A">
        <w:t xml:space="preserve">Celebration runs once on </w:t>
      </w:r>
      <w:proofErr w:type="gramStart"/>
      <w:r w:rsidRPr="0006318A">
        <w:t>save;</w:t>
      </w:r>
      <w:proofErr w:type="gramEnd"/>
      <w:r w:rsidRPr="0006318A">
        <w:t xml:space="preserve"> never on cancel.</w:t>
      </w:r>
    </w:p>
    <w:p w14:paraId="7B756FA4" w14:textId="77777777" w:rsidR="0006318A" w:rsidRPr="0006318A" w:rsidRDefault="0006318A" w:rsidP="0006318A">
      <w:pPr>
        <w:numPr>
          <w:ilvl w:val="0"/>
          <w:numId w:val="4"/>
        </w:numPr>
      </w:pPr>
      <w:r w:rsidRPr="0006318A">
        <w:t xml:space="preserve">Success shows immediately in Today (tiny “Win saved” toast) and appears in </w:t>
      </w:r>
      <w:r w:rsidRPr="0006318A">
        <w:rPr>
          <w:b/>
          <w:bCs/>
        </w:rPr>
        <w:t>History</w:t>
      </w:r>
      <w:r w:rsidRPr="0006318A">
        <w:t>.</w:t>
      </w:r>
    </w:p>
    <w:p w14:paraId="6348D82B" w14:textId="77777777" w:rsidR="0006318A" w:rsidRPr="0006318A" w:rsidRDefault="0006318A" w:rsidP="0006318A"/>
    <w:p w14:paraId="7C99D18B" w14:textId="77777777" w:rsidR="0006318A" w:rsidRPr="0006318A" w:rsidRDefault="0006318A" w:rsidP="0006318A">
      <w:r w:rsidRPr="0006318A">
        <w:t xml:space="preserve">If you want, I can also provide a tiny </w:t>
      </w:r>
      <w:proofErr w:type="spellStart"/>
      <w:r w:rsidRPr="0006318A">
        <w:rPr>
          <w:b/>
          <w:bCs/>
        </w:rPr>
        <w:t>FlowLayout</w:t>
      </w:r>
      <w:proofErr w:type="spellEnd"/>
      <w:r w:rsidRPr="0006318A">
        <w:t xml:space="preserve"> implementation for the chips and a super-simple </w:t>
      </w:r>
      <w:proofErr w:type="spellStart"/>
      <w:r w:rsidRPr="0006318A">
        <w:rPr>
          <w:b/>
          <w:bCs/>
        </w:rPr>
        <w:t>AudioRecorder</w:t>
      </w:r>
      <w:proofErr w:type="spellEnd"/>
      <w:r w:rsidRPr="0006318A">
        <w:t xml:space="preserve"> helper you can drop in—just say the word and I’ll paste them in.</w:t>
      </w:r>
    </w:p>
    <w:bookmarkEnd w:id="0"/>
    <w:p w14:paraId="57A6514E" w14:textId="77777777" w:rsidR="00DA6025" w:rsidRDefault="00DA6025"/>
    <w:sectPr w:rsidR="00DA6025" w:rsidSect="000631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09383080">
    <w:abstractNumId w:val="0"/>
  </w:num>
  <w:num w:numId="2" w16cid:durableId="1200312978">
    <w:abstractNumId w:val="1"/>
  </w:num>
  <w:num w:numId="3" w16cid:durableId="1754277128">
    <w:abstractNumId w:val="2"/>
  </w:num>
  <w:num w:numId="4" w16cid:durableId="1876386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8A"/>
    <w:rsid w:val="0006318A"/>
    <w:rsid w:val="003545A0"/>
    <w:rsid w:val="0050182E"/>
    <w:rsid w:val="005515C3"/>
    <w:rsid w:val="00603A09"/>
    <w:rsid w:val="00DA6025"/>
    <w:rsid w:val="00DD25B5"/>
    <w:rsid w:val="00F0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B6993"/>
  <w15:chartTrackingRefBased/>
  <w15:docId w15:val="{60230B0A-9E82-3B44-906A-DA3F6042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8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8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8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8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1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1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1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rivkaclarke@icloud.com</dc:creator>
  <cp:keywords/>
  <dc:description/>
  <cp:lastModifiedBy>rivkaclarke@icloud.com</cp:lastModifiedBy>
  <cp:revision>2</cp:revision>
  <dcterms:created xsi:type="dcterms:W3CDTF">2025-09-04T01:34:00Z</dcterms:created>
  <dcterms:modified xsi:type="dcterms:W3CDTF">2025-09-04T01:56:00Z</dcterms:modified>
</cp:coreProperties>
</file>