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2A" w:rsidRPr="00F318A1" w:rsidRDefault="00601F61" w:rsidP="00601F61">
      <w:pPr>
        <w:jc w:val="center"/>
        <w:rPr>
          <w:b/>
        </w:rPr>
      </w:pPr>
      <w:r w:rsidRPr="00F318A1">
        <w:rPr>
          <w:b/>
        </w:rPr>
        <w:t>ANGKATAN TENTERA MALAYSIA</w:t>
      </w:r>
    </w:p>
    <w:p w:rsidR="00601F61" w:rsidRPr="00F318A1" w:rsidRDefault="00601F61" w:rsidP="00601F61">
      <w:pPr>
        <w:jc w:val="center"/>
        <w:rPr>
          <w:b/>
        </w:rPr>
      </w:pPr>
      <w:r w:rsidRPr="00F318A1">
        <w:rPr>
          <w:b/>
        </w:rPr>
        <w:t>PENGAMBILAN CALON LEPASAN IJAZAH UNTUK BERKHIDMAT DI ANGKATAN TENTERA MALAYSIA</w:t>
      </w:r>
    </w:p>
    <w:p w:rsidR="00601F61" w:rsidRDefault="00601F61" w:rsidP="00601F61">
      <w:pPr>
        <w:pStyle w:val="ListParagraph"/>
        <w:numPr>
          <w:ilvl w:val="0"/>
          <w:numId w:val="1"/>
        </w:numPr>
      </w:pPr>
      <w:proofErr w:type="spellStart"/>
      <w:r>
        <w:t>Angkatan</w:t>
      </w:r>
      <w:proofErr w:type="spellEnd"/>
      <w:r>
        <w:t xml:space="preserve"> </w:t>
      </w:r>
      <w:proofErr w:type="spellStart"/>
      <w:r>
        <w:t>Tentera</w:t>
      </w:r>
      <w:proofErr w:type="spellEnd"/>
      <w:r>
        <w:t xml:space="preserve"> Malaysia(ATM) </w:t>
      </w:r>
      <w:proofErr w:type="spellStart"/>
      <w:r>
        <w:t>mempelawa</w:t>
      </w:r>
      <w:proofErr w:type="spellEnd"/>
      <w:r>
        <w:t xml:space="preserve"> </w:t>
      </w:r>
      <w:proofErr w:type="spellStart"/>
      <w:r>
        <w:t>graduan</w:t>
      </w:r>
      <w:proofErr w:type="spellEnd"/>
      <w:r>
        <w:t xml:space="preserve"> </w:t>
      </w:r>
      <w:proofErr w:type="spellStart"/>
      <w:r>
        <w:t>warganegara</w:t>
      </w:r>
      <w:proofErr w:type="spellEnd"/>
      <w:r>
        <w:t xml:space="preserve"> Malaysia yang </w:t>
      </w:r>
      <w:proofErr w:type="spellStart"/>
      <w:r>
        <w:t>berkelayakan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berkhidmat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Perkidmatan</w:t>
      </w:r>
      <w:proofErr w:type="spellEnd"/>
      <w:r>
        <w:t xml:space="preserve"> </w:t>
      </w:r>
      <w:proofErr w:type="spellStart"/>
      <w:r>
        <w:t>Tentera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Malaysia (TDM) and </w:t>
      </w:r>
      <w:proofErr w:type="spellStart"/>
      <w:r>
        <w:t>Tentera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Diraja</w:t>
      </w:r>
      <w:proofErr w:type="spellEnd"/>
      <w:r>
        <w:t xml:space="preserve"> Malaysia(TLDM)</w:t>
      </w:r>
    </w:p>
    <w:p w:rsidR="00601F61" w:rsidRDefault="00601F61" w:rsidP="00601F61"/>
    <w:p w:rsidR="00601F61" w:rsidRPr="007962A6" w:rsidRDefault="00601F61" w:rsidP="00601F61">
      <w:pPr>
        <w:rPr>
          <w:b/>
        </w:rPr>
      </w:pPr>
      <w:r w:rsidRPr="007962A6">
        <w:rPr>
          <w:b/>
        </w:rPr>
        <w:t>SEKSYEN A – SYARAT-SYARAT KELAYAKAN AM</w:t>
      </w:r>
    </w:p>
    <w:p w:rsidR="00601F61" w:rsidRPr="00601F61" w:rsidRDefault="00601F61" w:rsidP="00601F6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01F61">
        <w:rPr>
          <w:b/>
          <w:u w:val="single"/>
        </w:rPr>
        <w:t>Jantina</w:t>
      </w:r>
      <w:proofErr w:type="spellEnd"/>
      <w:r w:rsidRPr="00601F61">
        <w:rPr>
          <w:b/>
          <w:u w:val="single"/>
        </w:rPr>
        <w:t xml:space="preserve"> </w:t>
      </w:r>
    </w:p>
    <w:p w:rsidR="00601F61" w:rsidRDefault="00601F61" w:rsidP="00601F61">
      <w:pPr>
        <w:pStyle w:val="ListParagraph"/>
        <w:numPr>
          <w:ilvl w:val="0"/>
          <w:numId w:val="2"/>
        </w:numPr>
      </w:pPr>
      <w:proofErr w:type="spellStart"/>
      <w:r>
        <w:t>Perkidmatan</w:t>
      </w:r>
      <w:proofErr w:type="spellEnd"/>
      <w:r>
        <w:t xml:space="preserve"> </w:t>
      </w:r>
      <w:proofErr w:type="spellStart"/>
      <w:r>
        <w:t>Tentera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(TDM) </w:t>
      </w:r>
      <w:r>
        <w:tab/>
      </w:r>
      <w:r>
        <w:tab/>
      </w:r>
      <w:r>
        <w:tab/>
      </w:r>
      <w:r>
        <w:tab/>
        <w:t xml:space="preserve">–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sahaja</w:t>
      </w:r>
      <w:proofErr w:type="spellEnd"/>
    </w:p>
    <w:p w:rsidR="00601F61" w:rsidRDefault="00601F61" w:rsidP="00601F61">
      <w:pPr>
        <w:pStyle w:val="ListParagraph"/>
        <w:numPr>
          <w:ilvl w:val="0"/>
          <w:numId w:val="2"/>
        </w:numPr>
      </w:pPr>
      <w:proofErr w:type="spellStart"/>
      <w:r>
        <w:t>Perkhidmatan</w:t>
      </w:r>
      <w:proofErr w:type="spellEnd"/>
      <w:r>
        <w:t xml:space="preserve"> </w:t>
      </w:r>
      <w:proofErr w:type="spellStart"/>
      <w:r>
        <w:t>Tentera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Diraja</w:t>
      </w:r>
      <w:proofErr w:type="spellEnd"/>
      <w:r>
        <w:t xml:space="preserve"> Malaysia(TLDM) </w:t>
      </w:r>
      <w:r>
        <w:tab/>
      </w:r>
      <w:r>
        <w:tab/>
        <w:t>–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sahaja</w:t>
      </w:r>
      <w:proofErr w:type="spellEnd"/>
    </w:p>
    <w:p w:rsidR="00601F61" w:rsidRDefault="00601F61" w:rsidP="00601F61">
      <w:pPr>
        <w:pStyle w:val="ListParagraph"/>
        <w:ind w:left="1440"/>
      </w:pPr>
    </w:p>
    <w:p w:rsidR="00601F61" w:rsidRPr="00601F61" w:rsidRDefault="00601F61" w:rsidP="00601F6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01F61">
        <w:rPr>
          <w:b/>
          <w:u w:val="single"/>
        </w:rPr>
        <w:t>Umur</w:t>
      </w:r>
      <w:proofErr w:type="spellEnd"/>
      <w:r w:rsidRPr="00601F61">
        <w:rPr>
          <w:b/>
          <w:u w:val="single"/>
        </w:rPr>
        <w:t xml:space="preserve"> </w:t>
      </w:r>
    </w:p>
    <w:p w:rsidR="00601F61" w:rsidRDefault="00601F61" w:rsidP="00601F61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27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Mac 2013</w:t>
      </w:r>
    </w:p>
    <w:p w:rsidR="00601F61" w:rsidRDefault="00601F61" w:rsidP="00601F61">
      <w:pPr>
        <w:pStyle w:val="ListParagraph"/>
      </w:pPr>
    </w:p>
    <w:p w:rsidR="00601F61" w:rsidRPr="00601F61" w:rsidRDefault="00601F61" w:rsidP="00601F6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01F61">
        <w:rPr>
          <w:b/>
          <w:u w:val="single"/>
        </w:rPr>
        <w:t>Fizikal</w:t>
      </w:r>
      <w:proofErr w:type="spellEnd"/>
      <w:r w:rsidRPr="00601F61">
        <w:rPr>
          <w:b/>
          <w:u w:val="single"/>
        </w:rPr>
        <w:t xml:space="preserve"> </w:t>
      </w:r>
    </w:p>
    <w:p w:rsidR="00601F61" w:rsidRDefault="00601F61" w:rsidP="00601F61">
      <w:pPr>
        <w:pStyle w:val="ListParagraph"/>
        <w:numPr>
          <w:ilvl w:val="0"/>
          <w:numId w:val="3"/>
        </w:numPr>
      </w:pPr>
      <w:proofErr w:type="spellStart"/>
      <w:r>
        <w:t>Tinggi</w:t>
      </w:r>
      <w:proofErr w:type="spellEnd"/>
      <w:r>
        <w:t xml:space="preserve"> minimum: </w:t>
      </w:r>
      <w:proofErr w:type="spellStart"/>
      <w:r>
        <w:t>lelaki</w:t>
      </w:r>
      <w:proofErr w:type="spellEnd"/>
      <w:r>
        <w:t xml:space="preserve"> -1.62m</w:t>
      </w:r>
    </w:p>
    <w:p w:rsidR="00601F61" w:rsidRDefault="00601F61" w:rsidP="00601F61">
      <w:pPr>
        <w:pStyle w:val="ListParagraph"/>
        <w:ind w:left="2880"/>
      </w:pPr>
      <w:r>
        <w:t xml:space="preserve"> </w:t>
      </w:r>
      <w:proofErr w:type="spellStart"/>
      <w:r>
        <w:t>Wanita</w:t>
      </w:r>
      <w:proofErr w:type="spellEnd"/>
      <w:r>
        <w:t>- 1.57m</w:t>
      </w:r>
    </w:p>
    <w:p w:rsidR="00601F61" w:rsidRDefault="00601F61" w:rsidP="00601F61">
      <w:pPr>
        <w:pStyle w:val="ListParagraph"/>
        <w:numPr>
          <w:ilvl w:val="0"/>
          <w:numId w:val="3"/>
        </w:numPr>
      </w:pPr>
      <w:proofErr w:type="spellStart"/>
      <w:r>
        <w:t>Berat</w:t>
      </w:r>
      <w:proofErr w:type="spellEnd"/>
      <w:r>
        <w:t xml:space="preserve"> minimum : </w:t>
      </w:r>
      <w:proofErr w:type="spellStart"/>
      <w:r>
        <w:t>lelaki</w:t>
      </w:r>
      <w:proofErr w:type="spellEnd"/>
      <w:r>
        <w:t xml:space="preserve"> – 47.5m</w:t>
      </w:r>
    </w:p>
    <w:p w:rsidR="00601F61" w:rsidRDefault="00601F61" w:rsidP="00601F61">
      <w:pPr>
        <w:pStyle w:val="ListParagraph"/>
        <w:ind w:left="2880"/>
      </w:pPr>
      <w:proofErr w:type="spellStart"/>
      <w:r>
        <w:t>Wanita</w:t>
      </w:r>
      <w:proofErr w:type="spellEnd"/>
      <w:r>
        <w:t xml:space="preserve"> – 45.0m</w:t>
      </w:r>
    </w:p>
    <w:p w:rsidR="00601F61" w:rsidRDefault="00601F61" w:rsidP="00601F61">
      <w:pPr>
        <w:pStyle w:val="ListParagraph"/>
        <w:numPr>
          <w:ilvl w:val="0"/>
          <w:numId w:val="3"/>
        </w:numPr>
      </w:pPr>
      <w:proofErr w:type="spellStart"/>
      <w:r>
        <w:t>Ukuran</w:t>
      </w:r>
      <w:proofErr w:type="spellEnd"/>
      <w:r>
        <w:t xml:space="preserve"> dada minimum (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sahaja</w:t>
      </w:r>
      <w:proofErr w:type="spellEnd"/>
      <w:r>
        <w:t>): 76sm</w:t>
      </w:r>
    </w:p>
    <w:p w:rsidR="00601F61" w:rsidRDefault="00601F61" w:rsidP="00601F61">
      <w:pPr>
        <w:pStyle w:val="ListParagraph"/>
        <w:numPr>
          <w:ilvl w:val="0"/>
          <w:numId w:val="3"/>
        </w:numPr>
      </w:pPr>
      <w:r>
        <w:t xml:space="preserve">Body Mass Index (BMI) 18.0 </w:t>
      </w:r>
      <w:proofErr w:type="spellStart"/>
      <w:r>
        <w:t>hingga</w:t>
      </w:r>
      <w:proofErr w:type="spellEnd"/>
      <w:r>
        <w:t xml:space="preserve"> 23.0</w:t>
      </w:r>
    </w:p>
    <w:p w:rsidR="00601F61" w:rsidRPr="00601F61" w:rsidRDefault="00601F61" w:rsidP="00601F61">
      <w:pPr>
        <w:pStyle w:val="ListParagraph"/>
        <w:ind w:left="1440"/>
        <w:rPr>
          <w:b/>
          <w:u w:val="single"/>
        </w:rPr>
      </w:pPr>
    </w:p>
    <w:p w:rsidR="00601F61" w:rsidRDefault="00601F61" w:rsidP="00601F6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01F61">
        <w:rPr>
          <w:b/>
          <w:u w:val="single"/>
        </w:rPr>
        <w:t>Taraf</w:t>
      </w:r>
      <w:proofErr w:type="spellEnd"/>
      <w:r w:rsidRPr="00601F61">
        <w:rPr>
          <w:b/>
          <w:u w:val="single"/>
        </w:rPr>
        <w:t xml:space="preserve"> </w:t>
      </w:r>
      <w:proofErr w:type="spellStart"/>
      <w:r w:rsidRPr="00601F61">
        <w:rPr>
          <w:b/>
          <w:u w:val="single"/>
        </w:rPr>
        <w:t>kesihatan</w:t>
      </w:r>
      <w:proofErr w:type="spellEnd"/>
      <w:r w:rsidRPr="00601F61">
        <w:rPr>
          <w:b/>
          <w:u w:val="single"/>
        </w:rPr>
        <w:t xml:space="preserve"> </w:t>
      </w:r>
    </w:p>
    <w:p w:rsidR="00601F61" w:rsidRDefault="00601F61" w:rsidP="00601F61">
      <w:pPr>
        <w:pStyle w:val="ListParagraph"/>
        <w:jc w:val="both"/>
      </w:pP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6/6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kanta</w:t>
      </w:r>
      <w:proofErr w:type="spellEnd"/>
      <w:r>
        <w:t xml:space="preserve"> </w:t>
      </w:r>
      <w:proofErr w:type="spellStart"/>
      <w:r>
        <w:t>lekap</w:t>
      </w:r>
      <w:proofErr w:type="spellEnd"/>
      <w:r>
        <w:t>.</w:t>
      </w:r>
      <w:proofErr w:type="gramEnd"/>
      <w:r>
        <w:t xml:space="preserve"> </w:t>
      </w:r>
      <w:proofErr w:type="spellStart"/>
      <w:r>
        <w:t>Calon-calon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lulus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Perubatan</w:t>
      </w:r>
      <w:proofErr w:type="spellEnd"/>
      <w:r>
        <w:t xml:space="preserve"> ATM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Darjah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</w:t>
      </w:r>
      <w:proofErr w:type="spellStart"/>
      <w:proofErr w:type="gramStart"/>
      <w:r>
        <w:t>Tubuh</w:t>
      </w:r>
      <w:proofErr w:type="spellEnd"/>
      <w:r>
        <w:t>(</w:t>
      </w:r>
      <w:proofErr w:type="gramEnd"/>
      <w:r>
        <w:t>DKT).</w:t>
      </w:r>
    </w:p>
    <w:p w:rsidR="00601F61" w:rsidRDefault="00601F61" w:rsidP="00601F61">
      <w:pPr>
        <w:pStyle w:val="ListParagraph"/>
        <w:jc w:val="both"/>
      </w:pPr>
    </w:p>
    <w:p w:rsidR="00601F61" w:rsidRPr="00601F61" w:rsidRDefault="00601F61" w:rsidP="00601F6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601F61">
        <w:rPr>
          <w:b/>
          <w:u w:val="single"/>
        </w:rPr>
        <w:t>Kriteria</w:t>
      </w:r>
      <w:proofErr w:type="spellEnd"/>
      <w:r w:rsidRPr="00601F61">
        <w:rPr>
          <w:b/>
          <w:u w:val="single"/>
        </w:rPr>
        <w:t xml:space="preserve"> </w:t>
      </w:r>
      <w:proofErr w:type="spellStart"/>
      <w:r w:rsidRPr="00601F61">
        <w:rPr>
          <w:b/>
          <w:u w:val="single"/>
        </w:rPr>
        <w:t>Pemilihan</w:t>
      </w:r>
      <w:proofErr w:type="spellEnd"/>
    </w:p>
    <w:p w:rsidR="00601F61" w:rsidRDefault="00601F61" w:rsidP="00601F61">
      <w:pPr>
        <w:pStyle w:val="ListParagraph"/>
        <w:jc w:val="both"/>
      </w:pPr>
      <w:proofErr w:type="spellStart"/>
      <w:r>
        <w:t>Proses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merit </w:t>
      </w:r>
      <w:proofErr w:type="spellStart"/>
      <w:r>
        <w:t>Kelayakkan</w:t>
      </w:r>
      <w:proofErr w:type="spellEnd"/>
      <w:r>
        <w:t xml:space="preserve"> </w:t>
      </w:r>
      <w:proofErr w:type="spellStart"/>
      <w:r>
        <w:t>Akedemik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Kepimpinan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Fizikal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Bertulis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Pernilaian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ATM. </w:t>
      </w:r>
      <w:proofErr w:type="spellStart"/>
      <w:r>
        <w:t>Kecemerlangan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>.</w:t>
      </w: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Default="007962A6" w:rsidP="00601F61">
      <w:pPr>
        <w:pStyle w:val="ListParagraph"/>
        <w:jc w:val="both"/>
      </w:pPr>
    </w:p>
    <w:p w:rsidR="007962A6" w:rsidRPr="007962A6" w:rsidRDefault="007962A6" w:rsidP="007962A6">
      <w:pPr>
        <w:rPr>
          <w:b/>
        </w:rPr>
      </w:pPr>
      <w:r w:rsidRPr="007962A6">
        <w:rPr>
          <w:b/>
        </w:rPr>
        <w:lastRenderedPageBreak/>
        <w:t>SEKSYEN B – SYARAT-SYARAT KELAYAKAN AKEDEMIK</w:t>
      </w:r>
    </w:p>
    <w:p w:rsidR="007962A6" w:rsidRPr="00AE61DF" w:rsidRDefault="007962A6" w:rsidP="007962A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61DF">
        <w:rPr>
          <w:b/>
          <w:u w:val="single"/>
        </w:rPr>
        <w:t>Kelayakan</w:t>
      </w:r>
      <w:proofErr w:type="spellEnd"/>
      <w:r w:rsidRPr="00AE61DF">
        <w:rPr>
          <w:b/>
          <w:u w:val="single"/>
        </w:rPr>
        <w:t xml:space="preserve"> </w:t>
      </w:r>
      <w:proofErr w:type="spellStart"/>
      <w:r w:rsidRPr="00AE61DF">
        <w:rPr>
          <w:b/>
          <w:u w:val="single"/>
        </w:rPr>
        <w:t>Akedemik</w:t>
      </w:r>
      <w:proofErr w:type="spellEnd"/>
    </w:p>
    <w:p w:rsidR="007962A6" w:rsidRDefault="007962A6" w:rsidP="007962A6">
      <w:pPr>
        <w:pStyle w:val="ListParagraph"/>
        <w:numPr>
          <w:ilvl w:val="0"/>
          <w:numId w:val="4"/>
        </w:numPr>
      </w:pPr>
      <w:r>
        <w:t xml:space="preserve">Lulus SPM ATAU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setaraf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kepujian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>Malaysia(</w:t>
      </w:r>
      <w:proofErr w:type="spellStart"/>
      <w:proofErr w:type="gramEnd"/>
      <w:r>
        <w:t>termasuk</w:t>
      </w:r>
      <w:proofErr w:type="spellEnd"/>
      <w:r>
        <w:t xml:space="preserve"> lulus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),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Inggeris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>.</w:t>
      </w:r>
    </w:p>
    <w:p w:rsidR="007962A6" w:rsidRDefault="007962A6" w:rsidP="007962A6">
      <w:pPr>
        <w:pStyle w:val="ListParagraph"/>
        <w:numPr>
          <w:ilvl w:val="0"/>
          <w:numId w:val="4"/>
        </w:numPr>
      </w:pPr>
      <w:r>
        <w:t xml:space="preserve">Lulus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memperolehi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Purata</w:t>
      </w:r>
      <w:proofErr w:type="spellEnd"/>
      <w:r>
        <w:t xml:space="preserve"> </w:t>
      </w:r>
      <w:proofErr w:type="spellStart"/>
      <w:r>
        <w:t>Nilaian</w:t>
      </w:r>
      <w:proofErr w:type="spellEnd"/>
      <w:r>
        <w:t xml:space="preserve"> </w:t>
      </w:r>
      <w:proofErr w:type="spellStart"/>
      <w:r>
        <w:t>Gred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( PNGK) 2.70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 </w:t>
      </w:r>
      <w:proofErr w:type="spellStart"/>
      <w:r>
        <w:t>berikut</w:t>
      </w:r>
      <w:proofErr w:type="spellEnd"/>
      <w:r>
        <w:t>:</w:t>
      </w:r>
    </w:p>
    <w:p w:rsidR="007962A6" w:rsidRPr="007962A6" w:rsidRDefault="007962A6" w:rsidP="007962A6">
      <w:pPr>
        <w:ind w:left="720"/>
        <w:rPr>
          <w:b/>
          <w:u w:val="single"/>
        </w:rPr>
      </w:pPr>
      <w:r>
        <w:rPr>
          <w:b/>
          <w:u w:val="single"/>
        </w:rPr>
        <w:t xml:space="preserve">1. </w:t>
      </w:r>
      <w:proofErr w:type="spellStart"/>
      <w:r w:rsidRPr="007962A6">
        <w:rPr>
          <w:b/>
          <w:u w:val="single"/>
        </w:rPr>
        <w:t>Tentera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Darat</w:t>
      </w:r>
      <w:proofErr w:type="spellEnd"/>
      <w:r w:rsidRPr="007962A6">
        <w:rPr>
          <w:b/>
          <w:u w:val="single"/>
        </w:rPr>
        <w:t xml:space="preserve"> Malaysia</w:t>
      </w:r>
    </w:p>
    <w:p w:rsidR="007962A6" w:rsidRPr="007962A6" w:rsidRDefault="007962A6" w:rsidP="007962A6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7962A6">
        <w:rPr>
          <w:u w:val="single"/>
        </w:rPr>
        <w:t>Kejuruteraan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dan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Arkitek</w:t>
      </w:r>
      <w:proofErr w:type="spellEnd"/>
    </w:p>
    <w:p w:rsidR="007962A6" w:rsidRDefault="007962A6" w:rsidP="007962A6">
      <w:pPr>
        <w:pStyle w:val="ListParagraph"/>
        <w:numPr>
          <w:ilvl w:val="0"/>
          <w:numId w:val="6"/>
        </w:numPr>
      </w:pP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>(</w:t>
      </w:r>
      <w:proofErr w:type="spellStart"/>
      <w:r>
        <w:t>Kepujian</w:t>
      </w:r>
      <w:proofErr w:type="spellEnd"/>
      <w:r>
        <w:t>)</w:t>
      </w:r>
    </w:p>
    <w:p w:rsidR="007962A6" w:rsidRPr="007962A6" w:rsidRDefault="007962A6" w:rsidP="007962A6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7962A6">
        <w:rPr>
          <w:u w:val="single"/>
        </w:rPr>
        <w:t>Pengurusan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dan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Perniagaan</w:t>
      </w:r>
      <w:proofErr w:type="spellEnd"/>
    </w:p>
    <w:p w:rsidR="007962A6" w:rsidRDefault="007962A6" w:rsidP="007962A6">
      <w:pPr>
        <w:pStyle w:val="ListParagraph"/>
        <w:numPr>
          <w:ilvl w:val="0"/>
          <w:numId w:val="7"/>
        </w:numPr>
      </w:pP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 </w:t>
      </w:r>
      <w:proofErr w:type="spellStart"/>
      <w:r>
        <w:t>Muda</w:t>
      </w:r>
      <w:proofErr w:type="spellEnd"/>
      <w:r>
        <w:t>(</w:t>
      </w:r>
      <w:proofErr w:type="spellStart"/>
      <w:r>
        <w:t>Kepujian</w:t>
      </w:r>
      <w:proofErr w:type="spellEnd"/>
      <w:r>
        <w:t>)</w:t>
      </w:r>
    </w:p>
    <w:p w:rsidR="007962A6" w:rsidRPr="007962A6" w:rsidRDefault="007962A6" w:rsidP="007962A6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7962A6">
        <w:rPr>
          <w:u w:val="single"/>
        </w:rPr>
        <w:t>Sains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Sosial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dan</w:t>
      </w:r>
      <w:proofErr w:type="spellEnd"/>
      <w:r w:rsidRPr="007962A6">
        <w:rPr>
          <w:u w:val="single"/>
        </w:rPr>
        <w:t xml:space="preserve"> </w:t>
      </w:r>
      <w:proofErr w:type="spellStart"/>
      <w:r w:rsidRPr="007962A6">
        <w:rPr>
          <w:u w:val="single"/>
        </w:rPr>
        <w:t>Kemanusiaan</w:t>
      </w:r>
      <w:proofErr w:type="spellEnd"/>
    </w:p>
    <w:p w:rsidR="007962A6" w:rsidRDefault="007962A6" w:rsidP="007962A6">
      <w:pPr>
        <w:pStyle w:val="ListParagraph"/>
        <w:numPr>
          <w:ilvl w:val="0"/>
          <w:numId w:val="9"/>
        </w:numPr>
      </w:pP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 </w:t>
      </w:r>
      <w:proofErr w:type="spellStart"/>
      <w:r>
        <w:t>Muda</w:t>
      </w:r>
      <w:proofErr w:type="spellEnd"/>
      <w:r>
        <w:t>(</w:t>
      </w:r>
      <w:proofErr w:type="spellStart"/>
      <w:r>
        <w:t>Kepujian</w:t>
      </w:r>
      <w:proofErr w:type="spellEnd"/>
      <w:r>
        <w:t>)</w:t>
      </w:r>
    </w:p>
    <w:p w:rsidR="007962A6" w:rsidRPr="007962A6" w:rsidRDefault="007962A6" w:rsidP="007962A6">
      <w:pPr>
        <w:pStyle w:val="ListParagraph"/>
        <w:numPr>
          <w:ilvl w:val="0"/>
          <w:numId w:val="5"/>
        </w:numPr>
        <w:rPr>
          <w:u w:val="single"/>
        </w:rPr>
      </w:pPr>
      <w:r w:rsidRPr="007962A6">
        <w:rPr>
          <w:u w:val="single"/>
        </w:rPr>
        <w:t xml:space="preserve">Lain-Lain </w:t>
      </w:r>
      <w:proofErr w:type="spellStart"/>
      <w:r w:rsidRPr="007962A6">
        <w:rPr>
          <w:u w:val="single"/>
        </w:rPr>
        <w:t>Jurusan</w:t>
      </w:r>
      <w:proofErr w:type="spellEnd"/>
    </w:p>
    <w:p w:rsidR="007962A6" w:rsidRDefault="007962A6" w:rsidP="007962A6">
      <w:pPr>
        <w:pStyle w:val="ListParagraph"/>
        <w:numPr>
          <w:ilvl w:val="0"/>
          <w:numId w:val="10"/>
        </w:numPr>
      </w:pP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 </w:t>
      </w:r>
      <w:proofErr w:type="spellStart"/>
      <w:r>
        <w:t>Muda</w:t>
      </w:r>
      <w:proofErr w:type="spellEnd"/>
      <w:r>
        <w:t>(</w:t>
      </w:r>
      <w:proofErr w:type="spellStart"/>
      <w:r>
        <w:t>Kepujian</w:t>
      </w:r>
      <w:proofErr w:type="spellEnd"/>
      <w:r>
        <w:t>)</w:t>
      </w:r>
    </w:p>
    <w:p w:rsidR="007962A6" w:rsidRDefault="007962A6" w:rsidP="007962A6">
      <w:pPr>
        <w:spacing w:after="0" w:line="240" w:lineRule="auto"/>
        <w:ind w:left="720"/>
      </w:pPr>
      <w:r>
        <w:t xml:space="preserve">2. </w:t>
      </w:r>
      <w:proofErr w:type="spellStart"/>
      <w:r w:rsidRPr="007962A6">
        <w:rPr>
          <w:b/>
          <w:u w:val="single"/>
        </w:rPr>
        <w:t>Pegawai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Kadet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Graduan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Tentera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Laut</w:t>
      </w:r>
      <w:proofErr w:type="spellEnd"/>
      <w:r w:rsidRPr="007962A6">
        <w:rPr>
          <w:b/>
          <w:u w:val="single"/>
        </w:rPr>
        <w:t xml:space="preserve"> </w:t>
      </w:r>
      <w:proofErr w:type="spellStart"/>
      <w:r w:rsidRPr="007962A6">
        <w:rPr>
          <w:b/>
          <w:u w:val="single"/>
        </w:rPr>
        <w:t>Diraja</w:t>
      </w:r>
      <w:proofErr w:type="spellEnd"/>
      <w:r w:rsidRPr="007962A6">
        <w:rPr>
          <w:b/>
          <w:u w:val="single"/>
        </w:rPr>
        <w:t xml:space="preserve"> Malaysia</w:t>
      </w:r>
    </w:p>
    <w:p w:rsidR="007962A6" w:rsidRDefault="007962A6" w:rsidP="007962A6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 </w:t>
      </w:r>
      <w:proofErr w:type="spellStart"/>
      <w:r>
        <w:t>Muda</w:t>
      </w:r>
      <w:proofErr w:type="spellEnd"/>
      <w:r>
        <w:t>(</w:t>
      </w:r>
      <w:proofErr w:type="spellStart"/>
      <w:r>
        <w:t>Kepujian</w:t>
      </w:r>
      <w:proofErr w:type="spellEnd"/>
      <w:r>
        <w:t>)</w:t>
      </w:r>
    </w:p>
    <w:p w:rsidR="007962A6" w:rsidRDefault="007962A6" w:rsidP="007962A6">
      <w:pPr>
        <w:ind w:left="720"/>
      </w:pPr>
    </w:p>
    <w:p w:rsidR="00601F61" w:rsidRPr="00AE61DF" w:rsidRDefault="007962A6" w:rsidP="007962A6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AE61DF">
        <w:rPr>
          <w:b/>
          <w:u w:val="single"/>
        </w:rPr>
        <w:t>Pengesahan</w:t>
      </w:r>
      <w:proofErr w:type="spellEnd"/>
      <w:r w:rsidRPr="00AE61DF">
        <w:rPr>
          <w:b/>
          <w:u w:val="single"/>
        </w:rPr>
        <w:t xml:space="preserve"> </w:t>
      </w:r>
      <w:proofErr w:type="spellStart"/>
      <w:r w:rsidRPr="00AE61DF">
        <w:rPr>
          <w:b/>
          <w:u w:val="single"/>
        </w:rPr>
        <w:t>Jabatan</w:t>
      </w:r>
      <w:proofErr w:type="spellEnd"/>
      <w:r w:rsidRPr="00AE61DF">
        <w:rPr>
          <w:b/>
          <w:u w:val="single"/>
        </w:rPr>
        <w:t xml:space="preserve"> </w:t>
      </w:r>
      <w:proofErr w:type="spellStart"/>
      <w:r w:rsidRPr="00AE61DF">
        <w:rPr>
          <w:b/>
          <w:u w:val="single"/>
        </w:rPr>
        <w:t>Perkidmatan</w:t>
      </w:r>
      <w:proofErr w:type="spellEnd"/>
      <w:r w:rsidRPr="00AE61DF">
        <w:rPr>
          <w:b/>
          <w:u w:val="single"/>
        </w:rPr>
        <w:t xml:space="preserve"> </w:t>
      </w:r>
      <w:proofErr w:type="spellStart"/>
      <w:r w:rsidRPr="00AE61DF">
        <w:rPr>
          <w:b/>
          <w:u w:val="single"/>
        </w:rPr>
        <w:t>Awam</w:t>
      </w:r>
      <w:proofErr w:type="spellEnd"/>
      <w:r w:rsidRPr="00AE61DF">
        <w:rPr>
          <w:b/>
          <w:u w:val="single"/>
        </w:rPr>
        <w:t>(JPA)</w:t>
      </w:r>
    </w:p>
    <w:p w:rsidR="007962A6" w:rsidRDefault="007962A6" w:rsidP="007962A6">
      <w:pPr>
        <w:pStyle w:val="ListParagraph"/>
        <w:jc w:val="both"/>
      </w:pPr>
      <w:proofErr w:type="spellStart"/>
      <w:r>
        <w:t>Graduan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institusi-institusi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Swasta</w:t>
      </w:r>
      <w:proofErr w:type="spellEnd"/>
      <w:r>
        <w:t>(</w:t>
      </w:r>
      <w:proofErr w:type="gramEnd"/>
      <w:r>
        <w:t xml:space="preserve">IPTS) </w:t>
      </w:r>
      <w:proofErr w:type="spellStart"/>
      <w:r>
        <w:t>tempatan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Negara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pengiktirafan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JPA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JPA </w:t>
      </w:r>
      <w:proofErr w:type="spellStart"/>
      <w:r>
        <w:t>di</w:t>
      </w:r>
      <w:proofErr w:type="spellEnd"/>
      <w:r>
        <w:t xml:space="preserve"> </w:t>
      </w:r>
      <w:hyperlink r:id="rId5" w:history="1">
        <w:r w:rsidRPr="00EB69E1">
          <w:rPr>
            <w:rStyle w:val="Hyperlink"/>
          </w:rPr>
          <w:t>www.jpa.gov.my</w:t>
        </w:r>
      </w:hyperlink>
    </w:p>
    <w:p w:rsidR="007962A6" w:rsidRDefault="007962A6" w:rsidP="007962A6">
      <w:pPr>
        <w:pStyle w:val="ListParagraph"/>
        <w:jc w:val="both"/>
      </w:pPr>
    </w:p>
    <w:p w:rsidR="007962A6" w:rsidRDefault="007962A6" w:rsidP="007962A6">
      <w:pPr>
        <w:rPr>
          <w:b/>
        </w:rPr>
      </w:pPr>
      <w:r w:rsidRPr="007962A6">
        <w:rPr>
          <w:b/>
        </w:rPr>
        <w:t xml:space="preserve">SEKSYEN </w:t>
      </w:r>
      <w:r w:rsidR="00AE61DF">
        <w:rPr>
          <w:b/>
        </w:rPr>
        <w:t>C</w:t>
      </w:r>
      <w:r w:rsidRPr="007962A6">
        <w:rPr>
          <w:b/>
        </w:rPr>
        <w:t xml:space="preserve"> – </w:t>
      </w:r>
      <w:r w:rsidR="00AE61DF">
        <w:rPr>
          <w:b/>
        </w:rPr>
        <w:t>PELANTIKAN DAN PENTAULIAHAN</w:t>
      </w:r>
    </w:p>
    <w:p w:rsidR="00AE61DF" w:rsidRPr="00AE61DF" w:rsidRDefault="00AE61DF" w:rsidP="00AE61D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61DF">
        <w:rPr>
          <w:b/>
          <w:u w:val="single"/>
        </w:rPr>
        <w:t>Pelantikan</w:t>
      </w:r>
      <w:proofErr w:type="spellEnd"/>
    </w:p>
    <w:p w:rsidR="00AE61DF" w:rsidRDefault="00AE61DF" w:rsidP="00AE61DF">
      <w:pPr>
        <w:pStyle w:val="ListParagraph"/>
      </w:pPr>
      <w:proofErr w:type="spellStart"/>
      <w:r>
        <w:t>Calon-calon</w:t>
      </w:r>
      <w:proofErr w:type="spellEnd"/>
      <w:r>
        <w:t xml:space="preserve"> yang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Kadet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ketenteraan</w:t>
      </w:r>
      <w:proofErr w:type="spellEnd"/>
    </w:p>
    <w:p w:rsidR="00AE61DF" w:rsidRPr="00AE61DF" w:rsidRDefault="00AE61DF" w:rsidP="00AE61D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61DF">
        <w:rPr>
          <w:b/>
          <w:u w:val="single"/>
        </w:rPr>
        <w:t>Pertauliahan</w:t>
      </w:r>
      <w:proofErr w:type="spellEnd"/>
      <w:r w:rsidRPr="00AE61DF">
        <w:rPr>
          <w:b/>
          <w:u w:val="single"/>
        </w:rPr>
        <w:t xml:space="preserve"> </w:t>
      </w:r>
    </w:p>
    <w:p w:rsidR="007962A6" w:rsidRDefault="00AE61DF" w:rsidP="00AE61DF">
      <w:pPr>
        <w:pStyle w:val="ListParagrap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Kadet</w:t>
      </w:r>
      <w:proofErr w:type="spellEnd"/>
      <w:r>
        <w:t xml:space="preserve"> yang </w:t>
      </w:r>
      <w:proofErr w:type="spellStart"/>
      <w:r>
        <w:t>berjaya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cemerlang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Ketenteraan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dianugerahkan</w:t>
      </w:r>
      <w:proofErr w:type="spellEnd"/>
      <w:r>
        <w:t xml:space="preserve"> </w:t>
      </w:r>
      <w:proofErr w:type="spellStart"/>
      <w:r>
        <w:t>tauliah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dipekenan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SBP Yang Di </w:t>
      </w:r>
      <w:proofErr w:type="spellStart"/>
      <w:r>
        <w:t>Pertuan</w:t>
      </w:r>
      <w:proofErr w:type="spellEnd"/>
      <w:r>
        <w:t xml:space="preserve"> </w:t>
      </w:r>
      <w:proofErr w:type="spellStart"/>
      <w:r>
        <w:t>Agong</w:t>
      </w:r>
      <w:proofErr w:type="spellEnd"/>
      <w:r>
        <w:t>.</w:t>
      </w:r>
    </w:p>
    <w:p w:rsidR="00AE61DF" w:rsidRDefault="00AE61DF" w:rsidP="00AE61DF">
      <w:pPr>
        <w:pStyle w:val="ListParagraph"/>
      </w:pPr>
    </w:p>
    <w:p w:rsidR="00AE61DF" w:rsidRPr="00AE61DF" w:rsidRDefault="00AE61DF" w:rsidP="00AE61D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E61DF">
        <w:rPr>
          <w:b/>
          <w:u w:val="single"/>
        </w:rPr>
        <w:t>Gaji</w:t>
      </w:r>
      <w:proofErr w:type="spellEnd"/>
    </w:p>
    <w:p w:rsidR="00AE61DF" w:rsidRPr="007962A6" w:rsidRDefault="00AE61DF" w:rsidP="00AE61DF">
      <w:pPr>
        <w:pStyle w:val="ListParagraph"/>
      </w:pPr>
      <w:proofErr w:type="spellStart"/>
      <w:proofErr w:type="gramStart"/>
      <w:r>
        <w:t>Berdasarkan</w:t>
      </w:r>
      <w:proofErr w:type="spellEnd"/>
      <w:r>
        <w:t xml:space="preserve"> Skim </w:t>
      </w:r>
      <w:proofErr w:type="spellStart"/>
      <w:r>
        <w:t>Gaji</w:t>
      </w:r>
      <w:proofErr w:type="spellEnd"/>
      <w:r>
        <w:t xml:space="preserve"> ATM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berkuatkuasa</w:t>
      </w:r>
      <w:proofErr w:type="spellEnd"/>
      <w:r>
        <w:t>.</w:t>
      </w:r>
      <w:proofErr w:type="gramEnd"/>
    </w:p>
    <w:p w:rsidR="007962A6" w:rsidRDefault="007962A6" w:rsidP="007962A6">
      <w:pPr>
        <w:pStyle w:val="ListParagraph"/>
        <w:jc w:val="both"/>
      </w:pPr>
    </w:p>
    <w:p w:rsidR="00AE61DF" w:rsidRDefault="00AE61DF" w:rsidP="007962A6">
      <w:pPr>
        <w:pStyle w:val="ListParagraph"/>
        <w:jc w:val="both"/>
      </w:pPr>
    </w:p>
    <w:p w:rsidR="00AE61DF" w:rsidRDefault="00AE61DF" w:rsidP="007962A6">
      <w:pPr>
        <w:pStyle w:val="ListParagraph"/>
        <w:jc w:val="both"/>
      </w:pPr>
    </w:p>
    <w:p w:rsidR="00AE61DF" w:rsidRDefault="00AE61DF" w:rsidP="007962A6">
      <w:pPr>
        <w:pStyle w:val="ListParagraph"/>
        <w:jc w:val="both"/>
      </w:pPr>
    </w:p>
    <w:p w:rsidR="00AE61DF" w:rsidRDefault="00AE61DF" w:rsidP="007962A6">
      <w:pPr>
        <w:pStyle w:val="ListParagraph"/>
        <w:jc w:val="both"/>
      </w:pPr>
    </w:p>
    <w:p w:rsidR="00AE61DF" w:rsidRDefault="00AE61DF" w:rsidP="00AE61DF">
      <w:pPr>
        <w:rPr>
          <w:b/>
        </w:rPr>
      </w:pPr>
      <w:r w:rsidRPr="007962A6">
        <w:rPr>
          <w:b/>
        </w:rPr>
        <w:lastRenderedPageBreak/>
        <w:t xml:space="preserve">SEKSYEN </w:t>
      </w:r>
      <w:r>
        <w:rPr>
          <w:b/>
        </w:rPr>
        <w:t>D</w:t>
      </w:r>
      <w:r w:rsidRPr="007962A6">
        <w:rPr>
          <w:b/>
        </w:rPr>
        <w:t xml:space="preserve"> – </w:t>
      </w:r>
      <w:r>
        <w:rPr>
          <w:b/>
        </w:rPr>
        <w:t xml:space="preserve">CARA PERMOHONAN </w:t>
      </w:r>
    </w:p>
    <w:p w:rsidR="00AE61DF" w:rsidRPr="00EC0C86" w:rsidRDefault="00AE61DF" w:rsidP="00AE61DF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EC0C86">
        <w:rPr>
          <w:b/>
          <w:u w:val="single"/>
        </w:rPr>
        <w:t>Documen</w:t>
      </w:r>
      <w:proofErr w:type="spellEnd"/>
      <w:r w:rsidRPr="00EC0C86">
        <w:rPr>
          <w:b/>
          <w:u w:val="single"/>
        </w:rPr>
        <w:t xml:space="preserve"> </w:t>
      </w:r>
      <w:proofErr w:type="spellStart"/>
      <w:r w:rsidRPr="00EC0C86">
        <w:rPr>
          <w:b/>
          <w:u w:val="single"/>
        </w:rPr>
        <w:t>Diperlukan</w:t>
      </w:r>
      <w:proofErr w:type="spellEnd"/>
    </w:p>
    <w:p w:rsidR="00AE61DF" w:rsidRDefault="00AE61DF" w:rsidP="00AE61DF">
      <w:pPr>
        <w:pStyle w:val="ListParagraph"/>
        <w:jc w:val="both"/>
      </w:pPr>
      <w:proofErr w:type="spellStart"/>
      <w:proofErr w:type="gramStart"/>
      <w:r>
        <w:t>Tiada</w:t>
      </w:r>
      <w:proofErr w:type="spellEnd"/>
      <w:r>
        <w:t xml:space="preserve"> </w:t>
      </w:r>
      <w:proofErr w:type="spellStart"/>
      <w:r>
        <w:t>borong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>.</w:t>
      </w:r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dokumen-documen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peribadi</w:t>
      </w:r>
      <w:proofErr w:type="spellEnd"/>
      <w:r>
        <w:t>(</w:t>
      </w:r>
      <w:proofErr w:type="gramEnd"/>
      <w:r>
        <w:t xml:space="preserve">resume)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e-mail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>.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ditawarkan</w:t>
      </w:r>
      <w:proofErr w:type="spellEnd"/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Akedemik</w:t>
      </w:r>
      <w:proofErr w:type="spellEnd"/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SPM/SPMV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Bapa</w:t>
      </w:r>
      <w:proofErr w:type="spellEnd"/>
      <w:r>
        <w:t>.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Bapa</w:t>
      </w:r>
      <w:proofErr w:type="spellEnd"/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dank o-</w:t>
      </w:r>
      <w:proofErr w:type="spellStart"/>
      <w:r>
        <w:t>Kurikulum</w:t>
      </w:r>
      <w:proofErr w:type="spellEnd"/>
      <w:r>
        <w:t>.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JPA(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>)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Sekeping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passport</w:t>
      </w:r>
    </w:p>
    <w:p w:rsidR="00AE61DF" w:rsidRDefault="00AE61DF" w:rsidP="00AE61DF">
      <w:pPr>
        <w:pStyle w:val="ListParagraph"/>
        <w:numPr>
          <w:ilvl w:val="0"/>
          <w:numId w:val="12"/>
        </w:numPr>
        <w:jc w:val="both"/>
      </w:pPr>
      <w:proofErr w:type="spellStart"/>
      <w:r>
        <w:t>Sekeping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Pos </w:t>
      </w:r>
      <w:proofErr w:type="spellStart"/>
      <w:r>
        <w:t>Ekspress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229 mm x 162mm, </w:t>
      </w:r>
      <w:proofErr w:type="spellStart"/>
      <w:r>
        <w:t>beralamat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AE61DF" w:rsidRPr="00EC0C86" w:rsidRDefault="00AE61DF" w:rsidP="00AE61DF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EC0C86">
        <w:rPr>
          <w:b/>
          <w:u w:val="single"/>
        </w:rPr>
        <w:t>Alamat</w:t>
      </w:r>
      <w:proofErr w:type="spellEnd"/>
    </w:p>
    <w:p w:rsidR="00AE61DF" w:rsidRDefault="00EC0C86" w:rsidP="00AE61DF">
      <w:pPr>
        <w:pStyle w:val="ListParagraph"/>
        <w:jc w:val="both"/>
      </w:pPr>
      <w:proofErr w:type="spellStart"/>
      <w:r>
        <w:t>Permohonan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C0C86" w:rsidRDefault="00EC0C86" w:rsidP="00AE61DF">
      <w:pPr>
        <w:pStyle w:val="ListParagraph"/>
        <w:jc w:val="both"/>
      </w:pPr>
    </w:p>
    <w:p w:rsidR="00EC0C86" w:rsidRDefault="00EC0C86" w:rsidP="00AE61DF">
      <w:pPr>
        <w:pStyle w:val="ListParagraph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323.3pt;height:89.7pt;z-index:251660288;mso-height-percent:200;mso-position-horizontal:center;mso-height-percent:200;mso-width-relative:margin;mso-height-relative:margin">
            <v:textbox style="mso-fit-shape-to-text:t">
              <w:txbxContent>
                <w:p w:rsidR="00EC0C86" w:rsidRPr="00F0721A" w:rsidRDefault="00EC0C86" w:rsidP="00EC0C86">
                  <w:pPr>
                    <w:jc w:val="center"/>
                    <w:rPr>
                      <w:b/>
                    </w:rPr>
                  </w:pPr>
                  <w:proofErr w:type="spellStart"/>
                  <w:r w:rsidRPr="00F0721A">
                    <w:rPr>
                      <w:b/>
                    </w:rPr>
                    <w:t>Markas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Angkatan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Tentera</w:t>
                  </w:r>
                  <w:proofErr w:type="spellEnd"/>
                  <w:r w:rsidRPr="00F0721A">
                    <w:rPr>
                      <w:b/>
                    </w:rPr>
                    <w:t xml:space="preserve"> Malaysia, </w:t>
                  </w:r>
                  <w:proofErr w:type="spellStart"/>
                  <w:r w:rsidRPr="00F0721A">
                    <w:rPr>
                      <w:b/>
                    </w:rPr>
                    <w:t>Bahagian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Perkidmatan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Anggota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Cawangan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Tenaga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Kerja</w:t>
                  </w:r>
                  <w:proofErr w:type="spellEnd"/>
                  <w:r w:rsidRPr="00F0721A">
                    <w:rPr>
                      <w:b/>
                    </w:rPr>
                    <w:t xml:space="preserve">, </w:t>
                  </w:r>
                  <w:proofErr w:type="spellStart"/>
                  <w:r w:rsidRPr="00F0721A">
                    <w:rPr>
                      <w:b/>
                    </w:rPr>
                    <w:t>Kementerian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Pertahanan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Jalan</w:t>
                  </w:r>
                  <w:proofErr w:type="spellEnd"/>
                  <w:r w:rsidRPr="00F0721A">
                    <w:rPr>
                      <w:b/>
                    </w:rPr>
                    <w:t xml:space="preserve"> Padang </w:t>
                  </w:r>
                  <w:proofErr w:type="spellStart"/>
                  <w:r w:rsidRPr="00F0721A">
                    <w:rPr>
                      <w:b/>
                    </w:rPr>
                    <w:t>Tembak</w:t>
                  </w:r>
                  <w:proofErr w:type="spellEnd"/>
                  <w:r w:rsidRPr="00F0721A">
                    <w:rPr>
                      <w:b/>
                    </w:rPr>
                    <w:t>, 50634 KUALA LUMPUR</w:t>
                  </w:r>
                </w:p>
                <w:p w:rsidR="00EC0C86" w:rsidRPr="00F0721A" w:rsidRDefault="00EC0C86" w:rsidP="00EC0C86">
                  <w:pPr>
                    <w:jc w:val="center"/>
                    <w:rPr>
                      <w:b/>
                    </w:rPr>
                  </w:pPr>
                  <w:r w:rsidRPr="00F0721A">
                    <w:rPr>
                      <w:b/>
                    </w:rPr>
                    <w:t xml:space="preserve"> (</w:t>
                  </w:r>
                  <w:proofErr w:type="spellStart"/>
                  <w:r w:rsidRPr="00F0721A">
                    <w:rPr>
                      <w:b/>
                    </w:rPr>
                    <w:t>Untuk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F0721A">
                    <w:rPr>
                      <w:b/>
                    </w:rPr>
                    <w:t>Perhatian</w:t>
                  </w:r>
                  <w:proofErr w:type="spellEnd"/>
                  <w:r w:rsidRPr="00F0721A">
                    <w:rPr>
                      <w:b/>
                    </w:rPr>
                    <w:t xml:space="preserve"> :</w:t>
                  </w:r>
                  <w:proofErr w:type="spellStart"/>
                  <w:r w:rsidRPr="00F0721A">
                    <w:rPr>
                      <w:b/>
                    </w:rPr>
                    <w:t>Sel</w:t>
                  </w:r>
                  <w:proofErr w:type="spellEnd"/>
                  <w:proofErr w:type="gramEnd"/>
                  <w:r w:rsidRPr="00F0721A">
                    <w:rPr>
                      <w:b/>
                    </w:rPr>
                    <w:t xml:space="preserve"> C)</w:t>
                  </w:r>
                </w:p>
              </w:txbxContent>
            </v:textbox>
          </v:shape>
        </w:pict>
      </w:r>
    </w:p>
    <w:p w:rsidR="00EC0C86" w:rsidRPr="00EC0C86" w:rsidRDefault="00EC0C86" w:rsidP="00EC0C86"/>
    <w:p w:rsidR="00EC0C86" w:rsidRDefault="00EC0C86" w:rsidP="00EC0C86"/>
    <w:p w:rsidR="00EC0C86" w:rsidRPr="00EC0C86" w:rsidRDefault="00EC0C86" w:rsidP="00EC0C86">
      <w:pPr>
        <w:jc w:val="center"/>
        <w:rPr>
          <w:b/>
        </w:rPr>
      </w:pPr>
    </w:p>
    <w:p w:rsidR="00EC0C86" w:rsidRPr="00EC0C86" w:rsidRDefault="00EC0C86" w:rsidP="00EC0C86">
      <w:pPr>
        <w:jc w:val="center"/>
        <w:rPr>
          <w:b/>
        </w:rPr>
      </w:pPr>
      <w:r w:rsidRPr="00EC0C86">
        <w:rPr>
          <w:b/>
        </w:rPr>
        <w:t>ATAU</w:t>
      </w:r>
    </w:p>
    <w:p w:rsidR="00EC0C86" w:rsidRDefault="00EC0C86" w:rsidP="00EC0C86">
      <w:proofErr w:type="spellStart"/>
      <w:r>
        <w:t>Datang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Cawangan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Perkidmatan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, </w:t>
      </w:r>
      <w:proofErr w:type="spellStart"/>
      <w:r>
        <w:t>Jalan</w:t>
      </w:r>
      <w:proofErr w:type="spellEnd"/>
      <w:r>
        <w:t xml:space="preserve"> Padang </w:t>
      </w:r>
      <w:proofErr w:type="spellStart"/>
      <w:r>
        <w:t>Tembak</w:t>
      </w:r>
      <w:proofErr w:type="spellEnd"/>
      <w:r>
        <w:t xml:space="preserve">, Kuala Lumpur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document-</w:t>
      </w:r>
      <w:proofErr w:type="spellStart"/>
      <w:r>
        <w:t>documen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Calon-calon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</w:t>
      </w:r>
      <w:hyperlink r:id="rId6" w:history="1">
        <w:r w:rsidRPr="00EB69E1">
          <w:rPr>
            <w:rStyle w:val="Hyperlink"/>
          </w:rPr>
          <w:t>www.jobsmalaysia.gov.my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hyperlink r:id="rId7" w:history="1">
        <w:r w:rsidRPr="00EB69E1">
          <w:rPr>
            <w:rStyle w:val="Hyperlink"/>
          </w:rPr>
          <w:t>www.jobsperak.com</w:t>
        </w:r>
      </w:hyperlink>
    </w:p>
    <w:p w:rsidR="00EC0C86" w:rsidRDefault="00EC0C86" w:rsidP="00EC0C86"/>
    <w:p w:rsidR="00EC0C86" w:rsidRPr="00F0721A" w:rsidRDefault="00EC0C86" w:rsidP="00EC0C8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0721A">
        <w:rPr>
          <w:b/>
          <w:u w:val="single"/>
        </w:rPr>
        <w:t>Maklumat</w:t>
      </w:r>
      <w:proofErr w:type="spellEnd"/>
      <w:r w:rsidRPr="00F0721A">
        <w:rPr>
          <w:b/>
          <w:u w:val="single"/>
        </w:rPr>
        <w:t xml:space="preserve"> </w:t>
      </w:r>
      <w:proofErr w:type="spellStart"/>
      <w:r w:rsidRPr="00F0721A">
        <w:rPr>
          <w:b/>
          <w:u w:val="single"/>
        </w:rPr>
        <w:t>permohonan</w:t>
      </w:r>
      <w:proofErr w:type="spellEnd"/>
    </w:p>
    <w:p w:rsidR="00EC0C86" w:rsidRDefault="00EC0C86" w:rsidP="00EC0C86">
      <w:pPr>
        <w:pStyle w:val="ListParagraph"/>
      </w:pPr>
      <w:proofErr w:type="spellStart"/>
      <w:r>
        <w:t>Sila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C0C86" w:rsidRDefault="00EC0C86" w:rsidP="00EC0C86">
      <w:pPr>
        <w:pStyle w:val="ListParagraph"/>
        <w:numPr>
          <w:ilvl w:val="0"/>
          <w:numId w:val="13"/>
        </w:numPr>
      </w:pPr>
      <w:proofErr w:type="spellStart"/>
      <w:r>
        <w:t>Mej</w:t>
      </w:r>
      <w:proofErr w:type="spellEnd"/>
      <w:r>
        <w:t xml:space="preserve"> Abdul </w:t>
      </w:r>
      <w:proofErr w:type="spellStart"/>
      <w:r>
        <w:t>Hamid</w:t>
      </w:r>
      <w:proofErr w:type="spellEnd"/>
      <w:r>
        <w:t xml:space="preserve"> bin </w:t>
      </w:r>
      <w:proofErr w:type="spellStart"/>
      <w:r>
        <w:t>Maarus</w:t>
      </w:r>
      <w:proofErr w:type="spellEnd"/>
      <w:r>
        <w:t xml:space="preserve"> </w:t>
      </w:r>
      <w:r>
        <w:tab/>
      </w:r>
      <w:r>
        <w:tab/>
        <w:t xml:space="preserve">  </w:t>
      </w:r>
      <w:r>
        <w:tab/>
        <w:t>-03-20714524</w:t>
      </w:r>
    </w:p>
    <w:p w:rsidR="00EC0C86" w:rsidRDefault="00EC0C86" w:rsidP="00EC0C86">
      <w:pPr>
        <w:pStyle w:val="ListParagraph"/>
        <w:numPr>
          <w:ilvl w:val="0"/>
          <w:numId w:val="13"/>
        </w:numPr>
      </w:pPr>
      <w:proofErr w:type="spellStart"/>
      <w:r>
        <w:t>Kapt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Rahim</w:t>
      </w:r>
      <w:proofErr w:type="spellEnd"/>
      <w:r>
        <w:t xml:space="preserve"> bi </w:t>
      </w:r>
      <w:proofErr w:type="spellStart"/>
      <w:r>
        <w:t>Jaffar</w:t>
      </w:r>
      <w:proofErr w:type="spellEnd"/>
      <w:r>
        <w:t xml:space="preserve"> TUDM</w:t>
      </w:r>
      <w:r>
        <w:tab/>
      </w:r>
      <w:r>
        <w:tab/>
        <w:t xml:space="preserve">   </w:t>
      </w:r>
      <w:r>
        <w:tab/>
        <w:t>-03-20714526</w:t>
      </w:r>
    </w:p>
    <w:p w:rsidR="00EC0C86" w:rsidRDefault="00EC0C86" w:rsidP="00EC0C86">
      <w:pPr>
        <w:pStyle w:val="ListParagraph"/>
        <w:ind w:left="1080"/>
      </w:pPr>
      <w:r>
        <w:t xml:space="preserve">Lt </w:t>
      </w:r>
      <w:proofErr w:type="spellStart"/>
      <w:r>
        <w:t>Sallehuddin</w:t>
      </w:r>
      <w:proofErr w:type="spellEnd"/>
      <w:r>
        <w:t xml:space="preserve"> bin Mohamed </w:t>
      </w:r>
      <w:proofErr w:type="spellStart"/>
      <w:r>
        <w:t>Shoib</w:t>
      </w:r>
      <w:proofErr w:type="spellEnd"/>
      <w:r>
        <w:tab/>
      </w:r>
      <w:r>
        <w:tab/>
      </w:r>
      <w:r>
        <w:tab/>
        <w:t>-03-20712387</w:t>
      </w:r>
    </w:p>
    <w:p w:rsidR="00EC0C86" w:rsidRDefault="00EC0C86" w:rsidP="00EC0C86">
      <w:pPr>
        <w:pStyle w:val="ListParagraph"/>
        <w:ind w:left="1080"/>
      </w:pPr>
      <w:proofErr w:type="spellStart"/>
      <w:r>
        <w:t>Kapt</w:t>
      </w:r>
      <w:proofErr w:type="spellEnd"/>
      <w:r>
        <w:t xml:space="preserve"> </w:t>
      </w:r>
      <w:proofErr w:type="spellStart"/>
      <w:r>
        <w:t>Ridzuan</w:t>
      </w:r>
      <w:proofErr w:type="spellEnd"/>
      <w:r>
        <w:t xml:space="preserve"> bin </w:t>
      </w:r>
      <w:proofErr w:type="spellStart"/>
      <w:r>
        <w:t>Salleh</w:t>
      </w:r>
      <w:proofErr w:type="spellEnd"/>
      <w:r>
        <w:tab/>
      </w:r>
      <w:r>
        <w:tab/>
      </w:r>
      <w:r>
        <w:tab/>
      </w:r>
    </w:p>
    <w:p w:rsidR="00EC0C86" w:rsidRDefault="00EC0C86" w:rsidP="00EC0C86">
      <w:pPr>
        <w:pStyle w:val="ListParagraph"/>
        <w:numPr>
          <w:ilvl w:val="0"/>
          <w:numId w:val="13"/>
        </w:numPr>
      </w:pPr>
      <w:proofErr w:type="spellStart"/>
      <w:r>
        <w:t>Kuanter</w:t>
      </w:r>
      <w:proofErr w:type="spellEnd"/>
      <w:r>
        <w:t xml:space="preserve"> </w:t>
      </w:r>
      <w:proofErr w:type="spellStart"/>
      <w:r>
        <w:t>Pertayaan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ab/>
      </w:r>
      <w:r>
        <w:tab/>
        <w:t>-03-20712391</w:t>
      </w:r>
    </w:p>
    <w:p w:rsidR="00EC0C86" w:rsidRDefault="00EC0C86" w:rsidP="00EC0C86">
      <w:pPr>
        <w:pStyle w:val="ListParagraph"/>
        <w:numPr>
          <w:ilvl w:val="0"/>
          <w:numId w:val="13"/>
        </w:numPr>
      </w:pPr>
      <w:proofErr w:type="spellStart"/>
      <w:r>
        <w:t>Talian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-1-800-88-7588</w:t>
      </w:r>
    </w:p>
    <w:p w:rsidR="00EC0C86" w:rsidRDefault="00EC0C86" w:rsidP="00EC0C86">
      <w:pPr>
        <w:pStyle w:val="ListParagraph"/>
        <w:numPr>
          <w:ilvl w:val="0"/>
          <w:numId w:val="13"/>
        </w:numPr>
      </w:pPr>
      <w:proofErr w:type="spellStart"/>
      <w:r>
        <w:lastRenderedPageBreak/>
        <w:t>Nombor</w:t>
      </w:r>
      <w:proofErr w:type="spellEnd"/>
      <w:r>
        <w:t xml:space="preserve"> </w:t>
      </w:r>
      <w:proofErr w:type="spellStart"/>
      <w:r>
        <w:t>Faks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-03-26985340</w:t>
      </w:r>
    </w:p>
    <w:p w:rsidR="00EC0C86" w:rsidRDefault="00EC0C86" w:rsidP="00EC0C86">
      <w:pPr>
        <w:pStyle w:val="ListParagraph"/>
        <w:ind w:left="5760"/>
      </w:pPr>
      <w:r>
        <w:t>-03-26986235</w:t>
      </w:r>
    </w:p>
    <w:p w:rsidR="00EC0C86" w:rsidRDefault="00EC0C86" w:rsidP="00EC0C86">
      <w:r>
        <w:tab/>
        <w:t>f. Email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EB69E1">
          <w:rPr>
            <w:rStyle w:val="Hyperlink"/>
          </w:rPr>
          <w:t>ctk.mtk@mod.gov.my</w:t>
        </w:r>
      </w:hyperlink>
    </w:p>
    <w:p w:rsidR="00EC0C86" w:rsidRPr="00F0721A" w:rsidRDefault="00EC0C86" w:rsidP="00EC0C86">
      <w:pPr>
        <w:rPr>
          <w:b/>
        </w:rPr>
      </w:pPr>
    </w:p>
    <w:p w:rsidR="00EC0C86" w:rsidRPr="00F0721A" w:rsidRDefault="00EC0C86" w:rsidP="00EC0C86">
      <w:pPr>
        <w:rPr>
          <w:b/>
        </w:rPr>
      </w:pPr>
      <w:r w:rsidRPr="00F0721A">
        <w:rPr>
          <w:b/>
        </w:rPr>
        <w:t xml:space="preserve">15. </w:t>
      </w:r>
      <w:proofErr w:type="spellStart"/>
      <w:r w:rsidRPr="00F0721A">
        <w:rPr>
          <w:b/>
        </w:rPr>
        <w:t>Tarikh</w:t>
      </w:r>
      <w:proofErr w:type="spellEnd"/>
      <w:r w:rsidRPr="00F0721A">
        <w:rPr>
          <w:b/>
        </w:rPr>
        <w:t xml:space="preserve"> </w:t>
      </w:r>
      <w:proofErr w:type="spellStart"/>
      <w:r w:rsidRPr="00F0721A">
        <w:rPr>
          <w:b/>
        </w:rPr>
        <w:t>Tutup</w:t>
      </w:r>
      <w:proofErr w:type="spellEnd"/>
      <w:r w:rsidRPr="00F0721A">
        <w:rPr>
          <w:b/>
        </w:rPr>
        <w:t xml:space="preserve"> </w:t>
      </w:r>
      <w:proofErr w:type="spellStart"/>
      <w:r w:rsidRPr="00F0721A">
        <w:rPr>
          <w:b/>
        </w:rPr>
        <w:t>Permohonan</w:t>
      </w:r>
      <w:proofErr w:type="spellEnd"/>
      <w:r w:rsidRPr="00F0721A">
        <w:rPr>
          <w:b/>
        </w:rPr>
        <w:t>:</w:t>
      </w:r>
      <w:r w:rsidRPr="00F0721A">
        <w:rPr>
          <w:b/>
        </w:rPr>
        <w:tab/>
      </w:r>
      <w:r w:rsidRPr="00F0721A">
        <w:rPr>
          <w:b/>
        </w:rPr>
        <w:tab/>
        <w:t>2013</w:t>
      </w:r>
    </w:p>
    <w:p w:rsidR="00EC0C86" w:rsidRDefault="00EC0C86" w:rsidP="00EC0C86">
      <w:r>
        <w:rPr>
          <w:noProof/>
          <w:lang w:eastAsia="zh-TW"/>
        </w:rPr>
        <w:pict>
          <v:shape id="_x0000_s1027" type="#_x0000_t202" style="position:absolute;margin-left:5.8pt;margin-top:12.8pt;width:485.8pt;height:74.3pt;z-index:251662336;mso-height-percent:200;mso-height-percent:200;mso-width-relative:margin;mso-height-relative:margin">
            <v:textbox style="mso-fit-shape-to-text:t">
              <w:txbxContent>
                <w:p w:rsidR="00EC0C86" w:rsidRPr="00F0721A" w:rsidRDefault="00F0721A">
                  <w:pPr>
                    <w:rPr>
                      <w:b/>
                    </w:rPr>
                  </w:pPr>
                  <w:proofErr w:type="spellStart"/>
                  <w:r w:rsidRPr="00F0721A">
                    <w:rPr>
                      <w:b/>
                    </w:rPr>
                    <w:t>Maklumat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Penting</w:t>
                  </w:r>
                  <w:proofErr w:type="spellEnd"/>
                  <w:r w:rsidRPr="00F0721A">
                    <w:rPr>
                      <w:b/>
                    </w:rPr>
                    <w:t>:</w:t>
                  </w:r>
                </w:p>
                <w:p w:rsidR="00F0721A" w:rsidRPr="00F0721A" w:rsidRDefault="00F0721A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F0721A">
                    <w:rPr>
                      <w:b/>
                    </w:rPr>
                    <w:t>Permohonan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tidak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perlu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mengisi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sebarang</w:t>
                  </w:r>
                  <w:proofErr w:type="spellEnd"/>
                  <w:r w:rsidRPr="00F0721A">
                    <w:rPr>
                      <w:b/>
                    </w:rPr>
                    <w:t xml:space="preserve"> boring </w:t>
                  </w:r>
                  <w:proofErr w:type="spellStart"/>
                  <w:r w:rsidRPr="00F0721A">
                    <w:rPr>
                      <w:b/>
                    </w:rPr>
                    <w:t>permohonan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untuk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jawatan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di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atas</w:t>
                  </w:r>
                  <w:proofErr w:type="spellEnd"/>
                  <w:r w:rsidRPr="00F0721A">
                    <w:rPr>
                      <w:b/>
                    </w:rPr>
                    <w:t>.</w:t>
                  </w:r>
                  <w:proofErr w:type="gram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Hanya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calon-calon</w:t>
                  </w:r>
                  <w:proofErr w:type="spellEnd"/>
                  <w:r w:rsidRPr="00F0721A">
                    <w:rPr>
                      <w:b/>
                    </w:rPr>
                    <w:t xml:space="preserve"> yang </w:t>
                  </w:r>
                  <w:proofErr w:type="spellStart"/>
                  <w:r w:rsidRPr="00F0721A">
                    <w:rPr>
                      <w:b/>
                    </w:rPr>
                    <w:t>disenarai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pendek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F0721A">
                    <w:rPr>
                      <w:b/>
                    </w:rPr>
                    <w:t>akan</w:t>
                  </w:r>
                  <w:proofErr w:type="spellEnd"/>
                  <w:proofErr w:type="gram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dipanggil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untuk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ujian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dan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temuduga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di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pusat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pemilihan</w:t>
                  </w:r>
                  <w:proofErr w:type="spellEnd"/>
                  <w:r w:rsidRPr="00F0721A">
                    <w:rPr>
                      <w:b/>
                    </w:rPr>
                    <w:t xml:space="preserve"> yang </w:t>
                  </w:r>
                  <w:proofErr w:type="spellStart"/>
                  <w:r w:rsidRPr="00F0721A">
                    <w:rPr>
                      <w:b/>
                    </w:rPr>
                    <w:t>ditetapkan</w:t>
                  </w:r>
                  <w:proofErr w:type="spellEnd"/>
                  <w:r w:rsidRPr="00F0721A">
                    <w:rPr>
                      <w:b/>
                    </w:rPr>
                    <w:t xml:space="preserve">. </w:t>
                  </w:r>
                  <w:proofErr w:type="spellStart"/>
                  <w:r w:rsidRPr="00F0721A">
                    <w:rPr>
                      <w:b/>
                    </w:rPr>
                    <w:t>Mereka</w:t>
                  </w:r>
                  <w:proofErr w:type="spellEnd"/>
                  <w:r w:rsidRPr="00F0721A">
                    <w:rPr>
                      <w:b/>
                    </w:rPr>
                    <w:t xml:space="preserve"> yang </w:t>
                  </w:r>
                  <w:proofErr w:type="spellStart"/>
                  <w:r w:rsidRPr="00F0721A">
                    <w:rPr>
                      <w:b/>
                    </w:rPr>
                    <w:t>tidak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menerima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sebarang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F0721A">
                    <w:rPr>
                      <w:b/>
                    </w:rPr>
                    <w:t>surat</w:t>
                  </w:r>
                  <w:proofErr w:type="spellEnd"/>
                  <w:proofErr w:type="gram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tawaran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setelah</w:t>
                  </w:r>
                  <w:proofErr w:type="spellEnd"/>
                  <w:r w:rsidRPr="00F0721A">
                    <w:rPr>
                      <w:b/>
                    </w:rPr>
                    <w:t xml:space="preserve"> DUA (2) MINGGU </w:t>
                  </w:r>
                  <w:proofErr w:type="spellStart"/>
                  <w:r w:rsidRPr="00F0721A">
                    <w:rPr>
                      <w:b/>
                    </w:rPr>
                    <w:t>dari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tarikh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tutup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pemohonan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adalah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dianggap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tidak</w:t>
                  </w:r>
                  <w:proofErr w:type="spellEnd"/>
                  <w:r w:rsidRPr="00F0721A">
                    <w:rPr>
                      <w:b/>
                    </w:rPr>
                    <w:t xml:space="preserve"> </w:t>
                  </w:r>
                  <w:proofErr w:type="spellStart"/>
                  <w:r w:rsidRPr="00F0721A">
                    <w:rPr>
                      <w:b/>
                    </w:rPr>
                    <w:t>berjaya</w:t>
                  </w:r>
                  <w:proofErr w:type="spellEnd"/>
                  <w:r w:rsidRPr="00F0721A">
                    <w:rPr>
                      <w:b/>
                    </w:rPr>
                    <w:t>.</w:t>
                  </w:r>
                </w:p>
                <w:p w:rsidR="00F0721A" w:rsidRDefault="00F0721A"/>
              </w:txbxContent>
            </v:textbox>
          </v:shape>
        </w:pict>
      </w:r>
    </w:p>
    <w:p w:rsidR="00EC0C86" w:rsidRPr="00EC0C86" w:rsidRDefault="00EC0C86" w:rsidP="00EC0C86"/>
    <w:sectPr w:rsidR="00EC0C86" w:rsidRPr="00EC0C86" w:rsidSect="007D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90D"/>
    <w:multiLevelType w:val="hybridMultilevel"/>
    <w:tmpl w:val="0856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D71F7"/>
    <w:multiLevelType w:val="hybridMultilevel"/>
    <w:tmpl w:val="8A9E54F8"/>
    <w:lvl w:ilvl="0" w:tplc="DA081E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460FE2"/>
    <w:multiLevelType w:val="hybridMultilevel"/>
    <w:tmpl w:val="2660B5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5D5E7C"/>
    <w:multiLevelType w:val="hybridMultilevel"/>
    <w:tmpl w:val="69DA628C"/>
    <w:lvl w:ilvl="0" w:tplc="E35A6FB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341231"/>
    <w:multiLevelType w:val="hybridMultilevel"/>
    <w:tmpl w:val="C9B485C6"/>
    <w:lvl w:ilvl="0" w:tplc="63BCB456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4D7423A2"/>
    <w:multiLevelType w:val="hybridMultilevel"/>
    <w:tmpl w:val="5B42744E"/>
    <w:lvl w:ilvl="0" w:tplc="D51AE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AB09B0"/>
    <w:multiLevelType w:val="hybridMultilevel"/>
    <w:tmpl w:val="B686B2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242BE4"/>
    <w:multiLevelType w:val="hybridMultilevel"/>
    <w:tmpl w:val="37D8C1A0"/>
    <w:lvl w:ilvl="0" w:tplc="B52CE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E56B78"/>
    <w:multiLevelType w:val="hybridMultilevel"/>
    <w:tmpl w:val="5DDAD268"/>
    <w:lvl w:ilvl="0" w:tplc="420C59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01A09B5"/>
    <w:multiLevelType w:val="hybridMultilevel"/>
    <w:tmpl w:val="E34C66EA"/>
    <w:lvl w:ilvl="0" w:tplc="643237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A448C3"/>
    <w:multiLevelType w:val="hybridMultilevel"/>
    <w:tmpl w:val="51908FD8"/>
    <w:lvl w:ilvl="0" w:tplc="2D6AAE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6B30275"/>
    <w:multiLevelType w:val="hybridMultilevel"/>
    <w:tmpl w:val="51908FD8"/>
    <w:lvl w:ilvl="0" w:tplc="2D6AAE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F539B5"/>
    <w:multiLevelType w:val="hybridMultilevel"/>
    <w:tmpl w:val="6C989FA0"/>
    <w:lvl w:ilvl="0" w:tplc="AC48DA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F61"/>
    <w:rsid w:val="00601F61"/>
    <w:rsid w:val="007962A6"/>
    <w:rsid w:val="007D782A"/>
    <w:rsid w:val="00AE61DF"/>
    <w:rsid w:val="00EC0C86"/>
    <w:rsid w:val="00F0721A"/>
    <w:rsid w:val="00F318A1"/>
    <w:rsid w:val="00F7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2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tk.mtk@mod.gov.m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bspera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malaysia.gov.my" TargetMode="External"/><Relationship Id="rId5" Type="http://schemas.openxmlformats.org/officeDocument/2006/relationships/hyperlink" Target="http://www.jpa.gov.m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</dc:creator>
  <cp:lastModifiedBy>Azmi</cp:lastModifiedBy>
  <cp:revision>2</cp:revision>
  <dcterms:created xsi:type="dcterms:W3CDTF">2012-12-13T05:01:00Z</dcterms:created>
  <dcterms:modified xsi:type="dcterms:W3CDTF">2012-12-13T05:52:00Z</dcterms:modified>
</cp:coreProperties>
</file>