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7626" w14:textId="0B51FE7F" w:rsidR="000C16A6" w:rsidRPr="0081193F" w:rsidRDefault="00B31D58">
      <w:pPr>
        <w:tabs>
          <w:tab w:val="left" w:pos="8265"/>
        </w:tabs>
        <w:ind w:left="570"/>
        <w:rPr>
          <w:rFonts w:ascii="Times New Roman" w:hAnsi="Times New Roman" w:cs="Times New Roman"/>
          <w:position w:val="28"/>
          <w:sz w:val="24"/>
          <w:szCs w:val="24"/>
        </w:rPr>
      </w:pPr>
      <w:r w:rsidRPr="0081193F">
        <w:rPr>
          <w:rFonts w:ascii="Times New Roman" w:hAnsi="Times New Roman" w:cs="Times New Roman"/>
          <w:sz w:val="24"/>
          <w:szCs w:val="24"/>
        </w:rPr>
        <w:tab/>
      </w:r>
    </w:p>
    <w:p w14:paraId="1E724BD3" w14:textId="77777777" w:rsidR="000C16A6" w:rsidRPr="0081193F" w:rsidRDefault="00B31D58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1193F">
        <w:rPr>
          <w:rFonts w:ascii="Times New Roman" w:hAnsi="Times New Roman" w:cs="Times New Roman"/>
          <w:sz w:val="36"/>
          <w:szCs w:val="36"/>
        </w:rPr>
        <w:t>Code-Layout,</w:t>
      </w:r>
      <w:r w:rsidRPr="0081193F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81193F">
        <w:rPr>
          <w:rFonts w:ascii="Times New Roman" w:hAnsi="Times New Roman" w:cs="Times New Roman"/>
          <w:sz w:val="36"/>
          <w:szCs w:val="36"/>
        </w:rPr>
        <w:t>Readability</w:t>
      </w:r>
      <w:r w:rsidRPr="0081193F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81193F">
        <w:rPr>
          <w:rFonts w:ascii="Times New Roman" w:hAnsi="Times New Roman" w:cs="Times New Roman"/>
          <w:sz w:val="36"/>
          <w:szCs w:val="36"/>
        </w:rPr>
        <w:t>and</w:t>
      </w:r>
      <w:r w:rsidRPr="0081193F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Pr="0081193F">
        <w:rPr>
          <w:rFonts w:ascii="Times New Roman" w:hAnsi="Times New Roman" w:cs="Times New Roman"/>
          <w:spacing w:val="-2"/>
          <w:sz w:val="36"/>
          <w:szCs w:val="36"/>
        </w:rPr>
        <w:t>Reusability</w:t>
      </w:r>
    </w:p>
    <w:p w14:paraId="21D3A416" w14:textId="77777777" w:rsidR="000C16A6" w:rsidRPr="0081193F" w:rsidRDefault="000C16A6">
      <w:pPr>
        <w:pStyle w:val="BodyText"/>
        <w:spacing w:before="4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C16A6" w:rsidRPr="0081193F" w14:paraId="354F1C8C" w14:textId="77777777">
        <w:trPr>
          <w:trHeight w:val="419"/>
        </w:trPr>
        <w:tc>
          <w:tcPr>
            <w:tcW w:w="2820" w:type="dxa"/>
          </w:tcPr>
          <w:p w14:paraId="4F4AAFF1" w14:textId="77777777" w:rsidR="000C16A6" w:rsidRPr="0081193F" w:rsidRDefault="00B31D58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820" w:type="dxa"/>
          </w:tcPr>
          <w:p w14:paraId="7F4C831E" w14:textId="66584E0D" w:rsidR="000C16A6" w:rsidRPr="0081193F" w:rsidRDefault="002E42C7" w:rsidP="002E42C7">
            <w:pPr>
              <w:pStyle w:val="TableParagraph"/>
              <w:spacing w:before="11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1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0C16A6" w:rsidRPr="0081193F" w14:paraId="23545570" w14:textId="77777777">
        <w:trPr>
          <w:trHeight w:val="420"/>
        </w:trPr>
        <w:tc>
          <w:tcPr>
            <w:tcW w:w="2820" w:type="dxa"/>
          </w:tcPr>
          <w:p w14:paraId="3706EA12" w14:textId="77777777" w:rsidR="000C16A6" w:rsidRPr="0081193F" w:rsidRDefault="00B31D58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Team</w:t>
            </w:r>
            <w:r w:rsidRPr="0081193F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820" w:type="dxa"/>
          </w:tcPr>
          <w:p w14:paraId="1F4E8BC2" w14:textId="0FAC76DA" w:rsidR="000C16A6" w:rsidRPr="0081193F" w:rsidRDefault="0081193F" w:rsidP="002E42C7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SWTID-2026-3922</w:t>
            </w:r>
          </w:p>
        </w:tc>
      </w:tr>
      <w:tr w:rsidR="000C16A6" w:rsidRPr="0081193F" w14:paraId="7762210C" w14:textId="77777777">
        <w:trPr>
          <w:trHeight w:val="399"/>
        </w:trPr>
        <w:tc>
          <w:tcPr>
            <w:tcW w:w="2820" w:type="dxa"/>
          </w:tcPr>
          <w:p w14:paraId="755E79DC" w14:textId="77777777" w:rsidR="000C16A6" w:rsidRPr="0081193F" w:rsidRDefault="00B31D58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81193F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820" w:type="dxa"/>
          </w:tcPr>
          <w:p w14:paraId="4475D466" w14:textId="7BE6D8E0" w:rsidR="000C16A6" w:rsidRPr="0081193F" w:rsidRDefault="0081193F" w:rsidP="002E42C7">
            <w:pPr>
              <w:pStyle w:val="TableParagraph"/>
              <w:spacing w:before="10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2E42C7"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FAQ ASSISTANT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API</w:t>
            </w:r>
          </w:p>
        </w:tc>
      </w:tr>
      <w:tr w:rsidR="000C16A6" w:rsidRPr="0081193F" w14:paraId="22F97642" w14:textId="77777777">
        <w:trPr>
          <w:trHeight w:val="420"/>
        </w:trPr>
        <w:tc>
          <w:tcPr>
            <w:tcW w:w="2820" w:type="dxa"/>
          </w:tcPr>
          <w:p w14:paraId="0A9ABAF4" w14:textId="77777777" w:rsidR="000C16A6" w:rsidRPr="0081193F" w:rsidRDefault="00B31D58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  <w:r w:rsidRPr="0081193F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820" w:type="dxa"/>
          </w:tcPr>
          <w:p w14:paraId="6D02E433" w14:textId="77777777" w:rsidR="000C16A6" w:rsidRPr="0081193F" w:rsidRDefault="00B31D58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1193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Marks</w:t>
            </w:r>
          </w:p>
        </w:tc>
      </w:tr>
    </w:tbl>
    <w:p w14:paraId="573A9406" w14:textId="77777777" w:rsidR="000C16A6" w:rsidRPr="0081193F" w:rsidRDefault="000C16A6">
      <w:pPr>
        <w:pStyle w:val="BodyText"/>
        <w:spacing w:before="210"/>
        <w:rPr>
          <w:rFonts w:ascii="Times New Roman" w:hAnsi="Times New Roman" w:cs="Times New Roman"/>
          <w:b/>
          <w:sz w:val="24"/>
          <w:szCs w:val="24"/>
        </w:rPr>
      </w:pPr>
    </w:p>
    <w:p w14:paraId="7D4D800B" w14:textId="77777777" w:rsidR="000C16A6" w:rsidRPr="0081193F" w:rsidRDefault="00B31D5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0" w:name="Code-Layout,_Readability_and_Reusability"/>
      <w:bookmarkEnd w:id="0"/>
      <w:r w:rsidRPr="0081193F">
        <w:rPr>
          <w:rFonts w:ascii="Times New Roman" w:hAnsi="Times New Roman" w:cs="Times New Roman"/>
          <w:sz w:val="24"/>
          <w:szCs w:val="24"/>
        </w:rPr>
        <w:t>Code-Layout,</w:t>
      </w:r>
      <w:r w:rsidRPr="0081193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Readability</w:t>
      </w:r>
      <w:r w:rsidRPr="0081193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and</w:t>
      </w:r>
      <w:r w:rsidRPr="0081193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pacing w:val="-2"/>
          <w:sz w:val="24"/>
          <w:szCs w:val="24"/>
        </w:rPr>
        <w:t>Reusability:</w:t>
      </w:r>
    </w:p>
    <w:p w14:paraId="21362C58" w14:textId="77777777" w:rsidR="000C16A6" w:rsidRPr="0081193F" w:rsidRDefault="00B31D58">
      <w:pPr>
        <w:pStyle w:val="BodyText"/>
        <w:spacing w:before="66" w:line="292" w:lineRule="auto"/>
        <w:ind w:left="540" w:right="768"/>
        <w:rPr>
          <w:rFonts w:ascii="Times New Roman" w:hAnsi="Times New Roman" w:cs="Times New Roman"/>
          <w:sz w:val="24"/>
          <w:szCs w:val="24"/>
        </w:rPr>
      </w:pPr>
      <w:r w:rsidRPr="0081193F">
        <w:rPr>
          <w:rFonts w:ascii="Times New Roman" w:hAnsi="Times New Roman" w:cs="Times New Roman"/>
          <w:sz w:val="24"/>
          <w:szCs w:val="24"/>
        </w:rPr>
        <w:t>This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document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evaluates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the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quality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of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the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codebase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in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terms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of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its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structure,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readability,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and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reusability. Well-organized code with proper naming conventions, comments, and modular design ensures that the project is maintainable and can be extended or reused in future development.</w:t>
      </w:r>
    </w:p>
    <w:p w14:paraId="364FF9AC" w14:textId="77777777" w:rsidR="000C16A6" w:rsidRPr="0081193F" w:rsidRDefault="000C16A6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529FCD3" w14:textId="77777777" w:rsidR="000C16A6" w:rsidRPr="0081193F" w:rsidRDefault="000C16A6">
      <w:pPr>
        <w:pStyle w:val="BodyText"/>
        <w:spacing w:before="57"/>
        <w:rPr>
          <w:rFonts w:ascii="Times New Roman" w:hAnsi="Times New Roman" w:cs="Times New Roman"/>
          <w:sz w:val="24"/>
          <w:szCs w:val="24"/>
        </w:rPr>
      </w:pPr>
    </w:p>
    <w:p w14:paraId="26D4ED1E" w14:textId="77777777" w:rsidR="000C16A6" w:rsidRDefault="00B31D58">
      <w:pPr>
        <w:pStyle w:val="Heading2"/>
        <w:spacing w:before="1" w:after="38"/>
        <w:rPr>
          <w:rFonts w:ascii="Times New Roman" w:hAnsi="Times New Roman" w:cs="Times New Roman"/>
          <w:spacing w:val="-2"/>
          <w:sz w:val="24"/>
          <w:szCs w:val="24"/>
        </w:rPr>
      </w:pPr>
      <w:bookmarkStart w:id="1" w:name="Code_Layout_Checklist:_"/>
      <w:bookmarkEnd w:id="1"/>
      <w:r w:rsidRPr="0081193F">
        <w:rPr>
          <w:rFonts w:ascii="Times New Roman" w:hAnsi="Times New Roman" w:cs="Times New Roman"/>
          <w:sz w:val="24"/>
          <w:szCs w:val="24"/>
        </w:rPr>
        <w:t>Code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Layout</w:t>
      </w:r>
      <w:r w:rsidRPr="0081193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pacing w:val="-2"/>
          <w:sz w:val="24"/>
          <w:szCs w:val="24"/>
        </w:rPr>
        <w:t>Checklist:</w:t>
      </w:r>
    </w:p>
    <w:p w14:paraId="3EB92DA3" w14:textId="77777777" w:rsidR="0081193F" w:rsidRPr="0081193F" w:rsidRDefault="0081193F">
      <w:pPr>
        <w:pStyle w:val="Heading2"/>
        <w:spacing w:before="1" w:after="3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0C16A6" w:rsidRPr="0081193F" w14:paraId="4C32C80E" w14:textId="77777777">
        <w:trPr>
          <w:trHeight w:val="839"/>
        </w:trPr>
        <w:tc>
          <w:tcPr>
            <w:tcW w:w="580" w:type="dxa"/>
          </w:tcPr>
          <w:p w14:paraId="51994FCB" w14:textId="77777777" w:rsidR="000C16A6" w:rsidRPr="0081193F" w:rsidRDefault="000C16A6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970BEC" w14:textId="77777777" w:rsidR="000C16A6" w:rsidRPr="0081193F" w:rsidRDefault="00B31D58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1193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1AB102CD" w14:textId="77777777" w:rsidR="000C16A6" w:rsidRPr="0081193F" w:rsidRDefault="000C16A6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C53071" w14:textId="77777777" w:rsidR="000C16A6" w:rsidRPr="0081193F" w:rsidRDefault="00B31D58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Code Quality </w:t>
            </w: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3120" w:type="dxa"/>
          </w:tcPr>
          <w:p w14:paraId="0EE02659" w14:textId="77777777" w:rsidR="000C16A6" w:rsidRPr="0081193F" w:rsidRDefault="000C16A6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2BE482" w14:textId="77777777" w:rsidR="000C16A6" w:rsidRPr="0081193F" w:rsidRDefault="00B31D58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700" w:type="dxa"/>
          </w:tcPr>
          <w:p w14:paraId="56EA2BF3" w14:textId="77777777" w:rsidR="000C16A6" w:rsidRPr="0081193F" w:rsidRDefault="00B31D58">
            <w:pPr>
              <w:pStyle w:val="TableParagraph"/>
              <w:spacing w:before="122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Followed</w:t>
            </w:r>
          </w:p>
          <w:p w14:paraId="70A4EDD4" w14:textId="77777777" w:rsidR="000C16A6" w:rsidRPr="0081193F" w:rsidRDefault="00B31D58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(Yes</w:t>
            </w:r>
            <w:r w:rsidRPr="0081193F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Pr="0081193F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Partial)</w:t>
            </w:r>
          </w:p>
        </w:tc>
        <w:tc>
          <w:tcPr>
            <w:tcW w:w="2660" w:type="dxa"/>
          </w:tcPr>
          <w:p w14:paraId="0244D515" w14:textId="77777777" w:rsidR="000C16A6" w:rsidRPr="0081193F" w:rsidRDefault="000C16A6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AF2BDF" w14:textId="77777777" w:rsidR="000C16A6" w:rsidRPr="0081193F" w:rsidRDefault="00B31D58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Remarks</w:t>
            </w:r>
          </w:p>
        </w:tc>
      </w:tr>
      <w:tr w:rsidR="000C16A6" w:rsidRPr="0081193F" w14:paraId="01BE2B83" w14:textId="77777777">
        <w:trPr>
          <w:trHeight w:val="620"/>
        </w:trPr>
        <w:tc>
          <w:tcPr>
            <w:tcW w:w="580" w:type="dxa"/>
          </w:tcPr>
          <w:p w14:paraId="53319AD9" w14:textId="77777777" w:rsidR="000C16A6" w:rsidRPr="0081193F" w:rsidRDefault="00B31D58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260" w:type="dxa"/>
          </w:tcPr>
          <w:p w14:paraId="310E67E6" w14:textId="77777777" w:rsidR="000C16A6" w:rsidRPr="0081193F" w:rsidRDefault="00B31D58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Consistent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Indentation</w:t>
            </w:r>
          </w:p>
        </w:tc>
        <w:tc>
          <w:tcPr>
            <w:tcW w:w="3120" w:type="dxa"/>
          </w:tcPr>
          <w:p w14:paraId="10B4C012" w14:textId="77777777" w:rsidR="000C16A6" w:rsidRPr="0081193F" w:rsidRDefault="00B31D58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Uniform spacing/tabs used </w:t>
            </w:r>
            <w:proofErr w:type="spellStart"/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throughou</w:t>
            </w:r>
            <w:proofErr w:type="spellEnd"/>
          </w:p>
        </w:tc>
        <w:tc>
          <w:tcPr>
            <w:tcW w:w="1700" w:type="dxa"/>
          </w:tcPr>
          <w:p w14:paraId="11EE799E" w14:textId="77777777" w:rsidR="000C16A6" w:rsidRPr="0081193F" w:rsidRDefault="002E42C7" w:rsidP="002E42C7">
            <w:pPr>
              <w:pStyle w:val="TableParagraph"/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01391A08" w14:textId="7976BD08" w:rsidR="002E42C7" w:rsidRPr="0081193F" w:rsidRDefault="002E42C7" w:rsidP="002E42C7">
            <w:pPr>
              <w:pStyle w:val="TableParagraph"/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0" w:type="dxa"/>
          </w:tcPr>
          <w:p w14:paraId="06A84DD2" w14:textId="72768D87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Prettier with 4 spaces indentation in React.js &amp; Python code</w:t>
            </w:r>
          </w:p>
        </w:tc>
      </w:tr>
      <w:tr w:rsidR="000C16A6" w:rsidRPr="0081193F" w14:paraId="59336AB5" w14:textId="77777777">
        <w:trPr>
          <w:trHeight w:val="600"/>
        </w:trPr>
        <w:tc>
          <w:tcPr>
            <w:tcW w:w="580" w:type="dxa"/>
          </w:tcPr>
          <w:p w14:paraId="779804BB" w14:textId="77777777" w:rsidR="000C16A6" w:rsidRPr="0081193F" w:rsidRDefault="00B31D58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260" w:type="dxa"/>
          </w:tcPr>
          <w:p w14:paraId="1DFA6716" w14:textId="77777777" w:rsidR="000C16A6" w:rsidRPr="0081193F" w:rsidRDefault="00B31D58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Proper File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</w:t>
            </w:r>
          </w:p>
        </w:tc>
        <w:tc>
          <w:tcPr>
            <w:tcW w:w="3120" w:type="dxa"/>
          </w:tcPr>
          <w:p w14:paraId="2A51745C" w14:textId="77777777" w:rsidR="000C16A6" w:rsidRPr="0081193F" w:rsidRDefault="00B31D58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Files and folders are logically </w:t>
            </w:r>
            <w:proofErr w:type="gramStart"/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organize</w:t>
            </w:r>
            <w:proofErr w:type="gramEnd"/>
          </w:p>
        </w:tc>
        <w:tc>
          <w:tcPr>
            <w:tcW w:w="1700" w:type="dxa"/>
          </w:tcPr>
          <w:p w14:paraId="11E9BE33" w14:textId="5E33E025" w:rsidR="000C16A6" w:rsidRPr="0081193F" w:rsidRDefault="002E42C7">
            <w:pPr>
              <w:pStyle w:val="TableParagraph"/>
              <w:spacing w:before="122"/>
              <w:ind w:lef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14:paraId="4F3256A9" w14:textId="53EF255B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gram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frontend</w:t>
            </w:r>
            <w:proofErr w:type="gram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/backend, /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/database, /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nlp_models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- clear MVC structure followed</w:t>
            </w:r>
          </w:p>
        </w:tc>
      </w:tr>
      <w:tr w:rsidR="000C16A6" w:rsidRPr="0081193F" w14:paraId="3FDA69EA" w14:textId="77777777">
        <w:trPr>
          <w:trHeight w:val="619"/>
        </w:trPr>
        <w:tc>
          <w:tcPr>
            <w:tcW w:w="580" w:type="dxa"/>
          </w:tcPr>
          <w:p w14:paraId="24918F60" w14:textId="77777777" w:rsidR="000C16A6" w:rsidRPr="0081193F" w:rsidRDefault="00B31D58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260" w:type="dxa"/>
          </w:tcPr>
          <w:p w14:paraId="7F3625BF" w14:textId="77777777" w:rsidR="000C16A6" w:rsidRPr="0081193F" w:rsidRDefault="00B31D58">
            <w:pPr>
              <w:pStyle w:val="TableParagraph"/>
              <w:spacing w:before="132"/>
              <w:ind w:left="102" w:right="-7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Meaningful</w:t>
            </w:r>
            <w:r w:rsidRPr="0081193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81193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Names</w:t>
            </w:r>
          </w:p>
        </w:tc>
        <w:tc>
          <w:tcPr>
            <w:tcW w:w="3120" w:type="dxa"/>
          </w:tcPr>
          <w:p w14:paraId="5B53025A" w14:textId="77777777" w:rsidR="000C16A6" w:rsidRPr="0081193F" w:rsidRDefault="00B31D58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r w:rsidRPr="0081193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reflect</w:t>
            </w:r>
            <w:r w:rsidRPr="0081193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81193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  <w:r w:rsidRPr="0081193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clearly</w:t>
            </w:r>
          </w:p>
        </w:tc>
        <w:tc>
          <w:tcPr>
            <w:tcW w:w="1700" w:type="dxa"/>
          </w:tcPr>
          <w:p w14:paraId="1A8E1B2D" w14:textId="06D0E157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14:paraId="58B55713" w14:textId="0E4056BB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Example: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userQuery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faqConfidenceScore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tamilTranslation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whatsappResponse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- easy to understand</w:t>
            </w:r>
          </w:p>
        </w:tc>
      </w:tr>
      <w:tr w:rsidR="000C16A6" w:rsidRPr="0081193F" w14:paraId="598219BF" w14:textId="77777777">
        <w:trPr>
          <w:trHeight w:val="600"/>
        </w:trPr>
        <w:tc>
          <w:tcPr>
            <w:tcW w:w="580" w:type="dxa"/>
          </w:tcPr>
          <w:p w14:paraId="391E1312" w14:textId="77777777" w:rsidR="000C16A6" w:rsidRPr="0081193F" w:rsidRDefault="00B31D58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260" w:type="dxa"/>
          </w:tcPr>
          <w:p w14:paraId="51CE63F1" w14:textId="77777777" w:rsidR="000C16A6" w:rsidRPr="0081193F" w:rsidRDefault="00B31D58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Function / Method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Names</w:t>
            </w:r>
          </w:p>
        </w:tc>
        <w:tc>
          <w:tcPr>
            <w:tcW w:w="3120" w:type="dxa"/>
          </w:tcPr>
          <w:p w14:paraId="75DCFC8C" w14:textId="77777777" w:rsidR="000C16A6" w:rsidRPr="0081193F" w:rsidRDefault="00B31D58">
            <w:pPr>
              <w:pStyle w:val="TableParagraph"/>
              <w:spacing w:before="12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Functions are descriptively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named</w:t>
            </w:r>
          </w:p>
        </w:tc>
        <w:tc>
          <w:tcPr>
            <w:tcW w:w="1700" w:type="dxa"/>
          </w:tcPr>
          <w:p w14:paraId="39D18B8F" w14:textId="740E9DEB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14:paraId="36E3BACD" w14:textId="45600367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getFAQAnswer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translateToTamil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checkConfidence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(),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sendWhatsAppReply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</w:tc>
      </w:tr>
      <w:tr w:rsidR="000C16A6" w:rsidRPr="0081193F" w14:paraId="7A2BBE47" w14:textId="77777777">
        <w:trPr>
          <w:trHeight w:val="619"/>
        </w:trPr>
        <w:tc>
          <w:tcPr>
            <w:tcW w:w="580" w:type="dxa"/>
          </w:tcPr>
          <w:p w14:paraId="6F2294F7" w14:textId="77777777" w:rsidR="000C16A6" w:rsidRPr="0081193F" w:rsidRDefault="00B31D58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260" w:type="dxa"/>
          </w:tcPr>
          <w:p w14:paraId="1CB9CD1B" w14:textId="77777777" w:rsidR="000C16A6" w:rsidRPr="0081193F" w:rsidRDefault="00B31D58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Code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Comments</w:t>
            </w:r>
          </w:p>
        </w:tc>
        <w:tc>
          <w:tcPr>
            <w:tcW w:w="3120" w:type="dxa"/>
          </w:tcPr>
          <w:p w14:paraId="1EFE4493" w14:textId="77777777" w:rsidR="000C16A6" w:rsidRPr="0081193F" w:rsidRDefault="00B31D58">
            <w:pPr>
              <w:pStyle w:val="TableParagraph"/>
              <w:spacing w:before="132"/>
              <w:ind w:left="107" w:right="-58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Inline and block comments explain </w:t>
            </w:r>
            <w:r w:rsidRPr="0081193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log</w:t>
            </w:r>
          </w:p>
        </w:tc>
        <w:tc>
          <w:tcPr>
            <w:tcW w:w="1700" w:type="dxa"/>
          </w:tcPr>
          <w:p w14:paraId="1B9984FC" w14:textId="1967D104" w:rsidR="000C16A6" w:rsidRPr="0081193F" w:rsidRDefault="002E42C7" w:rsidP="002E42C7">
            <w:pPr>
              <w:pStyle w:val="TableParagraph"/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14:paraId="6B8F7942" w14:textId="5488528F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Added comments for NLP logic, API integration, and confidence scoring logic for future developers</w:t>
            </w:r>
          </w:p>
        </w:tc>
      </w:tr>
      <w:tr w:rsidR="000C16A6" w:rsidRPr="0081193F" w14:paraId="1590B7C1" w14:textId="77777777">
        <w:trPr>
          <w:trHeight w:val="600"/>
        </w:trPr>
        <w:tc>
          <w:tcPr>
            <w:tcW w:w="580" w:type="dxa"/>
          </w:tcPr>
          <w:p w14:paraId="7B2F99CF" w14:textId="77777777" w:rsidR="000C16A6" w:rsidRPr="0081193F" w:rsidRDefault="00B31D58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260" w:type="dxa"/>
          </w:tcPr>
          <w:p w14:paraId="6C2C8951" w14:textId="77777777" w:rsidR="000C16A6" w:rsidRPr="0081193F" w:rsidRDefault="00B31D58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Modular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3120" w:type="dxa"/>
          </w:tcPr>
          <w:p w14:paraId="039CD0A8" w14:textId="77777777" w:rsidR="000C16A6" w:rsidRPr="0081193F" w:rsidRDefault="00B31D58">
            <w:pPr>
              <w:pStyle w:val="TableParagraph"/>
              <w:spacing w:before="122"/>
              <w:ind w:left="107" w:right="-44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Code is split into reusable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functions/m</w:t>
            </w:r>
          </w:p>
        </w:tc>
        <w:tc>
          <w:tcPr>
            <w:tcW w:w="1700" w:type="dxa"/>
          </w:tcPr>
          <w:p w14:paraId="31FD639F" w14:textId="4AF93B00" w:rsidR="000C16A6" w:rsidRPr="0081193F" w:rsidRDefault="002E42C7" w:rsidP="002E42C7">
            <w:pPr>
              <w:pStyle w:val="TableParagraph"/>
              <w:spacing w:before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14:paraId="60E39324" w14:textId="15A942C7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Separate modules: auth.js, nlpEngine.py, faqService.js, whatsappService.js - reusable</w:t>
            </w:r>
          </w:p>
        </w:tc>
      </w:tr>
      <w:tr w:rsidR="000C16A6" w:rsidRPr="0081193F" w14:paraId="23B68B0D" w14:textId="77777777">
        <w:trPr>
          <w:trHeight w:val="619"/>
        </w:trPr>
        <w:tc>
          <w:tcPr>
            <w:tcW w:w="580" w:type="dxa"/>
          </w:tcPr>
          <w:p w14:paraId="6BE61B43" w14:textId="77777777" w:rsidR="000C16A6" w:rsidRPr="0081193F" w:rsidRDefault="00B31D58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lastRenderedPageBreak/>
              <w:t>7</w:t>
            </w:r>
          </w:p>
        </w:tc>
        <w:tc>
          <w:tcPr>
            <w:tcW w:w="2260" w:type="dxa"/>
          </w:tcPr>
          <w:p w14:paraId="75B0C35C" w14:textId="77777777" w:rsidR="000C16A6" w:rsidRPr="0081193F" w:rsidRDefault="00B31D58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No Redundant </w:t>
            </w:r>
            <w:r w:rsidRPr="0081193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Code</w:t>
            </w:r>
          </w:p>
        </w:tc>
        <w:tc>
          <w:tcPr>
            <w:tcW w:w="3120" w:type="dxa"/>
          </w:tcPr>
          <w:p w14:paraId="1943A187" w14:textId="77777777" w:rsidR="000C16A6" w:rsidRPr="0081193F" w:rsidRDefault="00B31D58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Duplicate or unused code is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removed</w:t>
            </w:r>
          </w:p>
        </w:tc>
        <w:tc>
          <w:tcPr>
            <w:tcW w:w="1700" w:type="dxa"/>
          </w:tcPr>
          <w:p w14:paraId="52986A52" w14:textId="353C050E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660" w:type="dxa"/>
          </w:tcPr>
          <w:p w14:paraId="3C33A10F" w14:textId="7A383AA7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Removed duplicate FAQ fetching logic, used common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apiCall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function, no dead code</w:t>
            </w:r>
          </w:p>
        </w:tc>
      </w:tr>
      <w:tr w:rsidR="000C16A6" w:rsidRPr="0081193F" w14:paraId="710D3E4D" w14:textId="77777777">
        <w:trPr>
          <w:trHeight w:val="600"/>
        </w:trPr>
        <w:tc>
          <w:tcPr>
            <w:tcW w:w="580" w:type="dxa"/>
          </w:tcPr>
          <w:p w14:paraId="2D0139F4" w14:textId="77777777" w:rsidR="000C16A6" w:rsidRPr="0081193F" w:rsidRDefault="00B31D58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2260" w:type="dxa"/>
          </w:tcPr>
          <w:p w14:paraId="23192361" w14:textId="77777777" w:rsidR="000C16A6" w:rsidRPr="0081193F" w:rsidRDefault="00B31D58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Error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3120" w:type="dxa"/>
          </w:tcPr>
          <w:p w14:paraId="166EFCA2" w14:textId="77777777" w:rsidR="000C16A6" w:rsidRPr="0081193F" w:rsidRDefault="00B31D58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Exceptions and errors are handled </w:t>
            </w:r>
            <w:proofErr w:type="spellStart"/>
            <w:r w:rsidRPr="0081193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gra</w:t>
            </w:r>
            <w:proofErr w:type="spellEnd"/>
          </w:p>
        </w:tc>
        <w:tc>
          <w:tcPr>
            <w:tcW w:w="1700" w:type="dxa"/>
          </w:tcPr>
          <w:p w14:paraId="3ADE95C3" w14:textId="724B7137" w:rsidR="000C16A6" w:rsidRPr="0081193F" w:rsidRDefault="002E42C7">
            <w:pPr>
              <w:pStyle w:val="TableParagraph"/>
              <w:spacing w:before="122"/>
              <w:ind w:lef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14:paraId="08243B8D" w14:textId="1CE7E5F7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Try-catch for API failures, Fallback "Please contact admin" if confidence &lt;70%, logs saved in MongoDB</w:t>
            </w:r>
          </w:p>
        </w:tc>
      </w:tr>
    </w:tbl>
    <w:p w14:paraId="241C0503" w14:textId="77777777" w:rsidR="000C16A6" w:rsidRPr="0081193F" w:rsidRDefault="000C16A6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61F91370" w14:textId="77777777" w:rsidR="000C16A6" w:rsidRPr="0081193F" w:rsidRDefault="000C16A6">
      <w:pPr>
        <w:pStyle w:val="BodyText"/>
        <w:spacing w:before="30"/>
        <w:rPr>
          <w:rFonts w:ascii="Times New Roman" w:hAnsi="Times New Roman" w:cs="Times New Roman"/>
          <w:b/>
          <w:sz w:val="24"/>
          <w:szCs w:val="24"/>
        </w:rPr>
      </w:pPr>
    </w:p>
    <w:p w14:paraId="2B6B973D" w14:textId="77777777" w:rsidR="000C16A6" w:rsidRDefault="00B31D58">
      <w:pPr>
        <w:pStyle w:val="Heading2"/>
        <w:spacing w:after="35"/>
        <w:rPr>
          <w:rFonts w:ascii="Times New Roman" w:hAnsi="Times New Roman" w:cs="Times New Roman"/>
          <w:spacing w:val="-2"/>
          <w:sz w:val="24"/>
          <w:szCs w:val="24"/>
        </w:rPr>
      </w:pPr>
      <w:bookmarkStart w:id="2" w:name="Reusable_Components_/_Modules:_"/>
      <w:bookmarkEnd w:id="2"/>
      <w:r w:rsidRPr="0081193F">
        <w:rPr>
          <w:rFonts w:ascii="Times New Roman" w:hAnsi="Times New Roman" w:cs="Times New Roman"/>
          <w:sz w:val="24"/>
          <w:szCs w:val="24"/>
        </w:rPr>
        <w:t>Reusable</w:t>
      </w:r>
      <w:r w:rsidRPr="0081193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Components</w:t>
      </w:r>
      <w:r w:rsidRPr="0081193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/</w:t>
      </w:r>
      <w:r w:rsidRPr="0081193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pacing w:val="-2"/>
          <w:sz w:val="24"/>
          <w:szCs w:val="24"/>
        </w:rPr>
        <w:t>Modules:</w:t>
      </w:r>
    </w:p>
    <w:p w14:paraId="0AA6D4E8" w14:textId="77777777" w:rsidR="0081193F" w:rsidRPr="0081193F" w:rsidRDefault="0081193F">
      <w:pPr>
        <w:pStyle w:val="Heading2"/>
        <w:spacing w:after="35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0C16A6" w:rsidRPr="0081193F" w14:paraId="6E267854" w14:textId="77777777">
        <w:trPr>
          <w:trHeight w:val="859"/>
        </w:trPr>
        <w:tc>
          <w:tcPr>
            <w:tcW w:w="580" w:type="dxa"/>
          </w:tcPr>
          <w:p w14:paraId="5995DA0C" w14:textId="77777777" w:rsidR="000C16A6" w:rsidRPr="0081193F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DAE4DC" w14:textId="77777777" w:rsidR="000C16A6" w:rsidRPr="0081193F" w:rsidRDefault="00B31D58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1193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3C8AB858" w14:textId="77777777" w:rsidR="000C16A6" w:rsidRPr="0081193F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CEDB71" w14:textId="77777777" w:rsidR="000C16A6" w:rsidRPr="0081193F" w:rsidRDefault="00B31D58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Component / Module </w:t>
            </w:r>
            <w:r w:rsidRPr="0081193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1980" w:type="dxa"/>
          </w:tcPr>
          <w:p w14:paraId="0AC53EDE" w14:textId="77777777" w:rsidR="000C16A6" w:rsidRPr="0081193F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0982B2" w14:textId="77777777" w:rsidR="000C16A6" w:rsidRPr="0081193F" w:rsidRDefault="00B31D58">
            <w:pPr>
              <w:pStyle w:val="TableParagraph"/>
              <w:ind w:left="128" w:right="-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Language / </w:t>
            </w:r>
            <w:proofErr w:type="spellStart"/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Technolog</w:t>
            </w:r>
            <w:proofErr w:type="spellEnd"/>
          </w:p>
        </w:tc>
        <w:tc>
          <w:tcPr>
            <w:tcW w:w="2560" w:type="dxa"/>
          </w:tcPr>
          <w:p w14:paraId="23E7BB69" w14:textId="77777777" w:rsidR="000C16A6" w:rsidRPr="0081193F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0D6F55" w14:textId="77777777" w:rsidR="000C16A6" w:rsidRPr="0081193F" w:rsidRDefault="00B31D58">
            <w:pPr>
              <w:pStyle w:val="TableParagraph"/>
              <w:ind w:left="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yWhere</w:t>
            </w:r>
            <w:proofErr w:type="spellEnd"/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Reused</w:t>
            </w:r>
          </w:p>
        </w:tc>
        <w:tc>
          <w:tcPr>
            <w:tcW w:w="2660" w:type="dxa"/>
          </w:tcPr>
          <w:p w14:paraId="7A74CE97" w14:textId="77777777" w:rsidR="000C16A6" w:rsidRPr="0081193F" w:rsidRDefault="00B31D58">
            <w:pPr>
              <w:pStyle w:val="TableParagraph"/>
              <w:spacing w:before="127" w:line="278" w:lineRule="auto"/>
              <w:ind w:left="118" w:right="6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Reusability Level (High</w:t>
            </w:r>
            <w:r w:rsidRPr="0081193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81193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Medium</w:t>
            </w:r>
            <w:r w:rsidRPr="0081193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81193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Low)</w:t>
            </w:r>
          </w:p>
        </w:tc>
      </w:tr>
      <w:tr w:rsidR="000C16A6" w:rsidRPr="0081193F" w14:paraId="301D72B5" w14:textId="77777777">
        <w:trPr>
          <w:trHeight w:val="599"/>
        </w:trPr>
        <w:tc>
          <w:tcPr>
            <w:tcW w:w="580" w:type="dxa"/>
          </w:tcPr>
          <w:p w14:paraId="54E329EC" w14:textId="77777777" w:rsidR="000C16A6" w:rsidRPr="0081193F" w:rsidRDefault="00B31D58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40" w:type="dxa"/>
          </w:tcPr>
          <w:p w14:paraId="29CC22DE" w14:textId="7DA17115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Authentiction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module</w:t>
            </w:r>
          </w:p>
        </w:tc>
        <w:tc>
          <w:tcPr>
            <w:tcW w:w="1980" w:type="dxa"/>
          </w:tcPr>
          <w:p w14:paraId="17627A37" w14:textId="788E8250" w:rsidR="000C16A6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Node.js,JWT</w:t>
            </w:r>
            <w:proofErr w:type="gram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,OTP</w:t>
            </w:r>
            <w:proofErr w:type="spellEnd"/>
          </w:p>
        </w:tc>
        <w:tc>
          <w:tcPr>
            <w:tcW w:w="2560" w:type="dxa"/>
          </w:tcPr>
          <w:p w14:paraId="37F7421C" w14:textId="25F440E4" w:rsidR="000C16A6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in Admin Dashboard login, Student login via WhatsApp &amp; Web App. Same JWT validation for all APIs.</w:t>
            </w:r>
          </w:p>
        </w:tc>
        <w:tc>
          <w:tcPr>
            <w:tcW w:w="2660" w:type="dxa"/>
          </w:tcPr>
          <w:p w14:paraId="23AFF381" w14:textId="00AC9A09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High</w:t>
            </w:r>
          </w:p>
        </w:tc>
      </w:tr>
    </w:tbl>
    <w:p w14:paraId="74C6513C" w14:textId="77777777" w:rsidR="000C16A6" w:rsidRPr="0081193F" w:rsidRDefault="000C16A6">
      <w:pPr>
        <w:pStyle w:val="TableParagraph"/>
        <w:rPr>
          <w:rFonts w:ascii="Times New Roman" w:hAnsi="Times New Roman" w:cs="Times New Roman"/>
          <w:sz w:val="24"/>
          <w:szCs w:val="24"/>
        </w:rPr>
        <w:sectPr w:rsidR="000C16A6" w:rsidRPr="0081193F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0C16A6" w:rsidRPr="0081193F" w14:paraId="612783D1" w14:textId="77777777">
        <w:trPr>
          <w:trHeight w:val="620"/>
        </w:trPr>
        <w:tc>
          <w:tcPr>
            <w:tcW w:w="580" w:type="dxa"/>
          </w:tcPr>
          <w:p w14:paraId="77274F93" w14:textId="77777777" w:rsidR="000C16A6" w:rsidRPr="0081193F" w:rsidRDefault="00B31D58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40" w:type="dxa"/>
          </w:tcPr>
          <w:p w14:paraId="1AAF2C74" w14:textId="77777777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NLP &amp; Query Processing </w:t>
            </w:r>
          </w:p>
          <w:p w14:paraId="3A24A015" w14:textId="478B2693" w:rsidR="002E42C7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Module   </w:t>
            </w:r>
          </w:p>
        </w:tc>
        <w:tc>
          <w:tcPr>
            <w:tcW w:w="1980" w:type="dxa"/>
          </w:tcPr>
          <w:p w14:paraId="6E7006B1" w14:textId="093A8962" w:rsidR="000C16A6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Python,OpenAI</w:t>
            </w:r>
            <w:proofErr w:type="gram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,GPT-3.5 </w:t>
            </w:r>
            <w:proofErr w:type="spellStart"/>
            <w:proofErr w:type="gramStart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API,spaCY</w:t>
            </w:r>
            <w:proofErr w:type="spellEnd"/>
            <w:proofErr w:type="gramEnd"/>
          </w:p>
          <w:p w14:paraId="2A1E0BD7" w14:textId="36F3C84E" w:rsidR="000431AF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0" w:type="dxa"/>
          </w:tcPr>
          <w:p w14:paraId="5DB8F226" w14:textId="71ADC829" w:rsidR="000C16A6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Reused for both Tamil and English queries, text &amp; voice input, website &amp; WhatsApp bot. One function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processQuery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for all channels.</w:t>
            </w:r>
          </w:p>
        </w:tc>
        <w:tc>
          <w:tcPr>
            <w:tcW w:w="2660" w:type="dxa"/>
          </w:tcPr>
          <w:p w14:paraId="1B2E7ABE" w14:textId="29DC5D0A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 High</w:t>
            </w:r>
          </w:p>
        </w:tc>
      </w:tr>
      <w:tr w:rsidR="000C16A6" w:rsidRPr="0081193F" w14:paraId="1AB7ADB7" w14:textId="77777777">
        <w:trPr>
          <w:trHeight w:val="600"/>
        </w:trPr>
        <w:tc>
          <w:tcPr>
            <w:tcW w:w="580" w:type="dxa"/>
          </w:tcPr>
          <w:p w14:paraId="43F8DCFD" w14:textId="77777777" w:rsidR="000C16A6" w:rsidRPr="0081193F" w:rsidRDefault="00B31D58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40" w:type="dxa"/>
          </w:tcPr>
          <w:p w14:paraId="6D405FCF" w14:textId="77777777" w:rsidR="000C16A6" w:rsidRPr="0081193F" w:rsidRDefault="002E42C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  FAQ Search &amp; Matching </w:t>
            </w:r>
          </w:p>
          <w:p w14:paraId="3D42BD9D" w14:textId="4DBAA312" w:rsidR="000431AF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         Module</w:t>
            </w:r>
          </w:p>
        </w:tc>
        <w:tc>
          <w:tcPr>
            <w:tcW w:w="1980" w:type="dxa"/>
          </w:tcPr>
          <w:p w14:paraId="4470F27F" w14:textId="541E5C9D" w:rsidR="000C16A6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Node.js,MySql</w:t>
            </w:r>
            <w:proofErr w:type="gram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,pinecode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vector DB</w:t>
            </w:r>
          </w:p>
        </w:tc>
        <w:tc>
          <w:tcPr>
            <w:tcW w:w="2560" w:type="dxa"/>
          </w:tcPr>
          <w:p w14:paraId="3C13D066" w14:textId="6C0A05F4" w:rsidR="000C16A6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Reused for semantic search, keyword search, and admin search in dashboard. Same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getFAQAnswer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logic everywhere</w:t>
            </w:r>
          </w:p>
        </w:tc>
        <w:tc>
          <w:tcPr>
            <w:tcW w:w="2660" w:type="dxa"/>
          </w:tcPr>
          <w:p w14:paraId="5F2E9FDC" w14:textId="050AF2C1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High</w:t>
            </w:r>
          </w:p>
        </w:tc>
      </w:tr>
      <w:tr w:rsidR="000C16A6" w:rsidRPr="0081193F" w14:paraId="37EBF2B9" w14:textId="77777777">
        <w:trPr>
          <w:trHeight w:val="619"/>
        </w:trPr>
        <w:tc>
          <w:tcPr>
            <w:tcW w:w="580" w:type="dxa"/>
          </w:tcPr>
          <w:p w14:paraId="13900373" w14:textId="77777777" w:rsidR="000C16A6" w:rsidRPr="0081193F" w:rsidRDefault="00B31D58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40" w:type="dxa"/>
          </w:tcPr>
          <w:p w14:paraId="16E10E93" w14:textId="7AE5B483" w:rsidR="000C16A6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 Translation Module</w:t>
            </w:r>
          </w:p>
        </w:tc>
        <w:tc>
          <w:tcPr>
            <w:tcW w:w="1980" w:type="dxa"/>
          </w:tcPr>
          <w:p w14:paraId="52F8CEEE" w14:textId="7885BC3D" w:rsidR="000C16A6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Python,Google</w:t>
            </w:r>
            <w:proofErr w:type="gram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,Translate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2560" w:type="dxa"/>
          </w:tcPr>
          <w:p w14:paraId="2E275CC6" w14:textId="2D9011D1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Reused to translate Query (Tamil -&gt; English for processing) and Answer (English -&gt; Tamil for user). Used in both directions.</w:t>
            </w:r>
          </w:p>
        </w:tc>
        <w:tc>
          <w:tcPr>
            <w:tcW w:w="2660" w:type="dxa"/>
          </w:tcPr>
          <w:p w14:paraId="371EE961" w14:textId="67A422AD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Medium</w:t>
            </w:r>
          </w:p>
        </w:tc>
      </w:tr>
      <w:tr w:rsidR="000C16A6" w:rsidRPr="0081193F" w14:paraId="04BA262F" w14:textId="77777777">
        <w:trPr>
          <w:trHeight w:val="599"/>
        </w:trPr>
        <w:tc>
          <w:tcPr>
            <w:tcW w:w="580" w:type="dxa"/>
          </w:tcPr>
          <w:p w14:paraId="71CB7DCB" w14:textId="77777777" w:rsidR="000C16A6" w:rsidRPr="0081193F" w:rsidRDefault="00B31D58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40" w:type="dxa"/>
          </w:tcPr>
          <w:p w14:paraId="26A5C5BD" w14:textId="44556FC7" w:rsidR="000C16A6" w:rsidRPr="0081193F" w:rsidRDefault="000431AF" w:rsidP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&amp;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Whatsapp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module</w:t>
            </w:r>
          </w:p>
        </w:tc>
        <w:tc>
          <w:tcPr>
            <w:tcW w:w="1980" w:type="dxa"/>
          </w:tcPr>
          <w:p w14:paraId="7152515B" w14:textId="77777777" w:rsidR="000C16A6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Node.js,Whatsapp</w:t>
            </w:r>
            <w:proofErr w:type="spellEnd"/>
            <w:proofErr w:type="gram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9FBA34" w14:textId="77D25C76" w:rsidR="000431AF" w:rsidRPr="0081193F" w:rsidRDefault="000431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Business Api</w:t>
            </w:r>
          </w:p>
        </w:tc>
        <w:tc>
          <w:tcPr>
            <w:tcW w:w="2560" w:type="dxa"/>
          </w:tcPr>
          <w:p w14:paraId="4AB72EDD" w14:textId="4C2DC5C9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Reused for sending auto-replies, fallback messages, and admin alerts for unanswered queries. Same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sendReply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 function. </w:t>
            </w:r>
          </w:p>
        </w:tc>
        <w:tc>
          <w:tcPr>
            <w:tcW w:w="2660" w:type="dxa"/>
          </w:tcPr>
          <w:p w14:paraId="708DA32F" w14:textId="67944B95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  Medium</w:t>
            </w:r>
          </w:p>
        </w:tc>
      </w:tr>
    </w:tbl>
    <w:p w14:paraId="74577FF6" w14:textId="77777777" w:rsidR="000C16A6" w:rsidRPr="0081193F" w:rsidRDefault="000C16A6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5BD4E49F" w14:textId="77777777" w:rsidR="000C16A6" w:rsidRPr="0081193F" w:rsidRDefault="000C16A6">
      <w:pPr>
        <w:pStyle w:val="BodyText"/>
        <w:spacing w:before="45"/>
        <w:rPr>
          <w:rFonts w:ascii="Times New Roman" w:hAnsi="Times New Roman" w:cs="Times New Roman"/>
          <w:b/>
          <w:sz w:val="24"/>
          <w:szCs w:val="24"/>
        </w:rPr>
      </w:pPr>
    </w:p>
    <w:p w14:paraId="399E3E24" w14:textId="77777777" w:rsidR="0081193F" w:rsidRDefault="0081193F">
      <w:pPr>
        <w:pStyle w:val="Heading2"/>
        <w:spacing w:after="38"/>
        <w:rPr>
          <w:rFonts w:ascii="Times New Roman" w:hAnsi="Times New Roman" w:cs="Times New Roman"/>
          <w:sz w:val="24"/>
          <w:szCs w:val="24"/>
        </w:rPr>
      </w:pPr>
      <w:bookmarkStart w:id="3" w:name="Overall_Code_Quality_Assessment:_"/>
      <w:bookmarkEnd w:id="3"/>
    </w:p>
    <w:p w14:paraId="79B89527" w14:textId="77777777" w:rsidR="0081193F" w:rsidRDefault="0081193F">
      <w:pPr>
        <w:pStyle w:val="Heading2"/>
        <w:spacing w:after="38"/>
        <w:rPr>
          <w:rFonts w:ascii="Times New Roman" w:hAnsi="Times New Roman" w:cs="Times New Roman"/>
          <w:sz w:val="24"/>
          <w:szCs w:val="24"/>
        </w:rPr>
      </w:pPr>
    </w:p>
    <w:p w14:paraId="1153831A" w14:textId="06C2C97E" w:rsidR="000C16A6" w:rsidRDefault="00B31D58">
      <w:pPr>
        <w:pStyle w:val="Heading2"/>
        <w:spacing w:after="38"/>
        <w:rPr>
          <w:rFonts w:ascii="Times New Roman" w:hAnsi="Times New Roman" w:cs="Times New Roman"/>
          <w:spacing w:val="-2"/>
          <w:sz w:val="24"/>
          <w:szCs w:val="24"/>
        </w:rPr>
      </w:pPr>
      <w:r w:rsidRPr="0081193F">
        <w:rPr>
          <w:rFonts w:ascii="Times New Roman" w:hAnsi="Times New Roman" w:cs="Times New Roman"/>
          <w:sz w:val="24"/>
          <w:szCs w:val="24"/>
        </w:rPr>
        <w:lastRenderedPageBreak/>
        <w:t>Overall</w:t>
      </w:r>
      <w:r w:rsidRPr="0081193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Code</w:t>
      </w:r>
      <w:r w:rsidRPr="0081193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z w:val="24"/>
          <w:szCs w:val="24"/>
        </w:rPr>
        <w:t>Quality</w:t>
      </w:r>
      <w:r w:rsidRPr="0081193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1193F">
        <w:rPr>
          <w:rFonts w:ascii="Times New Roman" w:hAnsi="Times New Roman" w:cs="Times New Roman"/>
          <w:spacing w:val="-2"/>
          <w:sz w:val="24"/>
          <w:szCs w:val="24"/>
        </w:rPr>
        <w:t>Assessment:</w:t>
      </w:r>
    </w:p>
    <w:p w14:paraId="3CB2C8B6" w14:textId="77777777" w:rsidR="0081193F" w:rsidRPr="0081193F" w:rsidRDefault="0081193F">
      <w:pPr>
        <w:pStyle w:val="Heading2"/>
        <w:spacing w:after="3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0C16A6" w:rsidRPr="0081193F" w14:paraId="5376E6CE" w14:textId="77777777">
        <w:trPr>
          <w:trHeight w:val="540"/>
        </w:trPr>
        <w:tc>
          <w:tcPr>
            <w:tcW w:w="2840" w:type="dxa"/>
          </w:tcPr>
          <w:p w14:paraId="4BD94008" w14:textId="77777777" w:rsidR="000C16A6" w:rsidRPr="0081193F" w:rsidRDefault="00B31D58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Aspect</w:t>
            </w:r>
          </w:p>
        </w:tc>
        <w:tc>
          <w:tcPr>
            <w:tcW w:w="1700" w:type="dxa"/>
          </w:tcPr>
          <w:p w14:paraId="687A4699" w14:textId="77777777" w:rsidR="000C16A6" w:rsidRPr="0081193F" w:rsidRDefault="00B31D58">
            <w:pPr>
              <w:pStyle w:val="TableParagraph"/>
              <w:spacing w:before="124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z w:val="24"/>
                <w:szCs w:val="24"/>
              </w:rPr>
              <w:t>Rating (1-</w:t>
            </w:r>
            <w:r w:rsidRPr="0081193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5)</w:t>
            </w:r>
          </w:p>
        </w:tc>
        <w:tc>
          <w:tcPr>
            <w:tcW w:w="5780" w:type="dxa"/>
          </w:tcPr>
          <w:p w14:paraId="35F357AA" w14:textId="77777777" w:rsidR="000C16A6" w:rsidRPr="0081193F" w:rsidRDefault="00B31D58">
            <w:pPr>
              <w:pStyle w:val="TableParagraph"/>
              <w:spacing w:before="124"/>
              <w:ind w:left="10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Comments</w:t>
            </w:r>
          </w:p>
        </w:tc>
      </w:tr>
      <w:tr w:rsidR="000C16A6" w:rsidRPr="0081193F" w14:paraId="64B52A3B" w14:textId="77777777">
        <w:trPr>
          <w:trHeight w:val="520"/>
        </w:trPr>
        <w:tc>
          <w:tcPr>
            <w:tcW w:w="2840" w:type="dxa"/>
          </w:tcPr>
          <w:p w14:paraId="138142B5" w14:textId="77777777" w:rsidR="000C16A6" w:rsidRPr="0081193F" w:rsidRDefault="00B31D58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Code Layout &amp;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</w:t>
            </w:r>
          </w:p>
        </w:tc>
        <w:tc>
          <w:tcPr>
            <w:tcW w:w="1700" w:type="dxa"/>
          </w:tcPr>
          <w:p w14:paraId="60E8D35F" w14:textId="1A68FDEF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 5</w:t>
            </w:r>
          </w:p>
        </w:tc>
        <w:tc>
          <w:tcPr>
            <w:tcW w:w="5780" w:type="dxa"/>
          </w:tcPr>
          <w:p w14:paraId="5F01D780" w14:textId="46948B8E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Follows MVC architecture. Clean folder structure - /frontend (React), /backend (Node), /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nlp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(Python), /database. Prettier &amp;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ESLint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used for consistent formatting.</w:t>
            </w:r>
          </w:p>
        </w:tc>
      </w:tr>
      <w:tr w:rsidR="000C16A6" w:rsidRPr="0081193F" w14:paraId="599B8FAC" w14:textId="77777777">
        <w:trPr>
          <w:trHeight w:val="540"/>
        </w:trPr>
        <w:tc>
          <w:tcPr>
            <w:tcW w:w="2840" w:type="dxa"/>
          </w:tcPr>
          <w:p w14:paraId="15220662" w14:textId="77777777" w:rsidR="000C16A6" w:rsidRPr="0081193F" w:rsidRDefault="00B31D58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Readability</w:t>
            </w:r>
          </w:p>
        </w:tc>
        <w:tc>
          <w:tcPr>
            <w:tcW w:w="1700" w:type="dxa"/>
          </w:tcPr>
          <w:p w14:paraId="555B951F" w14:textId="49004BDB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 5</w:t>
            </w:r>
          </w:p>
        </w:tc>
        <w:tc>
          <w:tcPr>
            <w:tcW w:w="5780" w:type="dxa"/>
          </w:tcPr>
          <w:p w14:paraId="3574B6F4" w14:textId="7BE5762C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Meaningful variable names like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userQuery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faqConfidenceScore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Proper indentation (4 spaces). Inline comments for NLP logic, API calls, and confidence scoring. Easy for new developer to understand.</w:t>
            </w:r>
          </w:p>
        </w:tc>
      </w:tr>
      <w:tr w:rsidR="000C16A6" w:rsidRPr="0081193F" w14:paraId="2D68FB8A" w14:textId="77777777">
        <w:trPr>
          <w:trHeight w:val="539"/>
        </w:trPr>
        <w:tc>
          <w:tcPr>
            <w:tcW w:w="2840" w:type="dxa"/>
          </w:tcPr>
          <w:p w14:paraId="3FE39BF1" w14:textId="77777777" w:rsidR="000C16A6" w:rsidRPr="0081193F" w:rsidRDefault="00B31D58">
            <w:pPr>
              <w:pStyle w:val="TableParagraph"/>
              <w:spacing w:before="129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Reusability</w:t>
            </w:r>
          </w:p>
        </w:tc>
        <w:tc>
          <w:tcPr>
            <w:tcW w:w="1700" w:type="dxa"/>
          </w:tcPr>
          <w:p w14:paraId="19E239F4" w14:textId="4BA179E6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 5</w:t>
            </w:r>
          </w:p>
        </w:tc>
        <w:tc>
          <w:tcPr>
            <w:tcW w:w="5780" w:type="dxa"/>
          </w:tcPr>
          <w:p w14:paraId="16D61179" w14:textId="2ABCC3F1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High reusability - Auth module reused in Web + WhatsApp + Admin. NLP module 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processQuery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reused for Tamil/English &amp; text/voice. DRY principle followed, no duplicate code.</w:t>
            </w:r>
          </w:p>
        </w:tc>
      </w:tr>
      <w:tr w:rsidR="000C16A6" w:rsidRPr="0081193F" w14:paraId="7E9C8E5E" w14:textId="77777777">
        <w:trPr>
          <w:trHeight w:val="539"/>
        </w:trPr>
        <w:tc>
          <w:tcPr>
            <w:tcW w:w="2840" w:type="dxa"/>
          </w:tcPr>
          <w:p w14:paraId="2F86B9E5" w14:textId="77777777" w:rsidR="000C16A6" w:rsidRPr="0081193F" w:rsidRDefault="00B31D58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Documentation /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Comments</w:t>
            </w:r>
          </w:p>
        </w:tc>
        <w:tc>
          <w:tcPr>
            <w:tcW w:w="1700" w:type="dxa"/>
          </w:tcPr>
          <w:p w14:paraId="5E965B15" w14:textId="6044444D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5780" w:type="dxa"/>
          </w:tcPr>
          <w:p w14:paraId="49312D1D" w14:textId="64B404A6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All major functions documented with comments. README file with setup steps, API documentation for /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/query &amp; /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faq</w:t>
            </w:r>
            <w:proofErr w:type="spellEnd"/>
            <w:r w:rsidRPr="0081193F">
              <w:rPr>
                <w:rFonts w:ascii="Times New Roman" w:hAnsi="Times New Roman" w:cs="Times New Roman"/>
                <w:sz w:val="24"/>
                <w:szCs w:val="24"/>
              </w:rPr>
              <w:t>. Code comments explain logic for Tamil translation &amp; fallback mechanism</w:t>
            </w:r>
          </w:p>
        </w:tc>
      </w:tr>
      <w:tr w:rsidR="000C16A6" w:rsidRPr="0081193F" w14:paraId="7BE4329C" w14:textId="77777777">
        <w:trPr>
          <w:trHeight w:val="520"/>
        </w:trPr>
        <w:tc>
          <w:tcPr>
            <w:tcW w:w="2840" w:type="dxa"/>
          </w:tcPr>
          <w:p w14:paraId="570EAE5F" w14:textId="77777777" w:rsidR="000C16A6" w:rsidRPr="0081193F" w:rsidRDefault="00B31D58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Overall </w:t>
            </w:r>
            <w:r w:rsidRPr="008119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Score</w:t>
            </w:r>
          </w:p>
        </w:tc>
        <w:tc>
          <w:tcPr>
            <w:tcW w:w="1700" w:type="dxa"/>
          </w:tcPr>
          <w:p w14:paraId="69446706" w14:textId="73AD60E9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</w:rPr>
              <w:t xml:space="preserve"> 4.5</w:t>
            </w:r>
          </w:p>
        </w:tc>
        <w:tc>
          <w:tcPr>
            <w:tcW w:w="5780" w:type="dxa"/>
          </w:tcPr>
          <w:p w14:paraId="00313C55" w14:textId="5DF87DDD" w:rsidR="000C16A6" w:rsidRPr="0081193F" w:rsidRDefault="001C45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19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is production-ready, maintainable, modular, and scalable. Meets all quality standards - layout, readability, reusability, error handling. Can be extended to other college departments easily.</w:t>
            </w:r>
          </w:p>
        </w:tc>
      </w:tr>
    </w:tbl>
    <w:p w14:paraId="7C76918A" w14:textId="77777777" w:rsidR="00B31D58" w:rsidRPr="0081193F" w:rsidRDefault="00B31D58">
      <w:pPr>
        <w:rPr>
          <w:rFonts w:ascii="Times New Roman" w:hAnsi="Times New Roman" w:cs="Times New Roman"/>
          <w:sz w:val="24"/>
          <w:szCs w:val="24"/>
        </w:rPr>
      </w:pPr>
    </w:p>
    <w:sectPr w:rsidR="00B31D58" w:rsidRPr="0081193F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A6"/>
    <w:rsid w:val="000431AF"/>
    <w:rsid w:val="000C16A6"/>
    <w:rsid w:val="001C459E"/>
    <w:rsid w:val="00283532"/>
    <w:rsid w:val="002E42C7"/>
    <w:rsid w:val="004658A6"/>
    <w:rsid w:val="004E120B"/>
    <w:rsid w:val="0081193F"/>
    <w:rsid w:val="00951567"/>
    <w:rsid w:val="00993250"/>
    <w:rsid w:val="00B31D58"/>
    <w:rsid w:val="00B62447"/>
    <w:rsid w:val="00FF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51B8"/>
  <w15:docId w15:val="{C9146AFD-194B-41AD-B4D4-7635A1FA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acer</dc:creator>
  <cp:lastModifiedBy>Mahalakshmi RC</cp:lastModifiedBy>
  <cp:revision>7</cp:revision>
  <dcterms:created xsi:type="dcterms:W3CDTF">2026-09-29T06:46:00Z</dcterms:created>
  <dcterms:modified xsi:type="dcterms:W3CDTF">2026-09-30T06:17:00Z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