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sz w:val="40"/>
          <w:szCs w:val="40"/>
          <w:lang w:val="en-IN"/>
        </w:rPr>
      </w:pPr>
      <w:bookmarkStart w:id="0" w:name="_GoBack"/>
      <w:bookmarkEnd w:id="0"/>
      <w:r>
        <w:rPr>
          <w:rFonts w:hint="default"/>
          <w:sz w:val="40"/>
          <w:szCs w:val="40"/>
          <w:lang w:val="en-IN"/>
        </w:rPr>
        <w:t>Overview</w:t>
      </w:r>
    </w:p>
    <w:p>
      <w:pPr>
        <w:bidi w:val="0"/>
        <w:rPr>
          <w:rFonts w:hint="default"/>
          <w:sz w:val="40"/>
          <w:szCs w:val="40"/>
          <w:lang w:val="en-IN"/>
        </w:rPr>
      </w:pPr>
      <w:r>
        <w:rPr>
          <w:rFonts w:hint="default"/>
          <w:sz w:val="40"/>
          <w:szCs w:val="40"/>
          <w:lang w:val="en-IN"/>
        </w:rPr>
        <w:t xml:space="preserve">    </w:t>
      </w:r>
    </w:p>
    <w:p>
      <w:pPr>
        <w:bidi w:val="0"/>
        <w:ind w:left="1500" w:hanging="1500" w:hangingChars="750"/>
        <w:rPr>
          <w:rFonts w:hint="default"/>
          <w:sz w:val="36"/>
          <w:szCs w:val="36"/>
          <w:lang w:val="en-IN"/>
        </w:rPr>
      </w:pPr>
      <w:r>
        <w:rPr>
          <w:rFonts w:hint="default"/>
          <w:lang w:val="en-IN"/>
        </w:rPr>
        <w:t xml:space="preserve">   </w:t>
      </w:r>
      <w:r>
        <w:rPr>
          <w:rFonts w:hint="default"/>
          <w:sz w:val="36"/>
          <w:szCs w:val="36"/>
          <w:lang w:val="en-IN"/>
        </w:rPr>
        <w:t xml:space="preserve">   IREVOLUTION: The Data-Driven Exploration Of </w:t>
      </w:r>
    </w:p>
    <w:p>
      <w:pPr>
        <w:bidi w:val="0"/>
        <w:ind w:left="3416" w:leftChars="718" w:hanging="1980" w:hangingChars="550"/>
        <w:rPr>
          <w:rFonts w:hint="default"/>
          <w:sz w:val="36"/>
          <w:szCs w:val="36"/>
          <w:lang w:val="en-IN"/>
        </w:rPr>
      </w:pPr>
      <w:r>
        <w:rPr>
          <w:rFonts w:hint="default"/>
          <w:sz w:val="36"/>
          <w:szCs w:val="36"/>
          <w:lang w:val="en-IN"/>
        </w:rPr>
        <w:t xml:space="preserve">Apple’s iPhone Impact In India </w:t>
      </w:r>
    </w:p>
    <w:p>
      <w:pPr>
        <w:bidi w:val="0"/>
        <w:ind w:left="1500" w:hanging="2700" w:hangingChars="750"/>
        <w:rPr>
          <w:rFonts w:hint="default"/>
          <w:sz w:val="36"/>
          <w:szCs w:val="36"/>
          <w:lang w:val="en-IN"/>
        </w:rPr>
      </w:pPr>
    </w:p>
    <w:p>
      <w:pPr>
        <w:bidi w:val="0"/>
        <w:rPr>
          <w:rFonts w:hint="default"/>
          <w:sz w:val="32"/>
          <w:szCs w:val="32"/>
          <w:lang w:val="en-IN"/>
        </w:rPr>
      </w:pPr>
      <w:r>
        <w:rPr>
          <w:rFonts w:hint="default"/>
          <w:sz w:val="36"/>
          <w:szCs w:val="36"/>
          <w:lang w:val="en-IN"/>
        </w:rPr>
        <w:t>The word has changed as a consequence of the</w:t>
      </w:r>
      <w:r>
        <w:rPr>
          <w:rFonts w:hint="default"/>
          <w:sz w:val="32"/>
          <w:szCs w:val="32"/>
          <w:lang w:val="en-IN"/>
        </w:rPr>
        <w:t xml:space="preserve"> increasing </w:t>
      </w:r>
    </w:p>
    <w:p>
      <w:pPr>
        <w:bidi w:val="0"/>
        <w:rPr>
          <w:rFonts w:hint="default"/>
          <w:sz w:val="32"/>
          <w:szCs w:val="32"/>
          <w:lang w:val="en-IN"/>
        </w:rPr>
      </w:pPr>
      <w:r>
        <w:rPr>
          <w:rFonts w:hint="default"/>
          <w:sz w:val="32"/>
          <w:szCs w:val="32"/>
          <w:lang w:val="en-IN"/>
        </w:rPr>
        <w:t>use of smartphones, which have improved communication,</w:t>
      </w:r>
    </w:p>
    <w:p>
      <w:pPr>
        <w:bidi w:val="0"/>
        <w:rPr>
          <w:rFonts w:hint="default"/>
          <w:sz w:val="32"/>
          <w:szCs w:val="32"/>
          <w:lang w:val="en-IN"/>
        </w:rPr>
      </w:pPr>
      <w:r>
        <w:rPr>
          <w:rFonts w:hint="default"/>
          <w:sz w:val="32"/>
          <w:szCs w:val="32"/>
          <w:lang w:val="en-IN"/>
        </w:rPr>
        <w:t>connected people and revolutionized many different businesses. With its main product, the iPhone, capturing markets around the world, Apple Inc. Has emerged as a prominent player among the tip smartphone markers.  India, one of the economies with the greatest economic growth, has seen a tremendous increase in smartphone usage, making it an interesting market to study the effects of Apple’s iPhone.</w:t>
      </w:r>
    </w:p>
    <w:p>
      <w:pPr>
        <w:bidi w:val="0"/>
        <w:rPr>
          <w:rFonts w:hint="default"/>
          <w:sz w:val="32"/>
          <w:szCs w:val="32"/>
          <w:lang w:val="en-IN"/>
        </w:rPr>
      </w:pPr>
    </w:p>
    <w:p>
      <w:pPr>
        <w:bidi w:val="0"/>
        <w:rPr>
          <w:rFonts w:hint="default"/>
          <w:sz w:val="32"/>
          <w:szCs w:val="32"/>
          <w:lang w:val="en-IN"/>
        </w:rPr>
      </w:pPr>
      <w:r>
        <w:rPr>
          <w:rFonts w:hint="default"/>
          <w:sz w:val="40"/>
          <w:szCs w:val="40"/>
          <w:lang w:val="en-IN"/>
        </w:rPr>
        <w:t>Purpose</w:t>
      </w:r>
    </w:p>
    <w:p>
      <w:pPr>
        <w:bidi w:val="0"/>
        <w:rPr>
          <w:rFonts w:hint="default"/>
          <w:sz w:val="32"/>
          <w:szCs w:val="32"/>
          <w:lang w:val="en-IN"/>
        </w:rPr>
      </w:pPr>
    </w:p>
    <w:p>
      <w:pPr>
        <w:numPr>
          <w:ilvl w:val="0"/>
          <w:numId w:val="1"/>
        </w:numPr>
        <w:bidi w:val="0"/>
        <w:ind w:left="420" w:leftChars="0" w:hanging="420" w:firstLineChars="0"/>
        <w:rPr>
          <w:rFonts w:hint="default"/>
          <w:sz w:val="32"/>
          <w:szCs w:val="32"/>
          <w:lang w:val="en-IN"/>
        </w:rPr>
      </w:pPr>
      <w:r>
        <w:rPr>
          <w:rFonts w:hint="default"/>
          <w:sz w:val="32"/>
          <w:szCs w:val="32"/>
          <w:lang w:val="en-IN"/>
        </w:rPr>
        <w:t>Apple’s decision to manufacture iPhone in India is a robust alignment with the Indian government.</w:t>
      </w:r>
    </w:p>
    <w:p>
      <w:pPr>
        <w:numPr>
          <w:ilvl w:val="0"/>
          <w:numId w:val="1"/>
        </w:numPr>
        <w:bidi w:val="0"/>
        <w:ind w:left="420" w:leftChars="0" w:hanging="420" w:firstLineChars="0"/>
        <w:rPr>
          <w:rFonts w:hint="default"/>
          <w:sz w:val="32"/>
          <w:szCs w:val="32"/>
          <w:lang w:val="en-IN"/>
        </w:rPr>
      </w:pPr>
      <w:r>
        <w:rPr>
          <w:rFonts w:hint="default"/>
          <w:sz w:val="32"/>
          <w:szCs w:val="32"/>
          <w:lang w:val="en-IN"/>
        </w:rPr>
        <w:t>Apple is contributing to the nation’s industrial growth, inculcating technological innovation, and creating thousands of jobs.</w:t>
      </w:r>
    </w:p>
    <w:p>
      <w:pPr>
        <w:numPr>
          <w:ilvl w:val="0"/>
          <w:numId w:val="1"/>
        </w:numPr>
        <w:bidi w:val="0"/>
        <w:ind w:left="420" w:leftChars="0" w:hanging="420" w:firstLineChars="0"/>
        <w:rPr>
          <w:rFonts w:hint="default"/>
          <w:sz w:val="32"/>
          <w:szCs w:val="32"/>
          <w:lang w:val="en-IN"/>
        </w:rPr>
      </w:pPr>
      <w:r>
        <w:rPr>
          <w:rFonts w:hint="default"/>
          <w:sz w:val="32"/>
          <w:szCs w:val="32"/>
          <w:lang w:val="en-IN"/>
        </w:rPr>
        <w:t>Apple is growing its ambitions in India through stores and iPhone assemblies.</w:t>
      </w:r>
    </w:p>
    <w:p>
      <w:pPr>
        <w:numPr>
          <w:ilvl w:val="0"/>
          <w:numId w:val="0"/>
        </w:numPr>
        <w:bidi w:val="0"/>
        <w:ind w:leftChars="0"/>
        <w:rPr>
          <w:rFonts w:hint="default"/>
          <w:sz w:val="32"/>
          <w:szCs w:val="32"/>
          <w:lang w:val="en-IN"/>
        </w:rPr>
      </w:pPr>
    </w:p>
    <w:p>
      <w:pPr>
        <w:numPr>
          <w:ilvl w:val="0"/>
          <w:numId w:val="0"/>
        </w:numPr>
        <w:bidi w:val="0"/>
        <w:ind w:leftChars="0"/>
        <w:rPr>
          <w:rFonts w:hint="default"/>
          <w:sz w:val="40"/>
          <w:szCs w:val="40"/>
          <w:lang w:val="en-IN"/>
        </w:rPr>
      </w:pPr>
      <w:r>
        <w:rPr>
          <w:rFonts w:hint="default"/>
          <w:sz w:val="40"/>
          <w:szCs w:val="40"/>
          <w:lang w:val="en-IN"/>
        </w:rPr>
        <w:t>Problem Definition &amp; Design Thinking</w:t>
      </w:r>
    </w:p>
    <w:p>
      <w:pPr>
        <w:numPr>
          <w:ilvl w:val="0"/>
          <w:numId w:val="0"/>
        </w:numPr>
        <w:bidi w:val="0"/>
        <w:ind w:leftChars="0"/>
        <w:rPr>
          <w:rFonts w:hint="default"/>
          <w:sz w:val="40"/>
          <w:szCs w:val="40"/>
          <w:lang w:val="en-IN"/>
        </w:rPr>
      </w:pPr>
    </w:p>
    <w:p>
      <w:pPr>
        <w:numPr>
          <w:ilvl w:val="0"/>
          <w:numId w:val="0"/>
        </w:numPr>
        <w:bidi w:val="0"/>
        <w:ind w:leftChars="0"/>
        <w:rPr>
          <w:rFonts w:hint="default"/>
          <w:sz w:val="40"/>
          <w:szCs w:val="40"/>
          <w:lang w:val="en-IN"/>
        </w:rPr>
      </w:pPr>
    </w:p>
    <w:p>
      <w:pPr>
        <w:numPr>
          <w:ilvl w:val="0"/>
          <w:numId w:val="0"/>
        </w:numPr>
        <w:bidi w:val="0"/>
        <w:ind w:leftChars="0" w:firstLine="1400" w:firstLineChars="350"/>
        <w:rPr>
          <w:rFonts w:hint="default"/>
          <w:sz w:val="40"/>
          <w:szCs w:val="40"/>
          <w:lang w:val="en-IN"/>
        </w:rPr>
      </w:pPr>
      <w:r>
        <w:rPr>
          <w:rFonts w:hint="default"/>
          <w:sz w:val="40"/>
          <w:szCs w:val="40"/>
          <w:lang w:val="en-IN"/>
        </w:rPr>
        <w:t>Empathy Map</w:t>
      </w:r>
    </w:p>
    <w:p>
      <w:pPr>
        <w:numPr>
          <w:ilvl w:val="0"/>
          <w:numId w:val="0"/>
        </w:numPr>
        <w:bidi w:val="0"/>
        <w:rPr>
          <w:rFonts w:hint="default"/>
          <w:sz w:val="40"/>
          <w:szCs w:val="40"/>
          <w:lang w:val="en-IN"/>
        </w:rPr>
      </w:pPr>
      <w:r>
        <w:rPr>
          <w:rFonts w:hint="default"/>
          <w:sz w:val="40"/>
          <w:szCs w:val="40"/>
          <w:lang w:val="en-IN"/>
        </w:rPr>
        <w:drawing>
          <wp:inline distT="0" distB="0" distL="114300" distR="114300">
            <wp:extent cx="5939790" cy="6219825"/>
            <wp:effectExtent l="0" t="0" r="3810" b="9525"/>
            <wp:docPr id="5" name="Picture 5" descr="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mpathy map"/>
                    <pic:cNvPicPr>
                      <a:picLocks noChangeAspect="1"/>
                    </pic:cNvPicPr>
                  </pic:nvPicPr>
                  <pic:blipFill>
                    <a:blip r:embed="rId4"/>
                    <a:stretch>
                      <a:fillRect/>
                    </a:stretch>
                  </pic:blipFill>
                  <pic:spPr>
                    <a:xfrm>
                      <a:off x="0" y="0"/>
                      <a:ext cx="5939790" cy="6219825"/>
                    </a:xfrm>
                    <a:prstGeom prst="rect">
                      <a:avLst/>
                    </a:prstGeom>
                  </pic:spPr>
                </pic:pic>
              </a:graphicData>
            </a:graphic>
          </wp:inline>
        </w:drawing>
      </w:r>
    </w:p>
    <w:p>
      <w:pPr>
        <w:numPr>
          <w:ilvl w:val="0"/>
          <w:numId w:val="0"/>
        </w:numPr>
        <w:bidi w:val="0"/>
        <w:rPr>
          <w:rFonts w:hint="default"/>
          <w:sz w:val="40"/>
          <w:szCs w:val="40"/>
          <w:lang w:val="en-IN"/>
        </w:rPr>
      </w:pPr>
    </w:p>
    <w:p>
      <w:pPr>
        <w:numPr>
          <w:ilvl w:val="0"/>
          <w:numId w:val="0"/>
        </w:numPr>
        <w:bidi w:val="0"/>
        <w:rPr>
          <w:rFonts w:hint="default"/>
          <w:sz w:val="40"/>
          <w:szCs w:val="40"/>
          <w:lang w:val="en-IN"/>
        </w:rPr>
      </w:pPr>
      <w:r>
        <w:rPr>
          <w:rFonts w:hint="default"/>
          <w:sz w:val="40"/>
          <w:szCs w:val="40"/>
          <w:lang w:val="en-IN"/>
        </w:rPr>
        <w:t xml:space="preserve">        Ideation &amp; Brainstroming Map</w:t>
      </w:r>
    </w:p>
    <w:p>
      <w:pPr>
        <w:numPr>
          <w:ilvl w:val="0"/>
          <w:numId w:val="0"/>
        </w:numPr>
        <w:bidi w:val="0"/>
        <w:rPr>
          <w:rFonts w:hint="default"/>
          <w:sz w:val="40"/>
          <w:szCs w:val="40"/>
          <w:lang w:val="en-IN"/>
        </w:rPr>
      </w:pPr>
      <w:r>
        <w:rPr>
          <w:rFonts w:hint="default"/>
          <w:sz w:val="40"/>
          <w:szCs w:val="40"/>
          <w:lang w:val="en-IN"/>
        </w:rPr>
        <w:drawing>
          <wp:inline distT="0" distB="0" distL="114300" distR="114300">
            <wp:extent cx="5925185" cy="5701030"/>
            <wp:effectExtent l="0" t="0" r="18415" b="13970"/>
            <wp:docPr id="6" name="Picture 6" descr="Brainst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rainstrom"/>
                    <pic:cNvPicPr>
                      <a:picLocks noChangeAspect="1"/>
                    </pic:cNvPicPr>
                  </pic:nvPicPr>
                  <pic:blipFill>
                    <a:blip r:embed="rId5"/>
                    <a:stretch>
                      <a:fillRect/>
                    </a:stretch>
                  </pic:blipFill>
                  <pic:spPr>
                    <a:xfrm>
                      <a:off x="0" y="0"/>
                      <a:ext cx="5925185" cy="5701030"/>
                    </a:xfrm>
                    <a:prstGeom prst="rect">
                      <a:avLst/>
                    </a:prstGeom>
                  </pic:spPr>
                </pic:pic>
              </a:graphicData>
            </a:graphic>
          </wp:inline>
        </w:drawing>
      </w:r>
    </w:p>
    <w:p>
      <w:pPr>
        <w:numPr>
          <w:ilvl w:val="0"/>
          <w:numId w:val="0"/>
        </w:numPr>
        <w:bidi w:val="0"/>
        <w:rPr>
          <w:rFonts w:hint="default"/>
          <w:sz w:val="40"/>
          <w:szCs w:val="40"/>
          <w:lang w:val="en-IN"/>
        </w:rPr>
      </w:pPr>
      <w:r>
        <w:rPr>
          <w:rFonts w:hint="default"/>
          <w:sz w:val="40"/>
          <w:szCs w:val="40"/>
          <w:lang w:val="en-IN"/>
        </w:rPr>
        <w:t>Result</w:t>
      </w:r>
    </w:p>
    <w:p>
      <w:pPr>
        <w:numPr>
          <w:ilvl w:val="0"/>
          <w:numId w:val="0"/>
        </w:numPr>
        <w:bidi w:val="0"/>
        <w:rPr>
          <w:rFonts w:hint="default"/>
          <w:sz w:val="40"/>
          <w:szCs w:val="40"/>
          <w:lang w:val="en-IN"/>
        </w:rPr>
      </w:pPr>
    </w:p>
    <w:p>
      <w:pPr>
        <w:numPr>
          <w:ilvl w:val="0"/>
          <w:numId w:val="0"/>
        </w:numPr>
        <w:bidi w:val="0"/>
        <w:rPr>
          <w:rFonts w:hint="default"/>
          <w:sz w:val="32"/>
          <w:szCs w:val="32"/>
          <w:lang w:val="en-IN"/>
        </w:rPr>
      </w:pPr>
      <w:r>
        <w:rPr>
          <w:rFonts w:hint="default"/>
          <w:sz w:val="40"/>
          <w:szCs w:val="40"/>
          <w:lang w:val="en-IN"/>
        </w:rPr>
        <w:t xml:space="preserve">     </w:t>
      </w:r>
      <w:r>
        <w:rPr>
          <w:rFonts w:hint="default"/>
          <w:sz w:val="32"/>
          <w:szCs w:val="32"/>
          <w:lang w:val="en-IN"/>
        </w:rPr>
        <w:t>Apple has rapidly expanded its manufacturing operations in India, making it one of its largest iPhone export India.  Apple Inc has reached $6 billion (50,000 crores) in revenues in India in 2020-23 (FY23).</w:t>
      </w:r>
    </w:p>
    <w:p>
      <w:pPr>
        <w:numPr>
          <w:ilvl w:val="0"/>
          <w:numId w:val="0"/>
        </w:numPr>
        <w:bidi w:val="0"/>
        <w:rPr>
          <w:rFonts w:hint="default"/>
          <w:sz w:val="32"/>
          <w:szCs w:val="32"/>
          <w:lang w:val="en-IN"/>
        </w:rPr>
      </w:pPr>
    </w:p>
    <w:p>
      <w:pPr>
        <w:numPr>
          <w:ilvl w:val="0"/>
          <w:numId w:val="0"/>
        </w:numPr>
        <w:bidi w:val="0"/>
        <w:rPr>
          <w:rFonts w:hint="default"/>
          <w:sz w:val="32"/>
          <w:szCs w:val="32"/>
          <w:lang w:val="en-IN"/>
        </w:rPr>
      </w:pPr>
    </w:p>
    <w:p>
      <w:pPr>
        <w:numPr>
          <w:ilvl w:val="0"/>
          <w:numId w:val="0"/>
        </w:numPr>
        <w:bidi w:val="0"/>
        <w:ind w:leftChars="0"/>
        <w:rPr>
          <w:rFonts w:hint="default"/>
          <w:sz w:val="40"/>
          <w:szCs w:val="40"/>
          <w:lang w:val="en-IN"/>
        </w:rPr>
      </w:pPr>
      <w:r>
        <w:rPr>
          <w:rFonts w:hint="default"/>
          <w:sz w:val="40"/>
          <w:szCs w:val="40"/>
          <w:lang w:val="en-IN"/>
        </w:rPr>
        <w:t xml:space="preserve">Advantages </w:t>
      </w:r>
    </w:p>
    <w:p>
      <w:pPr>
        <w:numPr>
          <w:ilvl w:val="0"/>
          <w:numId w:val="0"/>
        </w:numPr>
        <w:bidi w:val="0"/>
        <w:ind w:leftChars="0"/>
        <w:rPr>
          <w:rFonts w:hint="default"/>
          <w:sz w:val="40"/>
          <w:szCs w:val="40"/>
          <w:lang w:val="en-IN"/>
        </w:rPr>
      </w:pPr>
    </w:p>
    <w:p>
      <w:pPr>
        <w:numPr>
          <w:ilvl w:val="0"/>
          <w:numId w:val="1"/>
        </w:numPr>
        <w:tabs>
          <w:tab w:val="clear" w:pos="420"/>
        </w:tabs>
        <w:bidi w:val="0"/>
        <w:ind w:left="420" w:leftChars="0" w:hanging="420" w:firstLineChars="0"/>
        <w:rPr>
          <w:rFonts w:hint="default"/>
          <w:sz w:val="32"/>
          <w:szCs w:val="32"/>
          <w:lang w:val="en-IN"/>
        </w:rPr>
      </w:pPr>
      <w:r>
        <w:rPr>
          <w:rFonts w:hint="default"/>
          <w:sz w:val="32"/>
          <w:szCs w:val="32"/>
          <w:lang w:val="en-IN"/>
        </w:rPr>
        <w:t>India’s vast population and increasing technological adoption make it’s a prime market for Apple.  As more Indian consumers look towards premium smartphones, Apple’s market share is poised to rise.</w:t>
      </w:r>
    </w:p>
    <w:p>
      <w:pPr>
        <w:numPr>
          <w:ilvl w:val="0"/>
          <w:numId w:val="1"/>
        </w:numPr>
        <w:tabs>
          <w:tab w:val="clear" w:pos="420"/>
        </w:tabs>
        <w:bidi w:val="0"/>
        <w:ind w:left="420" w:leftChars="0" w:hanging="420" w:firstLineChars="0"/>
        <w:rPr>
          <w:rFonts w:hint="default"/>
          <w:sz w:val="32"/>
          <w:szCs w:val="32"/>
          <w:lang w:val="en-IN"/>
        </w:rPr>
      </w:pPr>
      <w:r>
        <w:rPr>
          <w:rFonts w:hint="default"/>
          <w:sz w:val="32"/>
          <w:szCs w:val="32"/>
          <w:lang w:val="en-IN"/>
        </w:rPr>
        <w:t>As per the reported projection by Morgan Stanley, Within the next five years, India could contribute 15 per cent of Apple’s revenue growth.  This highlights India’s strategic importance in Apple’s global landscape and emphasises the potential of this emerging market.</w:t>
      </w:r>
    </w:p>
    <w:p>
      <w:pPr>
        <w:numPr>
          <w:ilvl w:val="0"/>
          <w:numId w:val="1"/>
        </w:numPr>
        <w:tabs>
          <w:tab w:val="clear" w:pos="420"/>
        </w:tabs>
        <w:bidi w:val="0"/>
        <w:ind w:left="420" w:leftChars="0" w:hanging="420" w:firstLineChars="0"/>
        <w:rPr>
          <w:rFonts w:hint="default"/>
          <w:sz w:val="32"/>
          <w:szCs w:val="32"/>
          <w:lang w:val="en-IN"/>
        </w:rPr>
      </w:pPr>
      <w:r>
        <w:rPr>
          <w:rFonts w:hint="default"/>
          <w:sz w:val="32"/>
          <w:szCs w:val="32"/>
          <w:lang w:val="en-IN"/>
        </w:rPr>
        <w:t>India is also projected to amount for 20 per cent of Apple’s installed base growth.  This refers to the cumulative number of devices using Apple’s services, including iPhones, iPads and Macs, and highlights the potential for extended engagement with Indian consumers.</w:t>
      </w:r>
    </w:p>
    <w:p>
      <w:pPr>
        <w:numPr>
          <w:ilvl w:val="0"/>
          <w:numId w:val="0"/>
        </w:numPr>
        <w:bidi w:val="0"/>
        <w:ind w:leftChars="0"/>
        <w:rPr>
          <w:rFonts w:hint="default"/>
          <w:sz w:val="32"/>
          <w:szCs w:val="32"/>
          <w:lang w:val="en-IN"/>
        </w:rPr>
      </w:pPr>
    </w:p>
    <w:p>
      <w:pPr>
        <w:numPr>
          <w:ilvl w:val="0"/>
          <w:numId w:val="0"/>
        </w:numPr>
        <w:bidi w:val="0"/>
        <w:ind w:leftChars="0"/>
        <w:rPr>
          <w:rFonts w:hint="default"/>
          <w:sz w:val="40"/>
          <w:szCs w:val="40"/>
          <w:lang w:val="en-IN"/>
        </w:rPr>
      </w:pPr>
      <w:r>
        <w:rPr>
          <w:rFonts w:hint="default"/>
          <w:sz w:val="40"/>
          <w:szCs w:val="40"/>
          <w:lang w:val="en-IN"/>
        </w:rPr>
        <w:t>Disadvantages</w:t>
      </w:r>
    </w:p>
    <w:p>
      <w:pPr>
        <w:numPr>
          <w:ilvl w:val="0"/>
          <w:numId w:val="0"/>
        </w:numPr>
        <w:bidi w:val="0"/>
        <w:ind w:leftChars="0"/>
        <w:rPr>
          <w:rFonts w:hint="default"/>
          <w:sz w:val="40"/>
          <w:szCs w:val="40"/>
          <w:lang w:val="en-IN"/>
        </w:rPr>
      </w:pPr>
    </w:p>
    <w:p>
      <w:pPr>
        <w:numPr>
          <w:ilvl w:val="0"/>
          <w:numId w:val="1"/>
        </w:numPr>
        <w:tabs>
          <w:tab w:val="clear" w:pos="420"/>
        </w:tabs>
        <w:bidi w:val="0"/>
        <w:ind w:left="420" w:leftChars="0" w:hanging="420" w:firstLineChars="0"/>
        <w:rPr>
          <w:rFonts w:hint="default"/>
          <w:sz w:val="32"/>
          <w:szCs w:val="32"/>
          <w:lang w:val="en-IN"/>
        </w:rPr>
      </w:pPr>
      <w:r>
        <w:rPr>
          <w:rFonts w:hint="default"/>
          <w:sz w:val="32"/>
          <w:szCs w:val="32"/>
          <w:lang w:val="en-IN"/>
        </w:rPr>
        <w:t>Apples’s  journey in India hasn’t been without challenges.  High tariffs, competition from brands offering more budget-friendly options, and the complex retail landscape have been roadblocks.</w:t>
      </w:r>
    </w:p>
    <w:p>
      <w:pPr>
        <w:numPr>
          <w:ilvl w:val="0"/>
          <w:numId w:val="1"/>
        </w:numPr>
        <w:tabs>
          <w:tab w:val="clear" w:pos="420"/>
        </w:tabs>
        <w:bidi w:val="0"/>
        <w:ind w:left="420" w:leftChars="0" w:hanging="420" w:firstLineChars="0"/>
        <w:rPr>
          <w:rFonts w:hint="default"/>
          <w:sz w:val="32"/>
          <w:szCs w:val="32"/>
          <w:lang w:val="en-IN"/>
        </w:rPr>
      </w:pPr>
      <w:r>
        <w:rPr>
          <w:rFonts w:hint="default"/>
          <w:sz w:val="32"/>
          <w:szCs w:val="32"/>
          <w:lang w:val="en-IN"/>
        </w:rPr>
        <w:t>However, Apple’s strategic alliances, such as its collaboration with Foxconn and now its focus on local manufacturing, signal a clear understanding of the unique challenges and opportunities in the Indian market.</w:t>
      </w:r>
    </w:p>
    <w:p>
      <w:pPr>
        <w:numPr>
          <w:ilvl w:val="0"/>
          <w:numId w:val="1"/>
        </w:numPr>
        <w:tabs>
          <w:tab w:val="clear" w:pos="420"/>
        </w:tabs>
        <w:bidi w:val="0"/>
        <w:ind w:left="420" w:leftChars="0" w:hanging="420" w:firstLineChars="0"/>
        <w:rPr>
          <w:rFonts w:hint="default"/>
          <w:sz w:val="32"/>
          <w:szCs w:val="32"/>
          <w:lang w:val="en-IN"/>
        </w:rPr>
      </w:pPr>
      <w:r>
        <w:rPr>
          <w:rFonts w:hint="default"/>
          <w:sz w:val="32"/>
          <w:szCs w:val="32"/>
          <w:lang w:val="en-IN"/>
        </w:rPr>
        <w:t>Foxconn’s proposal to establish a supplementary plant in Karnataka is more than just another business venture.  It represents a significant stride in Apple’s manufacturing strategy, India’s ‘Make in India’ initiative and the broader implications for technological growth and local employment.</w:t>
      </w:r>
    </w:p>
    <w:p>
      <w:pPr>
        <w:numPr>
          <w:ilvl w:val="0"/>
          <w:numId w:val="0"/>
        </w:numPr>
        <w:bidi w:val="0"/>
        <w:ind w:leftChars="0"/>
        <w:rPr>
          <w:rFonts w:hint="default"/>
          <w:sz w:val="32"/>
          <w:szCs w:val="32"/>
          <w:lang w:val="en-IN"/>
        </w:rPr>
      </w:pPr>
    </w:p>
    <w:p>
      <w:pPr>
        <w:numPr>
          <w:ilvl w:val="0"/>
          <w:numId w:val="0"/>
        </w:numPr>
        <w:bidi w:val="0"/>
        <w:ind w:leftChars="0"/>
        <w:rPr>
          <w:rFonts w:hint="default"/>
          <w:sz w:val="40"/>
          <w:szCs w:val="40"/>
          <w:lang w:val="en-IN"/>
        </w:rPr>
      </w:pPr>
      <w:r>
        <w:rPr>
          <w:rFonts w:hint="default"/>
          <w:sz w:val="40"/>
          <w:szCs w:val="40"/>
          <w:lang w:val="en-IN"/>
        </w:rPr>
        <w:t>Application</w:t>
      </w:r>
    </w:p>
    <w:p>
      <w:pPr>
        <w:numPr>
          <w:ilvl w:val="0"/>
          <w:numId w:val="0"/>
        </w:numPr>
        <w:bidi w:val="0"/>
        <w:ind w:leftChars="0"/>
        <w:rPr>
          <w:rFonts w:hint="default"/>
          <w:sz w:val="32"/>
          <w:szCs w:val="32"/>
          <w:lang w:val="en-IN"/>
        </w:rPr>
      </w:pPr>
      <w:r>
        <w:rPr>
          <w:rFonts w:hint="default"/>
          <w:sz w:val="32"/>
          <w:szCs w:val="32"/>
          <w:lang w:val="en-IN"/>
        </w:rPr>
        <w:t xml:space="preserve">          Apple’s alignment with India’s manufacturing and technological goals, such as the ‘Make in India’ initiative, indicates a strategic  partnership that goes beyond mere sales.  It’s about collaboration, growth, and shared values.  By  increasing iPhone manufacturing in India and investing in manufacturing plants like the one proposed by Foxconn, Apple not only ensures a more cost-effective production line but also fosters local employment and technological advancement.  This reflects a vision that transcends short-term gains and looks at long-term engagement with the Indian market.</w:t>
      </w:r>
    </w:p>
    <w:p>
      <w:pPr>
        <w:numPr>
          <w:ilvl w:val="0"/>
          <w:numId w:val="0"/>
        </w:numPr>
        <w:bidi w:val="0"/>
        <w:ind w:leftChars="0"/>
        <w:rPr>
          <w:rFonts w:hint="default"/>
          <w:sz w:val="32"/>
          <w:szCs w:val="32"/>
          <w:lang w:val="en-IN"/>
        </w:rPr>
      </w:pPr>
    </w:p>
    <w:p>
      <w:pPr>
        <w:numPr>
          <w:ilvl w:val="0"/>
          <w:numId w:val="0"/>
        </w:numPr>
        <w:bidi w:val="0"/>
        <w:ind w:leftChars="0"/>
        <w:rPr>
          <w:rFonts w:hint="default"/>
          <w:sz w:val="32"/>
          <w:szCs w:val="32"/>
          <w:lang w:val="en-IN"/>
        </w:rPr>
      </w:pPr>
    </w:p>
    <w:p>
      <w:pPr>
        <w:numPr>
          <w:ilvl w:val="0"/>
          <w:numId w:val="0"/>
        </w:numPr>
        <w:bidi w:val="0"/>
        <w:ind w:leftChars="0"/>
        <w:rPr>
          <w:rFonts w:hint="default"/>
          <w:sz w:val="40"/>
          <w:szCs w:val="40"/>
          <w:lang w:val="en-IN"/>
        </w:rPr>
      </w:pPr>
      <w:r>
        <w:rPr>
          <w:rFonts w:hint="default"/>
          <w:sz w:val="40"/>
          <w:szCs w:val="40"/>
          <w:lang w:val="en-IN"/>
        </w:rPr>
        <w:t>Conclusion</w:t>
      </w:r>
    </w:p>
    <w:p>
      <w:pPr>
        <w:numPr>
          <w:ilvl w:val="0"/>
          <w:numId w:val="0"/>
        </w:numPr>
        <w:bidi w:val="0"/>
        <w:ind w:leftChars="0"/>
        <w:rPr>
          <w:rFonts w:hint="default"/>
          <w:sz w:val="40"/>
          <w:szCs w:val="40"/>
          <w:lang w:val="en-IN"/>
        </w:rPr>
      </w:pPr>
    </w:p>
    <w:p>
      <w:pPr>
        <w:numPr>
          <w:ilvl w:val="0"/>
          <w:numId w:val="0"/>
        </w:numPr>
        <w:bidi w:val="0"/>
        <w:ind w:leftChars="0" w:firstLine="800" w:firstLineChars="250"/>
        <w:rPr>
          <w:rFonts w:hint="default"/>
          <w:sz w:val="32"/>
          <w:szCs w:val="32"/>
          <w:lang w:val="en-IN"/>
        </w:rPr>
      </w:pPr>
      <w:r>
        <w:rPr>
          <w:rFonts w:hint="default"/>
          <w:sz w:val="32"/>
          <w:szCs w:val="32"/>
          <w:lang w:val="en-IN"/>
        </w:rPr>
        <w:t>Apple’s $40 billion projection becomes a reality or remains an unfulfilled promise.  What is certain, though, is that the tech giant’s increased focus on India will have a lasting impact on the country’s technology landscape, possibly influencing other global players to invert in the world’s largest democracy.</w:t>
      </w:r>
    </w:p>
    <w:p>
      <w:pPr>
        <w:numPr>
          <w:ilvl w:val="0"/>
          <w:numId w:val="0"/>
        </w:numPr>
        <w:bidi w:val="0"/>
        <w:ind w:leftChars="0"/>
        <w:rPr>
          <w:rFonts w:hint="default"/>
          <w:sz w:val="32"/>
          <w:szCs w:val="32"/>
          <w:lang w:val="en-IN"/>
        </w:rPr>
      </w:pPr>
    </w:p>
    <w:p>
      <w:pPr>
        <w:numPr>
          <w:ilvl w:val="0"/>
          <w:numId w:val="0"/>
        </w:numPr>
        <w:bidi w:val="0"/>
        <w:ind w:leftChars="0"/>
        <w:rPr>
          <w:rFonts w:hint="default"/>
          <w:sz w:val="40"/>
          <w:szCs w:val="40"/>
          <w:lang w:val="en-IN"/>
        </w:rPr>
      </w:pPr>
    </w:p>
    <w:p>
      <w:pPr>
        <w:numPr>
          <w:ilvl w:val="0"/>
          <w:numId w:val="0"/>
        </w:numPr>
        <w:bidi w:val="0"/>
        <w:ind w:leftChars="0"/>
        <w:rPr>
          <w:rFonts w:hint="default"/>
          <w:sz w:val="40"/>
          <w:szCs w:val="40"/>
          <w:lang w:val="en-IN"/>
        </w:rPr>
      </w:pPr>
      <w:r>
        <w:rPr>
          <w:rFonts w:hint="default"/>
          <w:sz w:val="40"/>
          <w:szCs w:val="40"/>
          <w:lang w:val="en-IN"/>
        </w:rPr>
        <w:t>Future scope</w:t>
      </w:r>
    </w:p>
    <w:p>
      <w:pPr>
        <w:numPr>
          <w:ilvl w:val="0"/>
          <w:numId w:val="0"/>
        </w:numPr>
        <w:bidi w:val="0"/>
        <w:ind w:leftChars="0"/>
        <w:rPr>
          <w:rFonts w:hint="default"/>
          <w:sz w:val="40"/>
          <w:szCs w:val="40"/>
          <w:lang w:val="en-IN"/>
        </w:rPr>
      </w:pPr>
    </w:p>
    <w:p>
      <w:pPr>
        <w:numPr>
          <w:ilvl w:val="0"/>
          <w:numId w:val="0"/>
        </w:numPr>
        <w:bidi w:val="0"/>
        <w:ind w:leftChars="0"/>
        <w:rPr>
          <w:rFonts w:hint="default"/>
          <w:sz w:val="32"/>
          <w:szCs w:val="32"/>
          <w:lang w:val="en-IN"/>
        </w:rPr>
      </w:pPr>
      <w:r>
        <w:rPr>
          <w:rFonts w:hint="default"/>
          <w:sz w:val="32"/>
          <w:szCs w:val="32"/>
          <w:lang w:val="en-IN"/>
        </w:rPr>
        <w:t>The factors that are going to affect ios application development in the coming years are as follows:</w:t>
      </w:r>
    </w:p>
    <w:p>
      <w:pPr>
        <w:numPr>
          <w:ilvl w:val="0"/>
          <w:numId w:val="0"/>
        </w:numPr>
        <w:bidi w:val="0"/>
        <w:ind w:leftChars="0"/>
        <w:rPr>
          <w:rFonts w:hint="default"/>
          <w:sz w:val="32"/>
          <w:szCs w:val="32"/>
          <w:lang w:val="en-IN"/>
        </w:rPr>
      </w:pPr>
    </w:p>
    <w:p>
      <w:pPr>
        <w:numPr>
          <w:ilvl w:val="0"/>
          <w:numId w:val="2"/>
        </w:numPr>
        <w:tabs>
          <w:tab w:val="clear" w:pos="425"/>
        </w:tabs>
        <w:bidi w:val="0"/>
        <w:ind w:left="425" w:leftChars="0" w:hanging="425" w:firstLineChars="0"/>
        <w:rPr>
          <w:rFonts w:hint="default"/>
          <w:sz w:val="32"/>
          <w:szCs w:val="32"/>
          <w:lang w:val="en-IN"/>
        </w:rPr>
      </w:pPr>
      <w:r>
        <w:rPr>
          <w:rFonts w:hint="default"/>
          <w:sz w:val="32"/>
          <w:szCs w:val="32"/>
          <w:lang w:val="en-IN"/>
        </w:rPr>
        <w:t>Globalization</w:t>
      </w:r>
    </w:p>
    <w:p>
      <w:pPr>
        <w:numPr>
          <w:ilvl w:val="0"/>
          <w:numId w:val="0"/>
        </w:numPr>
        <w:bidi w:val="0"/>
        <w:ind w:leftChars="0"/>
        <w:rPr>
          <w:rFonts w:hint="default"/>
          <w:sz w:val="32"/>
          <w:szCs w:val="32"/>
          <w:lang w:val="en-IN"/>
        </w:rPr>
      </w:pPr>
      <w:r>
        <w:rPr>
          <w:rFonts w:hint="default"/>
          <w:sz w:val="32"/>
          <w:szCs w:val="32"/>
          <w:lang w:val="en-IN"/>
        </w:rPr>
        <w:t xml:space="preserve">         App studios are going to face increased competition, globally.</w:t>
      </w:r>
    </w:p>
    <w:p>
      <w:pPr>
        <w:numPr>
          <w:ilvl w:val="0"/>
          <w:numId w:val="0"/>
        </w:numPr>
        <w:bidi w:val="0"/>
        <w:ind w:leftChars="0"/>
        <w:rPr>
          <w:rFonts w:hint="default"/>
          <w:sz w:val="32"/>
          <w:szCs w:val="32"/>
          <w:lang w:val="en-IN"/>
        </w:rPr>
      </w:pPr>
    </w:p>
    <w:p>
      <w:pPr>
        <w:numPr>
          <w:ilvl w:val="0"/>
          <w:numId w:val="2"/>
        </w:numPr>
        <w:tabs>
          <w:tab w:val="clear" w:pos="425"/>
        </w:tabs>
        <w:bidi w:val="0"/>
        <w:ind w:left="425" w:leftChars="0" w:hanging="425" w:firstLineChars="0"/>
        <w:rPr>
          <w:rFonts w:hint="default"/>
          <w:sz w:val="32"/>
          <w:szCs w:val="32"/>
          <w:lang w:val="en-IN"/>
        </w:rPr>
      </w:pPr>
      <w:r>
        <w:rPr>
          <w:rFonts w:hint="default"/>
          <w:sz w:val="32"/>
          <w:szCs w:val="32"/>
          <w:lang w:val="en-IN"/>
        </w:rPr>
        <w:t>Cross-Device Development</w:t>
      </w:r>
    </w:p>
    <w:p>
      <w:pPr>
        <w:numPr>
          <w:ilvl w:val="0"/>
          <w:numId w:val="0"/>
        </w:numPr>
        <w:bidi w:val="0"/>
        <w:ind w:leftChars="0"/>
        <w:rPr>
          <w:rFonts w:hint="default"/>
          <w:sz w:val="32"/>
          <w:szCs w:val="32"/>
          <w:lang w:val="en-IN"/>
        </w:rPr>
      </w:pPr>
      <w:r>
        <w:rPr>
          <w:rFonts w:hint="default"/>
          <w:sz w:val="32"/>
          <w:szCs w:val="32"/>
          <w:lang w:val="en-IN"/>
        </w:rPr>
        <w:t xml:space="preserve">          App for television, cars, smartphones and others are on the boom.</w:t>
      </w:r>
    </w:p>
    <w:p>
      <w:pPr>
        <w:numPr>
          <w:ilvl w:val="0"/>
          <w:numId w:val="0"/>
        </w:numPr>
        <w:bidi w:val="0"/>
        <w:ind w:leftChars="0"/>
        <w:rPr>
          <w:rFonts w:hint="default"/>
          <w:sz w:val="32"/>
          <w:szCs w:val="32"/>
          <w:lang w:val="en-IN"/>
        </w:rPr>
      </w:pPr>
    </w:p>
    <w:p>
      <w:pPr>
        <w:numPr>
          <w:ilvl w:val="0"/>
          <w:numId w:val="2"/>
        </w:numPr>
        <w:tabs>
          <w:tab w:val="clear" w:pos="425"/>
        </w:tabs>
        <w:bidi w:val="0"/>
        <w:ind w:left="425" w:leftChars="0" w:hanging="425" w:firstLineChars="0"/>
        <w:rPr>
          <w:rFonts w:hint="default"/>
          <w:sz w:val="32"/>
          <w:szCs w:val="32"/>
          <w:lang w:val="en-IN"/>
        </w:rPr>
      </w:pPr>
      <w:r>
        <w:rPr>
          <w:rFonts w:hint="default"/>
          <w:sz w:val="32"/>
          <w:szCs w:val="32"/>
          <w:lang w:val="en-IN"/>
        </w:rPr>
        <w:t>Developer Tools</w:t>
      </w:r>
    </w:p>
    <w:p>
      <w:pPr>
        <w:numPr>
          <w:ilvl w:val="0"/>
          <w:numId w:val="0"/>
        </w:numPr>
        <w:bidi w:val="0"/>
        <w:ind w:leftChars="0"/>
        <w:rPr>
          <w:rFonts w:hint="default"/>
          <w:sz w:val="32"/>
          <w:szCs w:val="32"/>
          <w:lang w:val="en-IN"/>
        </w:rPr>
      </w:pPr>
      <w:r>
        <w:rPr>
          <w:rFonts w:hint="default"/>
          <w:sz w:val="32"/>
          <w:szCs w:val="32"/>
          <w:lang w:val="en-IN"/>
        </w:rPr>
        <w:t xml:space="preserve">        The prevalence of easily application programming interfaces and software developer kits will make it easier to stitch top-end app functionality together.</w:t>
      </w:r>
    </w:p>
    <w:p>
      <w:pPr>
        <w:numPr>
          <w:ilvl w:val="0"/>
          <w:numId w:val="0"/>
        </w:numPr>
        <w:bidi w:val="0"/>
        <w:ind w:leftChars="0"/>
        <w:rPr>
          <w:rFonts w:hint="default"/>
          <w:sz w:val="32"/>
          <w:szCs w:val="32"/>
          <w:lang w:val="en-IN"/>
        </w:rPr>
      </w:pPr>
    </w:p>
    <w:p>
      <w:pPr>
        <w:numPr>
          <w:ilvl w:val="0"/>
          <w:numId w:val="2"/>
        </w:numPr>
        <w:tabs>
          <w:tab w:val="clear" w:pos="425"/>
        </w:tabs>
        <w:bidi w:val="0"/>
        <w:ind w:left="425" w:leftChars="0" w:hanging="425" w:firstLineChars="0"/>
        <w:rPr>
          <w:rFonts w:hint="default"/>
          <w:sz w:val="32"/>
          <w:szCs w:val="32"/>
          <w:lang w:val="en-IN"/>
        </w:rPr>
      </w:pPr>
      <w:r>
        <w:rPr>
          <w:rFonts w:hint="default"/>
          <w:sz w:val="32"/>
          <w:szCs w:val="32"/>
          <w:lang w:val="en-IN"/>
        </w:rPr>
        <w:t xml:space="preserve">Supply &amp; Demand     </w:t>
      </w:r>
    </w:p>
    <w:p>
      <w:pPr>
        <w:numPr>
          <w:ilvl w:val="0"/>
          <w:numId w:val="0"/>
        </w:numPr>
        <w:bidi w:val="0"/>
        <w:ind w:firstLine="640" w:firstLineChars="200"/>
        <w:rPr>
          <w:rFonts w:hint="default"/>
          <w:sz w:val="32"/>
          <w:szCs w:val="32"/>
          <w:lang w:val="en-IN"/>
        </w:rPr>
      </w:pPr>
      <w:r>
        <w:rPr>
          <w:rFonts w:hint="default"/>
          <w:sz w:val="32"/>
          <w:szCs w:val="32"/>
          <w:lang w:val="en-IN"/>
        </w:rPr>
        <w:t xml:space="preserve">  The startups and enterprises app demands are not going to be an abate, however, studios will be pressed by both the international and independent markets with minimizes profit margins.</w:t>
      </w:r>
    </w:p>
    <w:p>
      <w:pPr>
        <w:numPr>
          <w:ilvl w:val="0"/>
          <w:numId w:val="0"/>
        </w:numPr>
        <w:bidi w:val="0"/>
        <w:ind w:firstLine="640" w:firstLineChars="200"/>
        <w:rPr>
          <w:rFonts w:hint="default"/>
          <w:sz w:val="32"/>
          <w:szCs w:val="32"/>
          <w:lang w:val="en-IN"/>
        </w:rPr>
      </w:pPr>
    </w:p>
    <w:p>
      <w:pPr>
        <w:numPr>
          <w:ilvl w:val="0"/>
          <w:numId w:val="2"/>
        </w:numPr>
        <w:tabs>
          <w:tab w:val="clear" w:pos="425"/>
        </w:tabs>
        <w:bidi w:val="0"/>
        <w:ind w:left="425" w:leftChars="0" w:hanging="425" w:firstLineChars="0"/>
        <w:rPr>
          <w:rFonts w:hint="default"/>
          <w:sz w:val="32"/>
          <w:szCs w:val="32"/>
          <w:lang w:val="en-IN"/>
        </w:rPr>
      </w:pPr>
      <w:r>
        <w:rPr>
          <w:rFonts w:hint="default"/>
          <w:sz w:val="32"/>
          <w:szCs w:val="32"/>
          <w:lang w:val="en-IN"/>
        </w:rPr>
        <w:t>Monetization</w:t>
      </w:r>
    </w:p>
    <w:p>
      <w:pPr>
        <w:numPr>
          <w:ilvl w:val="0"/>
          <w:numId w:val="0"/>
        </w:numPr>
        <w:bidi w:val="0"/>
        <w:ind w:leftChars="0"/>
        <w:rPr>
          <w:rFonts w:hint="default"/>
          <w:sz w:val="32"/>
          <w:szCs w:val="32"/>
          <w:lang w:val="en-IN"/>
        </w:rPr>
      </w:pPr>
      <w:r>
        <w:rPr>
          <w:rFonts w:hint="default"/>
          <w:sz w:val="32"/>
          <w:szCs w:val="32"/>
          <w:lang w:val="en-IN"/>
        </w:rPr>
        <w:t xml:space="preserve">            The viability of paid app downloads will be mitigated by different business models, inclusive of in-app purchases and subscription services.</w:t>
      </w:r>
    </w:p>
    <w:p>
      <w:pPr>
        <w:numPr>
          <w:ilvl w:val="0"/>
          <w:numId w:val="0"/>
        </w:numPr>
        <w:bidi w:val="0"/>
        <w:ind w:leftChars="0"/>
        <w:rPr>
          <w:rFonts w:hint="default"/>
          <w:sz w:val="32"/>
          <w:szCs w:val="32"/>
          <w:lang w:val="en-IN"/>
        </w:rPr>
      </w:pPr>
      <w:r>
        <w:rPr>
          <w:rFonts w:hint="default"/>
          <w:sz w:val="32"/>
          <w:szCs w:val="32"/>
          <w:lang w:val="en-IN"/>
        </w:rPr>
        <w:t xml:space="preserve"> </w:t>
      </w:r>
    </w:p>
    <w:p>
      <w:pPr>
        <w:numPr>
          <w:ilvl w:val="0"/>
          <w:numId w:val="0"/>
        </w:numPr>
        <w:bidi w:val="0"/>
        <w:ind w:leftChars="0"/>
        <w:rPr>
          <w:rFonts w:hint="default"/>
          <w:sz w:val="32"/>
          <w:szCs w:val="32"/>
          <w:lang w:val="en-IN"/>
        </w:rPr>
      </w:pPr>
      <w:r>
        <w:rPr>
          <w:rFonts w:hint="default"/>
          <w:sz w:val="32"/>
          <w:szCs w:val="32"/>
          <w:lang w:val="en-IN"/>
        </w:rPr>
        <w:t xml:space="preserve">  </w:t>
      </w:r>
    </w:p>
    <w:p>
      <w:pPr>
        <w:numPr>
          <w:ilvl w:val="0"/>
          <w:numId w:val="0"/>
        </w:numPr>
        <w:bidi w:val="0"/>
        <w:ind w:leftChars="0"/>
        <w:rPr>
          <w:rFonts w:hint="default"/>
          <w:sz w:val="32"/>
          <w:szCs w:val="32"/>
          <w:lang w:val="en-IN"/>
        </w:rPr>
      </w:pPr>
    </w:p>
    <w:p>
      <w:pPr>
        <w:numPr>
          <w:ilvl w:val="0"/>
          <w:numId w:val="0"/>
        </w:numPr>
        <w:bidi w:val="0"/>
        <w:ind w:leftChars="0"/>
        <w:rPr>
          <w:rFonts w:hint="default"/>
          <w:sz w:val="40"/>
          <w:szCs w:val="40"/>
          <w:lang w:val="en-IN"/>
        </w:rPr>
      </w:pPr>
    </w:p>
    <w:p>
      <w:pPr>
        <w:numPr>
          <w:ilvl w:val="0"/>
          <w:numId w:val="0"/>
        </w:numPr>
        <w:bidi w:val="0"/>
        <w:ind w:leftChars="0"/>
        <w:rPr>
          <w:rFonts w:hint="default"/>
          <w:sz w:val="32"/>
          <w:szCs w:val="32"/>
          <w:lang w:val="en-IN"/>
        </w:rPr>
      </w:pPr>
    </w:p>
    <w:p>
      <w:pPr>
        <w:numPr>
          <w:ilvl w:val="0"/>
          <w:numId w:val="0"/>
        </w:numPr>
        <w:bidi w:val="0"/>
        <w:ind w:leftChars="0"/>
        <w:rPr>
          <w:rFonts w:hint="default"/>
          <w:sz w:val="40"/>
          <w:szCs w:val="40"/>
          <w:lang w:val="en-IN"/>
        </w:rPr>
      </w:pPr>
    </w:p>
    <w:p>
      <w:pPr>
        <w:numPr>
          <w:ilvl w:val="0"/>
          <w:numId w:val="0"/>
        </w:numPr>
        <w:bidi w:val="0"/>
        <w:ind w:leftChars="0"/>
        <w:rPr>
          <w:rFonts w:hint="default"/>
          <w:sz w:val="40"/>
          <w:szCs w:val="40"/>
          <w:lang w:val="en-IN"/>
        </w:rPr>
      </w:pPr>
    </w:p>
    <w:p>
      <w:pPr>
        <w:numPr>
          <w:ilvl w:val="0"/>
          <w:numId w:val="0"/>
        </w:numPr>
        <w:bidi w:val="0"/>
        <w:ind w:leftChars="0"/>
        <w:rPr>
          <w:rFonts w:hint="default"/>
          <w:sz w:val="32"/>
          <w:szCs w:val="32"/>
          <w:lang w:val="en-IN"/>
        </w:rPr>
      </w:pPr>
    </w:p>
    <w:p>
      <w:pPr>
        <w:numPr>
          <w:ilvl w:val="0"/>
          <w:numId w:val="0"/>
        </w:numPr>
        <w:bidi w:val="0"/>
        <w:ind w:leftChars="0"/>
        <w:rPr>
          <w:rFonts w:hint="default"/>
          <w:sz w:val="40"/>
          <w:szCs w:val="40"/>
          <w:lang w:val="en-IN"/>
        </w:rPr>
      </w:pPr>
    </w:p>
    <w:p>
      <w:pPr>
        <w:numPr>
          <w:ilvl w:val="0"/>
          <w:numId w:val="0"/>
        </w:numPr>
        <w:bidi w:val="0"/>
        <w:ind w:leftChars="0"/>
        <w:rPr>
          <w:rFonts w:hint="default"/>
          <w:sz w:val="40"/>
          <w:szCs w:val="40"/>
          <w:lang w:val="en-IN"/>
        </w:rPr>
      </w:pPr>
    </w:p>
    <w:p>
      <w:pPr>
        <w:numPr>
          <w:ilvl w:val="0"/>
          <w:numId w:val="0"/>
        </w:numPr>
        <w:bidi w:val="0"/>
        <w:ind w:leftChars="0"/>
        <w:rPr>
          <w:rFonts w:hint="default"/>
          <w:sz w:val="40"/>
          <w:szCs w:val="40"/>
          <w:lang w:val="en-IN"/>
        </w:rPr>
      </w:pPr>
    </w:p>
    <w:p>
      <w:pPr>
        <w:numPr>
          <w:ilvl w:val="0"/>
          <w:numId w:val="0"/>
        </w:numPr>
        <w:bidi w:val="0"/>
        <w:ind w:leftChars="0"/>
        <w:rPr>
          <w:rFonts w:hint="default"/>
          <w:sz w:val="32"/>
          <w:szCs w:val="32"/>
          <w:lang w:val="en-IN"/>
        </w:rPr>
      </w:pPr>
    </w:p>
    <w:p>
      <w:pPr>
        <w:numPr>
          <w:ilvl w:val="0"/>
          <w:numId w:val="0"/>
        </w:numPr>
        <w:bidi w:val="0"/>
        <w:ind w:leftChars="0"/>
        <w:rPr>
          <w:rFonts w:hint="default"/>
          <w:sz w:val="32"/>
          <w:szCs w:val="32"/>
          <w:lang w:val="en-IN"/>
        </w:rPr>
      </w:pPr>
    </w:p>
    <w:p>
      <w:pPr>
        <w:numPr>
          <w:ilvl w:val="0"/>
          <w:numId w:val="0"/>
        </w:numPr>
        <w:bidi w:val="0"/>
        <w:ind w:leftChars="0"/>
        <w:rPr>
          <w:rFonts w:hint="default"/>
          <w:sz w:val="32"/>
          <w:szCs w:val="32"/>
          <w:lang w:val="en-IN"/>
        </w:rPr>
      </w:pPr>
    </w:p>
    <w:p>
      <w:pPr>
        <w:numPr>
          <w:ilvl w:val="0"/>
          <w:numId w:val="0"/>
        </w:numPr>
        <w:bidi w:val="0"/>
        <w:rPr>
          <w:rFonts w:hint="default"/>
          <w:sz w:val="40"/>
          <w:szCs w:val="40"/>
          <w:lang w:val="en-IN"/>
        </w:rPr>
      </w:pPr>
    </w:p>
    <w:p>
      <w:pPr>
        <w:numPr>
          <w:ilvl w:val="0"/>
          <w:numId w:val="0"/>
        </w:numPr>
        <w:bidi w:val="0"/>
        <w:rPr>
          <w:rFonts w:hint="default"/>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750832"/>
    <w:multiLevelType w:val="singleLevel"/>
    <w:tmpl w:val="D9750832"/>
    <w:lvl w:ilvl="0" w:tentative="0">
      <w:start w:val="1"/>
      <w:numFmt w:val="decimal"/>
      <w:lvlText w:val="%1."/>
      <w:lvlJc w:val="left"/>
      <w:pPr>
        <w:tabs>
          <w:tab w:val="left" w:pos="425"/>
        </w:tabs>
        <w:ind w:left="425" w:leftChars="0" w:hanging="425" w:firstLineChars="0"/>
      </w:pPr>
      <w:rPr>
        <w:rFonts w:hint="default"/>
      </w:rPr>
    </w:lvl>
  </w:abstractNum>
  <w:abstractNum w:abstractNumId="1">
    <w:nsid w:val="58BC59C4"/>
    <w:multiLevelType w:val="singleLevel"/>
    <w:tmpl w:val="58BC59C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33456"/>
    <w:rsid w:val="3D833456"/>
    <w:rsid w:val="45832B70"/>
    <w:rsid w:val="49B44E9C"/>
    <w:rsid w:val="54D3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Office_11.2.0.11213_F1E327BC-269C-435d-A152-05C5408002CA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2023-10-13T13:58:00Z</dcterms:created>
  <dc:creator>ELCOT</dc:creator>
  <cp:lastModifiedBy>ELCOT</cp:lastModifiedBy>
  <dcterms:modified xsi:type="dcterms:W3CDTF">2023-10-15T16:12:48Z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1F3668A5DECA489C833A54B408BC4A4E</vt:lpwstr>
  </property>
</Properties>
</file>