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AE214" w14:textId="77777777" w:rsidR="00F433E9" w:rsidRDefault="00F433E9" w:rsidP="00F433E9">
      <w:pPr>
        <w:jc w:val="center"/>
        <w:rPr>
          <w:b/>
          <w:bCs/>
          <w:sz w:val="40"/>
          <w:szCs w:val="40"/>
        </w:rPr>
      </w:pPr>
      <w:r w:rsidRPr="00A072CE">
        <w:rPr>
          <w:b/>
          <w:bCs/>
          <w:sz w:val="40"/>
          <w:szCs w:val="40"/>
        </w:rPr>
        <w:t>Humans VS Goblins</w:t>
      </w:r>
    </w:p>
    <w:p w14:paraId="715FE1F2" w14:textId="77777777" w:rsidR="00F433E9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367A">
        <w:rPr>
          <w:sz w:val="24"/>
          <w:szCs w:val="24"/>
        </w:rPr>
        <w:t xml:space="preserve">Everything must be objects: land/goblins/humans </w:t>
      </w:r>
    </w:p>
    <w:p w14:paraId="066BE21A" w14:textId="77777777" w:rsidR="00F433E9" w:rsidRPr="00F3367A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must override the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 method to represent each of the object </w:t>
      </w:r>
    </w:p>
    <w:p w14:paraId="73CDA32F" w14:textId="77777777" w:rsidR="00F433E9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grid for the game world </w:t>
      </w:r>
    </w:p>
    <w:p w14:paraId="32FA3491" w14:textId="77777777" w:rsidR="00F433E9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UTF characters for the players and goblins and the land</w:t>
      </w:r>
    </w:p>
    <w:p w14:paraId="43BF6722" w14:textId="77777777" w:rsidR="00F433E9" w:rsidRPr="00F3367A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is turn based move: n/s/e/w</w:t>
      </w:r>
      <w:r w:rsidRPr="00F3367A">
        <w:rPr>
          <w:sz w:val="24"/>
          <w:szCs w:val="24"/>
        </w:rPr>
        <w:t xml:space="preserve"> </w:t>
      </w:r>
    </w:p>
    <w:p w14:paraId="20E44FA1" w14:textId="77777777" w:rsidR="00F433E9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Once a human and goblin collide combat is initiated </w:t>
      </w:r>
    </w:p>
    <w:p w14:paraId="71CFA9E1" w14:textId="77777777" w:rsidR="00F433E9" w:rsidRPr="00F3367A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Combat uses </w:t>
      </w:r>
      <w:proofErr w:type="spellStart"/>
      <w:proofErr w:type="gramStart"/>
      <w:r>
        <w:rPr>
          <w:sz w:val="24"/>
          <w:szCs w:val="24"/>
        </w:rPr>
        <w:t>math.random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46B50723" w14:textId="77777777" w:rsidR="00F433E9" w:rsidRDefault="00F433E9" w:rsidP="00F433E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Extras: </w:t>
      </w:r>
    </w:p>
    <w:p w14:paraId="29DFA0DC" w14:textId="77777777" w:rsidR="00F433E9" w:rsidRDefault="00F433E9" w:rsidP="00F433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human has inventory system </w:t>
      </w:r>
    </w:p>
    <w:p w14:paraId="032AD4EB" w14:textId="77777777" w:rsidR="00F433E9" w:rsidRDefault="00F433E9" w:rsidP="00F433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goblins have drops </w:t>
      </w:r>
    </w:p>
    <w:p w14:paraId="1D36E94E" w14:textId="77777777" w:rsidR="00F433E9" w:rsidRDefault="00F433E9" w:rsidP="00F433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stats can be modified by equipment </w:t>
      </w:r>
    </w:p>
    <w:p w14:paraId="5EA11613" w14:textId="77777777" w:rsidR="00F433E9" w:rsidRDefault="00F433E9" w:rsidP="00F433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map gen random treasure chest after each round of combat </w:t>
      </w:r>
    </w:p>
    <w:p w14:paraId="64D8C558" w14:textId="77777777" w:rsidR="00F433E9" w:rsidRPr="00F3367A" w:rsidRDefault="00F433E9" w:rsidP="00F433E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goblins pursue player </w:t>
      </w:r>
    </w:p>
    <w:p w14:paraId="2F47187E" w14:textId="77777777" w:rsidR="00B1400B" w:rsidRDefault="00F433E9">
      <w:bookmarkStart w:id="0" w:name="_GoBack"/>
      <w:bookmarkEnd w:id="0"/>
    </w:p>
    <w:sectPr w:rsidR="00B1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83E7C"/>
    <w:multiLevelType w:val="hybridMultilevel"/>
    <w:tmpl w:val="BDE44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E9"/>
    <w:rsid w:val="00D92E5B"/>
    <w:rsid w:val="00DA16D2"/>
    <w:rsid w:val="00F4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92AA"/>
  <w15:chartTrackingRefBased/>
  <w15:docId w15:val="{01E60F74-2152-4AF4-9F18-5E6FD8C3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1</cp:revision>
  <dcterms:created xsi:type="dcterms:W3CDTF">2020-01-23T22:15:00Z</dcterms:created>
  <dcterms:modified xsi:type="dcterms:W3CDTF">2020-01-23T22:16:00Z</dcterms:modified>
</cp:coreProperties>
</file>