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9D3" w:rsidRPr="0054585D" w:rsidRDefault="00F229D3" w:rsidP="009A0565">
      <w:pPr>
        <w:pStyle w:val="PargrafodaLista"/>
      </w:pPr>
      <w:r w:rsidRPr="0054585D">
        <w:t>Histórico de Revisões</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1134"/>
        <w:gridCol w:w="2229"/>
        <w:gridCol w:w="3299"/>
        <w:gridCol w:w="1701"/>
      </w:tblGrid>
      <w:tr w:rsidR="00F229D3" w:rsidRPr="0054585D" w:rsidTr="00F229D3">
        <w:trPr>
          <w:trHeight w:val="331"/>
        </w:trPr>
        <w:tc>
          <w:tcPr>
            <w:tcW w:w="1560" w:type="dxa"/>
            <w:shd w:val="clear" w:color="auto" w:fill="E6E6E6"/>
            <w:vAlign w:val="center"/>
          </w:tcPr>
          <w:p w:rsidR="00F229D3" w:rsidRPr="0054585D" w:rsidRDefault="00F229D3" w:rsidP="003C1E69">
            <w:pPr>
              <w:spacing w:line="360" w:lineRule="auto"/>
              <w:jc w:val="center"/>
              <w:rPr>
                <w:rFonts w:cs="Arial"/>
                <w:b/>
                <w:szCs w:val="24"/>
              </w:rPr>
            </w:pPr>
            <w:r w:rsidRPr="0054585D">
              <w:rPr>
                <w:rFonts w:cs="Arial"/>
                <w:b/>
                <w:szCs w:val="24"/>
              </w:rPr>
              <w:t>Data</w:t>
            </w:r>
          </w:p>
        </w:tc>
        <w:tc>
          <w:tcPr>
            <w:tcW w:w="1134" w:type="dxa"/>
            <w:shd w:val="clear" w:color="auto" w:fill="E6E6E6"/>
            <w:vAlign w:val="center"/>
          </w:tcPr>
          <w:p w:rsidR="00F229D3" w:rsidRPr="0054585D" w:rsidRDefault="00F229D3" w:rsidP="003C1E69">
            <w:pPr>
              <w:spacing w:line="360" w:lineRule="auto"/>
              <w:jc w:val="center"/>
              <w:rPr>
                <w:rFonts w:cs="Arial"/>
                <w:b/>
                <w:szCs w:val="24"/>
              </w:rPr>
            </w:pPr>
            <w:r w:rsidRPr="0054585D">
              <w:rPr>
                <w:rFonts w:cs="Arial"/>
                <w:b/>
                <w:szCs w:val="24"/>
              </w:rPr>
              <w:t>Versão</w:t>
            </w:r>
          </w:p>
        </w:tc>
        <w:tc>
          <w:tcPr>
            <w:tcW w:w="2229" w:type="dxa"/>
            <w:shd w:val="clear" w:color="auto" w:fill="E6E6E6"/>
            <w:vAlign w:val="center"/>
          </w:tcPr>
          <w:p w:rsidR="00F229D3" w:rsidRPr="0054585D" w:rsidRDefault="00F229D3" w:rsidP="003C1E69">
            <w:pPr>
              <w:spacing w:line="360" w:lineRule="auto"/>
              <w:jc w:val="center"/>
              <w:rPr>
                <w:rFonts w:cs="Arial"/>
                <w:b/>
                <w:szCs w:val="24"/>
              </w:rPr>
            </w:pPr>
            <w:r w:rsidRPr="0054585D">
              <w:rPr>
                <w:rFonts w:cs="Arial"/>
                <w:b/>
                <w:szCs w:val="24"/>
              </w:rPr>
              <w:t>Descrição</w:t>
            </w:r>
          </w:p>
        </w:tc>
        <w:tc>
          <w:tcPr>
            <w:tcW w:w="3299" w:type="dxa"/>
            <w:shd w:val="clear" w:color="auto" w:fill="E6E6E6"/>
            <w:vAlign w:val="center"/>
          </w:tcPr>
          <w:p w:rsidR="00F229D3" w:rsidRPr="0054585D" w:rsidRDefault="00F229D3" w:rsidP="003C1E69">
            <w:pPr>
              <w:spacing w:line="360" w:lineRule="auto"/>
              <w:jc w:val="center"/>
              <w:rPr>
                <w:rFonts w:cs="Arial"/>
                <w:b/>
                <w:szCs w:val="24"/>
              </w:rPr>
            </w:pPr>
            <w:r w:rsidRPr="0054585D">
              <w:rPr>
                <w:rFonts w:cs="Arial"/>
                <w:b/>
                <w:szCs w:val="24"/>
              </w:rPr>
              <w:t>Autor</w:t>
            </w:r>
          </w:p>
        </w:tc>
        <w:tc>
          <w:tcPr>
            <w:tcW w:w="1701" w:type="dxa"/>
            <w:shd w:val="clear" w:color="auto" w:fill="E6E6E6"/>
            <w:vAlign w:val="center"/>
          </w:tcPr>
          <w:p w:rsidR="00F229D3" w:rsidRPr="0054585D" w:rsidRDefault="00F229D3" w:rsidP="003C1E69">
            <w:pPr>
              <w:spacing w:line="360" w:lineRule="auto"/>
              <w:jc w:val="center"/>
              <w:rPr>
                <w:rFonts w:cs="Arial"/>
                <w:b/>
                <w:szCs w:val="24"/>
              </w:rPr>
            </w:pPr>
            <w:r w:rsidRPr="0054585D">
              <w:rPr>
                <w:rFonts w:cs="Arial"/>
                <w:b/>
                <w:szCs w:val="24"/>
              </w:rPr>
              <w:t>Revisor</w:t>
            </w:r>
          </w:p>
        </w:tc>
      </w:tr>
      <w:tr w:rsidR="00F229D3" w:rsidRPr="0054585D" w:rsidTr="00F229D3">
        <w:trPr>
          <w:trHeight w:val="211"/>
        </w:trPr>
        <w:tc>
          <w:tcPr>
            <w:tcW w:w="1560" w:type="dxa"/>
            <w:vAlign w:val="center"/>
          </w:tcPr>
          <w:p w:rsidR="00F229D3" w:rsidRPr="000A432B" w:rsidRDefault="000A432B" w:rsidP="003C1E69">
            <w:pPr>
              <w:snapToGrid w:val="0"/>
              <w:spacing w:line="360" w:lineRule="auto"/>
              <w:jc w:val="center"/>
              <w:rPr>
                <w:rFonts w:cs="Arial"/>
                <w:sz w:val="20"/>
              </w:rPr>
            </w:pPr>
            <w:r w:rsidRPr="000A432B">
              <w:rPr>
                <w:rFonts w:cs="Arial"/>
                <w:sz w:val="20"/>
              </w:rPr>
              <w:t>18/07/2016</w:t>
            </w:r>
          </w:p>
        </w:tc>
        <w:tc>
          <w:tcPr>
            <w:tcW w:w="1134" w:type="dxa"/>
            <w:vAlign w:val="center"/>
          </w:tcPr>
          <w:p w:rsidR="00F229D3" w:rsidRPr="000A432B" w:rsidRDefault="000A432B" w:rsidP="003C1E69">
            <w:pPr>
              <w:snapToGrid w:val="0"/>
              <w:spacing w:line="360" w:lineRule="auto"/>
              <w:jc w:val="center"/>
              <w:rPr>
                <w:rFonts w:cs="Arial"/>
                <w:sz w:val="20"/>
              </w:rPr>
            </w:pPr>
            <w:r w:rsidRPr="000A432B">
              <w:rPr>
                <w:rFonts w:cs="Arial"/>
                <w:sz w:val="20"/>
              </w:rPr>
              <w:t>0</w:t>
            </w:r>
          </w:p>
        </w:tc>
        <w:tc>
          <w:tcPr>
            <w:tcW w:w="2229" w:type="dxa"/>
            <w:vAlign w:val="center"/>
          </w:tcPr>
          <w:p w:rsidR="00F229D3" w:rsidRPr="000A432B" w:rsidRDefault="000A432B" w:rsidP="003C1E69">
            <w:pPr>
              <w:snapToGrid w:val="0"/>
              <w:spacing w:line="360" w:lineRule="auto"/>
              <w:jc w:val="center"/>
              <w:rPr>
                <w:rFonts w:cs="Arial"/>
                <w:sz w:val="20"/>
              </w:rPr>
            </w:pPr>
            <w:r w:rsidRPr="000A432B">
              <w:rPr>
                <w:rFonts w:cs="Arial"/>
                <w:sz w:val="20"/>
              </w:rPr>
              <w:t>Criação do documento de arquitetura</w:t>
            </w:r>
          </w:p>
        </w:tc>
        <w:tc>
          <w:tcPr>
            <w:tcW w:w="3299" w:type="dxa"/>
            <w:vAlign w:val="center"/>
          </w:tcPr>
          <w:p w:rsidR="00F229D3" w:rsidRPr="000A432B" w:rsidRDefault="000A432B" w:rsidP="000A432B">
            <w:pPr>
              <w:spacing w:line="360" w:lineRule="auto"/>
              <w:jc w:val="center"/>
              <w:rPr>
                <w:rFonts w:cs="Arial"/>
                <w:sz w:val="20"/>
              </w:rPr>
            </w:pPr>
            <w:r w:rsidRPr="000A432B">
              <w:rPr>
                <w:rFonts w:cs="Arial"/>
                <w:sz w:val="20"/>
              </w:rPr>
              <w:t>Fernando Silva</w:t>
            </w:r>
          </w:p>
        </w:tc>
        <w:tc>
          <w:tcPr>
            <w:tcW w:w="1701" w:type="dxa"/>
            <w:vAlign w:val="center"/>
          </w:tcPr>
          <w:p w:rsidR="00F229D3" w:rsidRPr="000A432B" w:rsidRDefault="000A432B" w:rsidP="003C1E69">
            <w:pPr>
              <w:spacing w:line="360" w:lineRule="auto"/>
              <w:jc w:val="center"/>
              <w:rPr>
                <w:rFonts w:cs="Arial"/>
                <w:sz w:val="20"/>
              </w:rPr>
            </w:pPr>
            <w:r w:rsidRPr="000A432B">
              <w:rPr>
                <w:rFonts w:cs="Arial"/>
                <w:sz w:val="20"/>
              </w:rPr>
              <w:t>Fernando Fontoura e Breno Schneider</w:t>
            </w:r>
          </w:p>
        </w:tc>
      </w:tr>
    </w:tbl>
    <w:p w:rsidR="00F229D3" w:rsidRPr="00AE7BEA" w:rsidRDefault="00F229D3" w:rsidP="009A0565">
      <w:pPr>
        <w:ind w:left="1224" w:hanging="504"/>
      </w:pPr>
    </w:p>
    <w:p w:rsidR="00AE7BEA" w:rsidRDefault="00AE7BEA" w:rsidP="009A0565">
      <w:pPr>
        <w:pStyle w:val="PargrafodaLista"/>
      </w:pPr>
      <w:r w:rsidRPr="00AE7BEA">
        <w:t>Arquitetura de Software</w:t>
      </w:r>
    </w:p>
    <w:p w:rsidR="00AE7BEA" w:rsidRPr="00AE7BEA" w:rsidRDefault="00AE7BEA" w:rsidP="00AE7BEA">
      <w:pPr>
        <w:rPr>
          <w:shd w:val="clear" w:color="auto" w:fill="FFFFFF"/>
        </w:rPr>
      </w:pPr>
      <w:r w:rsidRPr="00AE7BEA">
        <w:rPr>
          <w:shd w:val="clear" w:color="auto" w:fill="FFFFFF"/>
        </w:rPr>
        <w:t>Arquitetura de software é a estrutura fundamental e unificadora do sistema definida sob o ponto de vista de elementos do sistema, interfaces, processos, restrições e comportamentos.</w:t>
      </w:r>
    </w:p>
    <w:p w:rsidR="00AE7BEA" w:rsidRPr="00AE7BEA" w:rsidRDefault="00AE7BEA" w:rsidP="009A0565">
      <w:pPr>
        <w:ind w:left="1224" w:hanging="504"/>
      </w:pPr>
    </w:p>
    <w:p w:rsidR="004D1569" w:rsidRPr="009A0565" w:rsidRDefault="004D1569" w:rsidP="009A0565">
      <w:pPr>
        <w:pStyle w:val="PargrafodaLista"/>
      </w:pPr>
      <w:r w:rsidRPr="009A0565">
        <w:t>Projeto</w:t>
      </w:r>
    </w:p>
    <w:p w:rsidR="004D1569" w:rsidRDefault="00AE7BEA" w:rsidP="00AE7BEA">
      <w:r>
        <w:t>Novo Sistema</w:t>
      </w:r>
      <w:r w:rsidR="000A432B">
        <w:t xml:space="preserve"> de Processo</w:t>
      </w:r>
      <w:r>
        <w:t xml:space="preserve"> </w:t>
      </w:r>
      <w:r w:rsidR="00237290">
        <w:t>Eletrônico</w:t>
      </w:r>
      <w:r>
        <w:t xml:space="preserve"> </w:t>
      </w:r>
      <w:r w:rsidR="00F8308E">
        <w:t>3.0.</w:t>
      </w:r>
    </w:p>
    <w:p w:rsidR="004D1569" w:rsidRPr="00BD7480" w:rsidRDefault="004D1569" w:rsidP="004D1569">
      <w:pPr>
        <w:spacing w:line="360" w:lineRule="auto"/>
        <w:jc w:val="both"/>
        <w:rPr>
          <w:rFonts w:cs="Arial"/>
          <w:szCs w:val="24"/>
        </w:rPr>
      </w:pPr>
    </w:p>
    <w:p w:rsidR="004D1569" w:rsidRPr="004D1569" w:rsidRDefault="004D1569" w:rsidP="009A0565">
      <w:pPr>
        <w:pStyle w:val="PargrafodaLista"/>
      </w:pPr>
      <w:bookmarkStart w:id="0" w:name="_Ref387672111"/>
      <w:r w:rsidRPr="004D1569">
        <w:t>Definição da Plataforma Tecnológica</w:t>
      </w:r>
    </w:p>
    <w:p w:rsidR="00AE7BEA" w:rsidRDefault="0053706C" w:rsidP="00AE7BEA">
      <w:r w:rsidRPr="0053706C">
        <w:t>Seguem abaixo a definição da linguagem de desenvolvimento, banco de dados e as demais te</w:t>
      </w:r>
      <w:r>
        <w:t>cnologias envolvidas no projeto:</w:t>
      </w:r>
    </w:p>
    <w:p w:rsidR="0053706C" w:rsidRPr="00370923" w:rsidRDefault="0053706C" w:rsidP="00AE7BEA"/>
    <w:tbl>
      <w:tblPr>
        <w:tblStyle w:val="TabeladeGrade5Escura-nfase31"/>
        <w:tblW w:w="9912" w:type="dxa"/>
        <w:jc w:val="center"/>
        <w:tblLook w:val="0480" w:firstRow="0" w:lastRow="0" w:firstColumn="1" w:lastColumn="0" w:noHBand="0" w:noVBand="1"/>
      </w:tblPr>
      <w:tblGrid>
        <w:gridCol w:w="3681"/>
        <w:gridCol w:w="6231"/>
      </w:tblGrid>
      <w:tr w:rsidR="00AE7BEA" w:rsidRPr="00370923" w:rsidTr="00AE7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rsidR="00AE7BEA" w:rsidRPr="00370923" w:rsidRDefault="00AE7BEA" w:rsidP="00DD494B">
            <w:pPr>
              <w:jc w:val="right"/>
              <w:rPr>
                <w:color w:val="auto"/>
              </w:rPr>
            </w:pPr>
            <w:r w:rsidRPr="00370923">
              <w:rPr>
                <w:color w:val="auto"/>
              </w:rPr>
              <w:t>IDE</w:t>
            </w:r>
          </w:p>
        </w:tc>
        <w:tc>
          <w:tcPr>
            <w:tcW w:w="6231" w:type="dxa"/>
          </w:tcPr>
          <w:p w:rsidR="00AE7BEA" w:rsidRPr="00370923" w:rsidRDefault="00AE7BEA" w:rsidP="006E04FD">
            <w:pPr>
              <w:cnfStyle w:val="000000100000" w:firstRow="0" w:lastRow="0" w:firstColumn="0" w:lastColumn="0" w:oddVBand="0" w:evenVBand="0" w:oddHBand="1" w:evenHBand="0" w:firstRowFirstColumn="0" w:firstRowLastColumn="0" w:lastRowFirstColumn="0" w:lastRowLastColumn="0"/>
            </w:pPr>
            <w:r w:rsidRPr="00370923">
              <w:t>Microsoft Visual Studio 201</w:t>
            </w:r>
            <w:r w:rsidR="006E04FD">
              <w:t>5 ou superior</w:t>
            </w:r>
          </w:p>
        </w:tc>
      </w:tr>
      <w:tr w:rsidR="00AE7BEA" w:rsidRPr="00370923" w:rsidTr="00AE7BEA">
        <w:trPr>
          <w:jc w:val="center"/>
        </w:trPr>
        <w:tc>
          <w:tcPr>
            <w:cnfStyle w:val="001000000000" w:firstRow="0" w:lastRow="0" w:firstColumn="1" w:lastColumn="0" w:oddVBand="0" w:evenVBand="0" w:oddHBand="0" w:evenHBand="0" w:firstRowFirstColumn="0" w:firstRowLastColumn="0" w:lastRowFirstColumn="0" w:lastRowLastColumn="0"/>
            <w:tcW w:w="3681" w:type="dxa"/>
          </w:tcPr>
          <w:p w:rsidR="00AE7BEA" w:rsidRPr="00370923" w:rsidRDefault="00AE7BEA" w:rsidP="00DD494B">
            <w:pPr>
              <w:jc w:val="right"/>
              <w:rPr>
                <w:color w:val="auto"/>
              </w:rPr>
            </w:pPr>
            <w:r w:rsidRPr="00370923">
              <w:rPr>
                <w:color w:val="auto"/>
              </w:rPr>
              <w:t>Banco do Dados</w:t>
            </w:r>
          </w:p>
        </w:tc>
        <w:tc>
          <w:tcPr>
            <w:tcW w:w="6231" w:type="dxa"/>
          </w:tcPr>
          <w:p w:rsidR="00AE7BEA" w:rsidRPr="00370923" w:rsidRDefault="00AE7BEA" w:rsidP="00DD494B">
            <w:pPr>
              <w:cnfStyle w:val="000000000000" w:firstRow="0" w:lastRow="0" w:firstColumn="0" w:lastColumn="0" w:oddVBand="0" w:evenVBand="0" w:oddHBand="0" w:evenHBand="0" w:firstRowFirstColumn="0" w:firstRowLastColumn="0" w:lastRowFirstColumn="0" w:lastRowLastColumn="0"/>
            </w:pPr>
            <w:r w:rsidRPr="00370923">
              <w:t>Oracle 10g</w:t>
            </w:r>
          </w:p>
        </w:tc>
      </w:tr>
      <w:tr w:rsidR="00AE7BEA" w:rsidRPr="00370923" w:rsidTr="00AE7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rsidR="00AE7BEA" w:rsidRPr="00370923" w:rsidRDefault="00AE7BEA" w:rsidP="00DD494B">
            <w:pPr>
              <w:jc w:val="right"/>
              <w:rPr>
                <w:color w:val="auto"/>
              </w:rPr>
            </w:pPr>
            <w:r w:rsidRPr="00370923">
              <w:rPr>
                <w:color w:val="auto"/>
              </w:rPr>
              <w:t>Browser</w:t>
            </w:r>
          </w:p>
        </w:tc>
        <w:tc>
          <w:tcPr>
            <w:tcW w:w="6231" w:type="dxa"/>
          </w:tcPr>
          <w:p w:rsidR="00AE7BEA" w:rsidRPr="00370923" w:rsidRDefault="006E04FD" w:rsidP="006E04FD">
            <w:pPr>
              <w:cnfStyle w:val="000000100000" w:firstRow="0" w:lastRow="0" w:firstColumn="0" w:lastColumn="0" w:oddVBand="0" w:evenVBand="0" w:oddHBand="1" w:evenHBand="0" w:firstRowFirstColumn="0" w:firstRowLastColumn="0" w:lastRowFirstColumn="0" w:lastRowLastColumn="0"/>
            </w:pPr>
            <w:r>
              <w:t>Navegadores com suporte às tecnologias: (melhorar)</w:t>
            </w:r>
          </w:p>
        </w:tc>
      </w:tr>
      <w:tr w:rsidR="00AE7BEA" w:rsidRPr="00370923" w:rsidTr="00AE7BEA">
        <w:trPr>
          <w:jc w:val="center"/>
        </w:trPr>
        <w:tc>
          <w:tcPr>
            <w:cnfStyle w:val="001000000000" w:firstRow="0" w:lastRow="0" w:firstColumn="1" w:lastColumn="0" w:oddVBand="0" w:evenVBand="0" w:oddHBand="0" w:evenHBand="0" w:firstRowFirstColumn="0" w:firstRowLastColumn="0" w:lastRowFirstColumn="0" w:lastRowLastColumn="0"/>
            <w:tcW w:w="3681" w:type="dxa"/>
          </w:tcPr>
          <w:p w:rsidR="00AE7BEA" w:rsidRPr="00370923" w:rsidRDefault="00AE7BEA" w:rsidP="00DD494B">
            <w:pPr>
              <w:jc w:val="right"/>
              <w:rPr>
                <w:color w:val="auto"/>
              </w:rPr>
            </w:pPr>
            <w:r w:rsidRPr="00370923">
              <w:rPr>
                <w:color w:val="auto"/>
              </w:rPr>
              <w:t>Linguagem de programação</w:t>
            </w:r>
          </w:p>
        </w:tc>
        <w:tc>
          <w:tcPr>
            <w:tcW w:w="6231" w:type="dxa"/>
          </w:tcPr>
          <w:p w:rsidR="00AE7BEA" w:rsidRPr="00370923" w:rsidRDefault="00AE7BEA" w:rsidP="00DD494B">
            <w:pPr>
              <w:cnfStyle w:val="000000000000" w:firstRow="0" w:lastRow="0" w:firstColumn="0" w:lastColumn="0" w:oddVBand="0" w:evenVBand="0" w:oddHBand="0" w:evenHBand="0" w:firstRowFirstColumn="0" w:firstRowLastColumn="0" w:lastRowFirstColumn="0" w:lastRowLastColumn="0"/>
            </w:pPr>
            <w:r w:rsidRPr="00370923">
              <w:t>C#</w:t>
            </w:r>
          </w:p>
        </w:tc>
      </w:tr>
      <w:tr w:rsidR="00AE7BEA" w:rsidRPr="00370923" w:rsidTr="00AE7B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1" w:type="dxa"/>
          </w:tcPr>
          <w:p w:rsidR="00AE7BEA" w:rsidRPr="00370923" w:rsidRDefault="00AE7BEA" w:rsidP="00DD494B">
            <w:pPr>
              <w:jc w:val="right"/>
              <w:rPr>
                <w:color w:val="auto"/>
              </w:rPr>
            </w:pPr>
            <w:r w:rsidRPr="00370923">
              <w:rPr>
                <w:color w:val="auto"/>
              </w:rPr>
              <w:t>Frameworks</w:t>
            </w:r>
          </w:p>
        </w:tc>
        <w:tc>
          <w:tcPr>
            <w:tcW w:w="6231" w:type="dxa"/>
          </w:tcPr>
          <w:p w:rsidR="00AE7BEA" w:rsidRPr="00370923" w:rsidRDefault="00AE7BEA" w:rsidP="0046527E">
            <w:pPr>
              <w:cnfStyle w:val="000000100000" w:firstRow="0" w:lastRow="0" w:firstColumn="0" w:lastColumn="0" w:oddVBand="0" w:evenVBand="0" w:oddHBand="1" w:evenHBand="0" w:firstRowFirstColumn="0" w:firstRowLastColumn="0" w:lastRowFirstColumn="0" w:lastRowLastColumn="0"/>
            </w:pPr>
            <w:r w:rsidRPr="00370923">
              <w:t xml:space="preserve">Microsoft .Net </w:t>
            </w:r>
            <w:r w:rsidR="0046527E">
              <w:t>Core 1.0</w:t>
            </w:r>
            <w:bookmarkStart w:id="1" w:name="_GoBack"/>
            <w:bookmarkEnd w:id="1"/>
          </w:p>
        </w:tc>
      </w:tr>
      <w:tr w:rsidR="00AE7BEA" w:rsidRPr="006E04FD" w:rsidTr="00AE7BEA">
        <w:trPr>
          <w:jc w:val="center"/>
        </w:trPr>
        <w:tc>
          <w:tcPr>
            <w:cnfStyle w:val="001000000000" w:firstRow="0" w:lastRow="0" w:firstColumn="1" w:lastColumn="0" w:oddVBand="0" w:evenVBand="0" w:oddHBand="0" w:evenHBand="0" w:firstRowFirstColumn="0" w:firstRowLastColumn="0" w:lastRowFirstColumn="0" w:lastRowLastColumn="0"/>
            <w:tcW w:w="3681" w:type="dxa"/>
          </w:tcPr>
          <w:p w:rsidR="00AE7BEA" w:rsidRPr="00370923" w:rsidRDefault="000A432B" w:rsidP="00DD494B">
            <w:pPr>
              <w:jc w:val="right"/>
              <w:rPr>
                <w:color w:val="auto"/>
              </w:rPr>
            </w:pPr>
            <w:r>
              <w:rPr>
                <w:color w:val="auto"/>
              </w:rPr>
              <w:t>Bibliotecas</w:t>
            </w:r>
          </w:p>
        </w:tc>
        <w:tc>
          <w:tcPr>
            <w:tcW w:w="6231" w:type="dxa"/>
          </w:tcPr>
          <w:p w:rsidR="00AE7BEA" w:rsidRPr="006E04FD" w:rsidRDefault="000A432B" w:rsidP="00DD494B">
            <w:pPr>
              <w:cnfStyle w:val="000000000000" w:firstRow="0" w:lastRow="0" w:firstColumn="0" w:lastColumn="0" w:oddVBand="0" w:evenVBand="0" w:oddHBand="0" w:evenHBand="0" w:firstRowFirstColumn="0" w:firstRowLastColumn="0" w:lastRowFirstColumn="0" w:lastRowLastColumn="0"/>
              <w:rPr>
                <w:lang w:val="en-US"/>
              </w:rPr>
            </w:pPr>
            <w:r w:rsidRPr="006E04FD">
              <w:rPr>
                <w:lang w:val="en-US"/>
              </w:rPr>
              <w:t xml:space="preserve">Entity Framework, </w:t>
            </w:r>
            <w:proofErr w:type="spellStart"/>
            <w:r w:rsidRPr="006E04FD">
              <w:rPr>
                <w:lang w:val="en-US"/>
              </w:rPr>
              <w:t>Autofac</w:t>
            </w:r>
            <w:proofErr w:type="spellEnd"/>
            <w:r w:rsidRPr="006E04FD">
              <w:rPr>
                <w:lang w:val="en-US"/>
              </w:rPr>
              <w:t xml:space="preserve">, Razor, </w:t>
            </w:r>
            <w:proofErr w:type="spellStart"/>
            <w:r w:rsidRPr="006E04FD">
              <w:rPr>
                <w:lang w:val="en-US"/>
              </w:rPr>
              <w:t>Automapper</w:t>
            </w:r>
            <w:proofErr w:type="spellEnd"/>
            <w:r w:rsidR="000C1C07">
              <w:rPr>
                <w:lang w:val="en-US"/>
              </w:rPr>
              <w:t>, Angular</w:t>
            </w:r>
          </w:p>
        </w:tc>
      </w:tr>
    </w:tbl>
    <w:p w:rsidR="00AE7BEA" w:rsidRPr="006E04FD" w:rsidRDefault="00AE7BEA" w:rsidP="009A0565">
      <w:pPr>
        <w:ind w:left="1224"/>
        <w:rPr>
          <w:lang w:val="en-US"/>
        </w:rPr>
      </w:pPr>
    </w:p>
    <w:p w:rsidR="004D1569" w:rsidRPr="004D1569" w:rsidRDefault="004D1569" w:rsidP="009A0565">
      <w:pPr>
        <w:pStyle w:val="PargrafodaLista"/>
      </w:pPr>
      <w:r w:rsidRPr="004D1569">
        <w:t>Arquitetura Tecnológica do Sistema</w:t>
      </w:r>
      <w:r w:rsidR="009A0565">
        <w:t xml:space="preserve"> SEP 3.0</w:t>
      </w:r>
    </w:p>
    <w:p w:rsidR="0053706C" w:rsidRDefault="0053706C" w:rsidP="0053706C">
      <w:r>
        <w:t>Nessa seção há uma descrição e um diagrama para demonstrar como será ilustrar a arquitetura do sistema. A arquitetura serve tem o propósito de para organizar o desenvolvimento, estruturar a solução, minimizar riscos técnicos e identificar oportunidades de reuso de código.</w:t>
      </w:r>
    </w:p>
    <w:p w:rsidR="00AE7BEA" w:rsidRDefault="0053706C" w:rsidP="0053706C">
      <w:r>
        <w:t>O sistema será subdividido em três subsistemas:</w:t>
      </w:r>
    </w:p>
    <w:p w:rsidR="00AE7BEA" w:rsidRPr="00370923" w:rsidRDefault="00AE7BEA" w:rsidP="00AE7BEA"/>
    <w:p w:rsidR="00AE7BEA" w:rsidRPr="00AE7BEA" w:rsidRDefault="00AE7BEA" w:rsidP="009A0565">
      <w:pPr>
        <w:pStyle w:val="PargrafodaLista"/>
        <w:numPr>
          <w:ilvl w:val="0"/>
          <w:numId w:val="16"/>
        </w:numPr>
      </w:pPr>
      <w:r w:rsidRPr="00AE7BEA">
        <w:t>Service;</w:t>
      </w:r>
    </w:p>
    <w:p w:rsidR="00AE7BEA" w:rsidRPr="00AE7BEA" w:rsidRDefault="00AE7BEA" w:rsidP="009A0565">
      <w:pPr>
        <w:pStyle w:val="PargrafodaLista"/>
        <w:numPr>
          <w:ilvl w:val="0"/>
          <w:numId w:val="16"/>
        </w:numPr>
      </w:pPr>
      <w:proofErr w:type="spellStart"/>
      <w:r w:rsidRPr="00AE7BEA">
        <w:t>WebApp</w:t>
      </w:r>
      <w:proofErr w:type="spellEnd"/>
      <w:r w:rsidRPr="00AE7BEA">
        <w:t xml:space="preserve"> Restrito;</w:t>
      </w:r>
    </w:p>
    <w:p w:rsidR="00AE7BEA" w:rsidRPr="00AE7BEA" w:rsidRDefault="00AE7BEA" w:rsidP="009A0565">
      <w:pPr>
        <w:pStyle w:val="PargrafodaLista"/>
        <w:numPr>
          <w:ilvl w:val="0"/>
          <w:numId w:val="16"/>
        </w:numPr>
      </w:pPr>
      <w:proofErr w:type="spellStart"/>
      <w:r w:rsidRPr="00AE7BEA">
        <w:t>WebApp</w:t>
      </w:r>
      <w:proofErr w:type="spellEnd"/>
      <w:r w:rsidRPr="00AE7BEA">
        <w:t xml:space="preserve"> Público.</w:t>
      </w:r>
    </w:p>
    <w:p w:rsidR="00AE7BEA" w:rsidRPr="00370923" w:rsidRDefault="00AE7BEA" w:rsidP="009A0565"/>
    <w:p w:rsidR="005D630D" w:rsidRDefault="009A0565" w:rsidP="009A0565">
      <w:pPr>
        <w:pStyle w:val="PargrafodaLista"/>
        <w:numPr>
          <w:ilvl w:val="1"/>
          <w:numId w:val="1"/>
        </w:numPr>
      </w:pPr>
      <w:r>
        <w:t>Subsistema Service</w:t>
      </w:r>
    </w:p>
    <w:p w:rsidR="0053706C" w:rsidRDefault="0053706C" w:rsidP="00BB10C2">
      <w:pPr>
        <w:ind w:left="360"/>
        <w:jc w:val="both"/>
      </w:pPr>
      <w:r>
        <w:lastRenderedPageBreak/>
        <w:t>O subsistema Service é o núcleo do sistema. Nele serão implementadas as funcionalidades necessárias para que as funcionalidades relativas aos processos eletrônicos sejam utilizadas por vários outros sistemas, sejam eles Web ou Mobile. Tais funcionalidades (ou recursos) são de natureza restrita (tais como autuação de processos e despacho de processos) e pública (consulta a andamento de processos, por exemplo). Os recursos restritos só poderão ser utilizados mediante verificação de permissão. No subsistema Service não haverá telas (ou páginas) para que usuários utilizem suas funcionalidades, o propósito principal desse subsistema é processar os dados recebidos por outros sistemas e, eventualmente, enviar respostas.</w:t>
      </w:r>
    </w:p>
    <w:p w:rsidR="00621784" w:rsidRDefault="0053706C" w:rsidP="00BB10C2">
      <w:pPr>
        <w:ind w:left="360"/>
        <w:jc w:val="both"/>
      </w:pPr>
      <w:r>
        <w:t>O subsistema Service será implementado em camadas da seguinte forma</w:t>
      </w:r>
      <w:r w:rsidR="00F227EB">
        <w:t>:</w:t>
      </w:r>
    </w:p>
    <w:p w:rsidR="007006BC" w:rsidRDefault="007006BC" w:rsidP="007006BC">
      <w:pPr>
        <w:ind w:left="360"/>
      </w:pPr>
    </w:p>
    <w:p w:rsidR="00F227EB" w:rsidRPr="00F227EB" w:rsidRDefault="00F227EB" w:rsidP="009A0565">
      <w:pPr>
        <w:pStyle w:val="PargrafodaLista"/>
        <w:numPr>
          <w:ilvl w:val="0"/>
          <w:numId w:val="8"/>
        </w:numPr>
      </w:pPr>
      <w:r w:rsidRPr="00F227EB">
        <w:t>Camada Domínio;</w:t>
      </w:r>
    </w:p>
    <w:p w:rsidR="00F227EB" w:rsidRPr="00F227EB" w:rsidRDefault="00F227EB" w:rsidP="009A0565">
      <w:pPr>
        <w:pStyle w:val="PargrafodaLista"/>
        <w:numPr>
          <w:ilvl w:val="0"/>
          <w:numId w:val="8"/>
        </w:numPr>
      </w:pPr>
      <w:r w:rsidRPr="00F227EB">
        <w:t>Camada Negócio;</w:t>
      </w:r>
    </w:p>
    <w:p w:rsidR="00F227EB" w:rsidRDefault="00F227EB" w:rsidP="009A0565">
      <w:pPr>
        <w:pStyle w:val="PargrafodaLista"/>
        <w:numPr>
          <w:ilvl w:val="0"/>
          <w:numId w:val="8"/>
        </w:numPr>
      </w:pPr>
      <w:r w:rsidRPr="00F227EB">
        <w:t>Camada Apresentação;</w:t>
      </w:r>
    </w:p>
    <w:p w:rsidR="00F227EB" w:rsidRPr="00F227EB" w:rsidRDefault="00F227EB" w:rsidP="009A0565">
      <w:pPr>
        <w:pStyle w:val="PargrafodaLista"/>
        <w:numPr>
          <w:ilvl w:val="0"/>
          <w:numId w:val="8"/>
        </w:numPr>
      </w:pPr>
      <w:r>
        <w:t xml:space="preserve">Camada </w:t>
      </w:r>
      <w:r w:rsidR="009A0565">
        <w:t>Infraestrutura;</w:t>
      </w:r>
    </w:p>
    <w:p w:rsidR="00F227EB" w:rsidRPr="00F227EB" w:rsidRDefault="00F227EB" w:rsidP="009A0565">
      <w:pPr>
        <w:pStyle w:val="PargrafodaLista"/>
        <w:numPr>
          <w:ilvl w:val="0"/>
          <w:numId w:val="8"/>
        </w:numPr>
      </w:pPr>
      <w:r w:rsidRPr="00F227EB">
        <w:t>Camada Web API Restrito;</w:t>
      </w:r>
    </w:p>
    <w:p w:rsidR="00305E50" w:rsidRDefault="00F227EB" w:rsidP="009A0565">
      <w:pPr>
        <w:pStyle w:val="PargrafodaLista"/>
        <w:numPr>
          <w:ilvl w:val="0"/>
          <w:numId w:val="8"/>
        </w:numPr>
      </w:pPr>
      <w:r w:rsidRPr="00F227EB">
        <w:t>Camada Web API Público.</w:t>
      </w:r>
    </w:p>
    <w:p w:rsidR="00141CB2" w:rsidRDefault="00141CB2" w:rsidP="00141CB2">
      <w:pPr>
        <w:ind w:left="720"/>
      </w:pPr>
      <w:r>
        <w:t>A imagem abaixo ilustra as camadas e suas dependências:</w:t>
      </w:r>
    </w:p>
    <w:p w:rsidR="00141CB2" w:rsidRDefault="00141CB2" w:rsidP="00141CB2">
      <w:pPr>
        <w:ind w:left="720"/>
      </w:pPr>
    </w:p>
    <w:p w:rsidR="00141CB2" w:rsidRDefault="00141CB2" w:rsidP="00141CB2">
      <w:pPr>
        <w:keepNext/>
        <w:ind w:left="720"/>
        <w:jc w:val="center"/>
      </w:pPr>
      <w:r>
        <w:rPr>
          <w:noProof/>
        </w:rPr>
        <w:drawing>
          <wp:inline distT="0" distB="0" distL="0" distR="0" wp14:anchorId="6BEF1A83" wp14:editId="4ED8F539">
            <wp:extent cx="5059680" cy="2388235"/>
            <wp:effectExtent l="0" t="0" r="7620" b="0"/>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stretch>
                      <a:fillRect/>
                    </a:stretch>
                  </pic:blipFill>
                  <pic:spPr>
                    <a:xfrm>
                      <a:off x="0" y="0"/>
                      <a:ext cx="5059680" cy="2388235"/>
                    </a:xfrm>
                    <a:prstGeom prst="rect">
                      <a:avLst/>
                    </a:prstGeom>
                  </pic:spPr>
                </pic:pic>
              </a:graphicData>
            </a:graphic>
          </wp:inline>
        </w:drawing>
      </w:r>
    </w:p>
    <w:p w:rsidR="00141CB2" w:rsidRDefault="00141CB2" w:rsidP="00141CB2">
      <w:pPr>
        <w:pStyle w:val="Legenda"/>
        <w:pBdr>
          <w:top w:val="none" w:sz="0" w:space="0" w:color="auto"/>
        </w:pBdr>
      </w:pPr>
      <w:r>
        <w:t xml:space="preserve">Figura </w:t>
      </w:r>
      <w:r w:rsidR="000C1C07">
        <w:fldChar w:fldCharType="begin"/>
      </w:r>
      <w:r w:rsidR="000C1C07">
        <w:instrText xml:space="preserve"> SEQ Figura \* ARABIC </w:instrText>
      </w:r>
      <w:r w:rsidR="000C1C07">
        <w:fldChar w:fldCharType="separate"/>
      </w:r>
      <w:r>
        <w:rPr>
          <w:noProof/>
        </w:rPr>
        <w:t>1</w:t>
      </w:r>
      <w:r w:rsidR="000C1C07">
        <w:rPr>
          <w:noProof/>
        </w:rPr>
        <w:fldChar w:fldCharType="end"/>
      </w:r>
      <w:r>
        <w:t xml:space="preserve"> - Camadas dos Subsistema Service</w:t>
      </w:r>
    </w:p>
    <w:p w:rsidR="00141CB2" w:rsidRDefault="00141CB2" w:rsidP="00141CB2"/>
    <w:p w:rsidR="00305E50" w:rsidRPr="00305E50" w:rsidRDefault="00305E50" w:rsidP="00305E50">
      <w:pPr>
        <w:jc w:val="both"/>
        <w:rPr>
          <w:rFonts w:cs="Arial"/>
          <w:szCs w:val="24"/>
        </w:rPr>
      </w:pPr>
    </w:p>
    <w:p w:rsidR="00305E50" w:rsidRDefault="00305E50" w:rsidP="009A0565">
      <w:pPr>
        <w:pStyle w:val="PargrafodaLista"/>
        <w:numPr>
          <w:ilvl w:val="2"/>
          <w:numId w:val="1"/>
        </w:numPr>
      </w:pPr>
      <w:r w:rsidRPr="009A0565">
        <w:t>Camada de Domínio</w:t>
      </w:r>
    </w:p>
    <w:p w:rsidR="007A3370" w:rsidRDefault="0053706C" w:rsidP="0053706C">
      <w:pPr>
        <w:ind w:left="720"/>
      </w:pPr>
      <w:r w:rsidRPr="0053706C">
        <w:t xml:space="preserve">A camada Domínio irá fornecer as classes que representam as entidades do banco de dados relacional, bem como a definição de </w:t>
      </w:r>
      <w:r w:rsidR="007A3370">
        <w:t>acesso aos dados</w:t>
      </w:r>
      <w:r w:rsidRPr="0053706C">
        <w:t xml:space="preserve">. </w:t>
      </w:r>
      <w:r w:rsidR="007A3370">
        <w:t>C</w:t>
      </w:r>
      <w:r w:rsidRPr="0053706C">
        <w:t>onter</w:t>
      </w:r>
      <w:r w:rsidR="007A3370">
        <w:t>á também</w:t>
      </w:r>
      <w:r w:rsidRPr="0053706C">
        <w:t xml:space="preserve"> expressões e declarações dos repositórios. </w:t>
      </w:r>
    </w:p>
    <w:p w:rsidR="0053706C" w:rsidRDefault="0053706C" w:rsidP="0053706C">
      <w:pPr>
        <w:ind w:left="720"/>
      </w:pPr>
      <w:r w:rsidRPr="0053706C">
        <w:t>Esta camada não dependerá de nenhuma outra</w:t>
      </w:r>
      <w:r w:rsidR="00141CB2">
        <w:t>.</w:t>
      </w:r>
    </w:p>
    <w:p w:rsidR="0053706C" w:rsidRPr="009A0565" w:rsidRDefault="0053706C" w:rsidP="0053706C">
      <w:pPr>
        <w:ind w:left="720"/>
        <w:rPr>
          <w:b/>
        </w:rPr>
      </w:pPr>
    </w:p>
    <w:p w:rsidR="0053706C" w:rsidRDefault="00305E50" w:rsidP="0053706C">
      <w:pPr>
        <w:pStyle w:val="PargrafodaLista"/>
        <w:numPr>
          <w:ilvl w:val="2"/>
          <w:numId w:val="1"/>
        </w:numPr>
      </w:pPr>
      <w:r w:rsidRPr="009A0565">
        <w:t>Camada de Negócio</w:t>
      </w:r>
    </w:p>
    <w:p w:rsidR="00820E9F" w:rsidRDefault="00141CB2" w:rsidP="0053706C">
      <w:pPr>
        <w:ind w:left="720"/>
      </w:pPr>
      <w:r w:rsidRPr="00141CB2">
        <w:t xml:space="preserve">A camada Negócio </w:t>
      </w:r>
      <w:r w:rsidR="007A3370">
        <w:t>fornecerá</w:t>
      </w:r>
      <w:r w:rsidRPr="00141CB2">
        <w:t xml:space="preserve"> classes</w:t>
      </w:r>
      <w:r w:rsidR="007A3370">
        <w:t xml:space="preserve"> com implementação das regras de negócio do sistema, </w:t>
      </w:r>
      <w:r w:rsidRPr="00141CB2">
        <w:t>com</w:t>
      </w:r>
      <w:r w:rsidR="007A3370">
        <w:t>o</w:t>
      </w:r>
      <w:r w:rsidRPr="00141CB2">
        <w:t xml:space="preserve"> validações e </w:t>
      </w:r>
      <w:r w:rsidR="007A3370">
        <w:t xml:space="preserve">definições carregamento de objetos e demais regras que o sistema deverá assumir para seu correto </w:t>
      </w:r>
      <w:r w:rsidRPr="00141CB2">
        <w:t>funcionamento</w:t>
      </w:r>
      <w:r w:rsidR="00820E9F">
        <w:t xml:space="preserve"> e</w:t>
      </w:r>
      <w:r w:rsidRPr="00141CB2">
        <w:t xml:space="preserve"> integridade das informações</w:t>
      </w:r>
      <w:r w:rsidR="00820E9F">
        <w:t xml:space="preserve"> acessadas</w:t>
      </w:r>
      <w:r w:rsidRPr="00141CB2">
        <w:t xml:space="preserve">. </w:t>
      </w:r>
    </w:p>
    <w:p w:rsidR="0053706C" w:rsidRDefault="00141CB2" w:rsidP="0053706C">
      <w:pPr>
        <w:ind w:left="720"/>
      </w:pPr>
      <w:r w:rsidRPr="00141CB2">
        <w:t>Esta camada possui dependência das camadas de Domínio e Infraestrutura.</w:t>
      </w:r>
    </w:p>
    <w:p w:rsidR="0053706C" w:rsidRPr="009A0565" w:rsidRDefault="0053706C" w:rsidP="0053706C">
      <w:pPr>
        <w:ind w:left="720"/>
      </w:pPr>
    </w:p>
    <w:p w:rsidR="00305E50" w:rsidRDefault="00305E50" w:rsidP="009A0565">
      <w:pPr>
        <w:pStyle w:val="PargrafodaLista"/>
        <w:numPr>
          <w:ilvl w:val="2"/>
          <w:numId w:val="1"/>
        </w:numPr>
      </w:pPr>
      <w:r w:rsidRPr="009A0565">
        <w:t>Camada de Apresentação</w:t>
      </w:r>
    </w:p>
    <w:p w:rsidR="00820E9F" w:rsidRDefault="00141CB2" w:rsidP="00141CB2">
      <w:pPr>
        <w:ind w:left="720"/>
      </w:pPr>
      <w:r w:rsidRPr="00141CB2">
        <w:lastRenderedPageBreak/>
        <w:t>A camada de Apresentação prover</w:t>
      </w:r>
      <w:r w:rsidR="007A3370">
        <w:t>á</w:t>
      </w:r>
      <w:r w:rsidRPr="00141CB2">
        <w:t xml:space="preserve"> comunicação entre o negócio e </w:t>
      </w:r>
      <w:r w:rsidR="007A3370">
        <w:t xml:space="preserve">a </w:t>
      </w:r>
      <w:r w:rsidRPr="00141CB2">
        <w:t>interface do serviço externo.</w:t>
      </w:r>
    </w:p>
    <w:p w:rsidR="0053706C" w:rsidRDefault="00141CB2" w:rsidP="00141CB2">
      <w:pPr>
        <w:ind w:left="720"/>
      </w:pPr>
      <w:r w:rsidRPr="00141CB2">
        <w:t>Esta camada possui dependência das camadas de Negócio e Infraestrutura.</w:t>
      </w:r>
    </w:p>
    <w:p w:rsidR="00141CB2" w:rsidRPr="009A0565" w:rsidRDefault="00141CB2" w:rsidP="00141CB2">
      <w:pPr>
        <w:ind w:left="720"/>
      </w:pPr>
    </w:p>
    <w:p w:rsidR="00141CB2" w:rsidRDefault="00305E50" w:rsidP="00141CB2">
      <w:pPr>
        <w:pStyle w:val="PargrafodaLista"/>
        <w:numPr>
          <w:ilvl w:val="2"/>
          <w:numId w:val="1"/>
        </w:numPr>
      </w:pPr>
      <w:r w:rsidRPr="009A0565">
        <w:t>Camada de Infraestrutura</w:t>
      </w:r>
    </w:p>
    <w:p w:rsidR="00141CB2" w:rsidRDefault="00141CB2" w:rsidP="00141CB2">
      <w:pPr>
        <w:ind w:left="720"/>
      </w:pPr>
      <w:r w:rsidRPr="00141CB2">
        <w:t>Na camada Infraestrutura irá conter a</w:t>
      </w:r>
      <w:r w:rsidR="007A3370">
        <w:t xml:space="preserve"> implementação dos repositórios,</w:t>
      </w:r>
      <w:r w:rsidRPr="00141CB2">
        <w:t xml:space="preserve"> </w:t>
      </w:r>
      <w:r w:rsidR="007A3370">
        <w:t>plug-ins e frameworks utilizados pela aplicação.</w:t>
      </w:r>
    </w:p>
    <w:p w:rsidR="00141CB2" w:rsidRPr="009A0565" w:rsidRDefault="00141CB2" w:rsidP="00141CB2">
      <w:pPr>
        <w:ind w:left="720"/>
      </w:pPr>
    </w:p>
    <w:p w:rsidR="00141CB2" w:rsidRDefault="00305E50" w:rsidP="00141CB2">
      <w:pPr>
        <w:pStyle w:val="PargrafodaLista"/>
        <w:numPr>
          <w:ilvl w:val="2"/>
          <w:numId w:val="1"/>
        </w:numPr>
      </w:pPr>
      <w:r w:rsidRPr="009A0565">
        <w:t>Camada Web API Restrito</w:t>
      </w:r>
    </w:p>
    <w:p w:rsidR="00141CB2" w:rsidRDefault="00141CB2" w:rsidP="00141CB2">
      <w:pPr>
        <w:ind w:left="720"/>
      </w:pPr>
      <w:r>
        <w:t>A camada de Web API Restrito servirá de interface para os serviços de manutenção de processos e administração das funcionalidades fornecidos a aplicações devidamente autenticadas.</w:t>
      </w:r>
    </w:p>
    <w:p w:rsidR="00141CB2" w:rsidRDefault="00141CB2" w:rsidP="00141CB2">
      <w:pPr>
        <w:ind w:left="720"/>
      </w:pPr>
      <w:r>
        <w:t>Esta camada possui dependência das camadas de Apresentação e Infraestrutura.</w:t>
      </w:r>
    </w:p>
    <w:p w:rsidR="00141CB2" w:rsidRDefault="00141CB2" w:rsidP="00141CB2">
      <w:pPr>
        <w:ind w:left="720"/>
      </w:pPr>
    </w:p>
    <w:p w:rsidR="00141CB2" w:rsidRPr="009A0565" w:rsidRDefault="00141CB2" w:rsidP="00141CB2"/>
    <w:p w:rsidR="00305E50" w:rsidRDefault="00305E50" w:rsidP="009A0565">
      <w:pPr>
        <w:pStyle w:val="PargrafodaLista"/>
        <w:numPr>
          <w:ilvl w:val="2"/>
          <w:numId w:val="1"/>
        </w:numPr>
      </w:pPr>
      <w:r w:rsidRPr="009A0565">
        <w:t>Camada Web API Público</w:t>
      </w:r>
    </w:p>
    <w:p w:rsidR="00AF2198" w:rsidRDefault="00141CB2" w:rsidP="00141CB2">
      <w:pPr>
        <w:ind w:left="720"/>
      </w:pPr>
      <w:r>
        <w:t xml:space="preserve">A camadas de Web API Público servirá de interface para os serviços que serão ofertados ao público em geral, como consulta de processo. </w:t>
      </w:r>
    </w:p>
    <w:p w:rsidR="00141CB2" w:rsidRDefault="00141CB2" w:rsidP="00141CB2">
      <w:pPr>
        <w:ind w:left="720"/>
      </w:pPr>
      <w:r>
        <w:t>Esta camada possui dependência das camadas de Apresentação e Infraestrutura.</w:t>
      </w:r>
    </w:p>
    <w:p w:rsidR="009A0565" w:rsidRDefault="009A0565" w:rsidP="009A0565">
      <w:pPr>
        <w:pStyle w:val="PargrafodaLista"/>
        <w:numPr>
          <w:ilvl w:val="0"/>
          <w:numId w:val="0"/>
        </w:numPr>
        <w:ind w:left="1224"/>
      </w:pPr>
    </w:p>
    <w:p w:rsidR="009A0565" w:rsidRDefault="009A0565" w:rsidP="009A0565">
      <w:pPr>
        <w:pStyle w:val="PargrafodaLista"/>
        <w:numPr>
          <w:ilvl w:val="1"/>
          <w:numId w:val="1"/>
        </w:numPr>
      </w:pPr>
      <w:r>
        <w:t xml:space="preserve">Subsistema </w:t>
      </w:r>
      <w:proofErr w:type="spellStart"/>
      <w:r>
        <w:t>WebApp</w:t>
      </w:r>
      <w:proofErr w:type="spellEnd"/>
      <w:r>
        <w:t xml:space="preserve"> Restrito</w:t>
      </w:r>
    </w:p>
    <w:p w:rsidR="009A0565" w:rsidRDefault="00356BDD" w:rsidP="007006BC">
      <w:pPr>
        <w:ind w:left="360"/>
      </w:pPr>
      <w:r>
        <w:t xml:space="preserve">Este subsistema irá consumir os serviços oferecidos pela Web API Restrito do subsistema Service e será organizado em três camadas: </w:t>
      </w:r>
    </w:p>
    <w:p w:rsidR="007006BC" w:rsidRDefault="007006BC" w:rsidP="007006BC">
      <w:pPr>
        <w:ind w:left="360"/>
      </w:pPr>
    </w:p>
    <w:p w:rsidR="007006BC" w:rsidRDefault="007006BC" w:rsidP="007006BC">
      <w:pPr>
        <w:pStyle w:val="PargrafodaLista"/>
        <w:numPr>
          <w:ilvl w:val="0"/>
          <w:numId w:val="17"/>
        </w:numPr>
      </w:pPr>
      <w:r>
        <w:t>Camada Apresentação;</w:t>
      </w:r>
    </w:p>
    <w:p w:rsidR="007A3370" w:rsidRDefault="007006BC" w:rsidP="003C17DF">
      <w:pPr>
        <w:pStyle w:val="PargrafodaLista"/>
        <w:numPr>
          <w:ilvl w:val="0"/>
          <w:numId w:val="17"/>
        </w:numPr>
      </w:pPr>
      <w:r>
        <w:t>Camada Infraestrutura;</w:t>
      </w:r>
    </w:p>
    <w:p w:rsidR="007006BC" w:rsidRDefault="007006BC" w:rsidP="007006BC">
      <w:pPr>
        <w:pStyle w:val="PargrafodaLista"/>
        <w:numPr>
          <w:ilvl w:val="0"/>
          <w:numId w:val="17"/>
        </w:numPr>
      </w:pPr>
      <w:r>
        <w:t>Camada Web Restrito.</w:t>
      </w:r>
    </w:p>
    <w:p w:rsidR="007006BC" w:rsidRDefault="007006BC" w:rsidP="007006BC">
      <w:pPr>
        <w:pStyle w:val="PargrafodaLista"/>
        <w:numPr>
          <w:ilvl w:val="0"/>
          <w:numId w:val="0"/>
        </w:numPr>
        <w:ind w:left="1080"/>
      </w:pPr>
    </w:p>
    <w:p w:rsidR="007006BC" w:rsidRDefault="007006BC" w:rsidP="007006BC">
      <w:pPr>
        <w:pStyle w:val="PargrafodaLista"/>
        <w:numPr>
          <w:ilvl w:val="2"/>
          <w:numId w:val="1"/>
        </w:numPr>
      </w:pPr>
      <w:r>
        <w:t>Camada Apresentação</w:t>
      </w:r>
    </w:p>
    <w:p w:rsidR="00820E9F" w:rsidRDefault="00820E9F" w:rsidP="00820E9F">
      <w:pPr>
        <w:ind w:left="720"/>
      </w:pPr>
      <w:r w:rsidRPr="00141CB2">
        <w:t>A camada de Apresentação prover</w:t>
      </w:r>
      <w:r>
        <w:t>á</w:t>
      </w:r>
      <w:r w:rsidRPr="00141CB2">
        <w:t xml:space="preserve"> comunicação entre o negócio e </w:t>
      </w:r>
      <w:r>
        <w:t xml:space="preserve">a </w:t>
      </w:r>
      <w:r w:rsidRPr="00141CB2">
        <w:t>interface do serviço externo.</w:t>
      </w:r>
    </w:p>
    <w:p w:rsidR="007006BC" w:rsidRDefault="00820E9F" w:rsidP="007A3370">
      <w:pPr>
        <w:ind w:left="720"/>
      </w:pPr>
      <w:r w:rsidRPr="00141CB2">
        <w:t>Esta camada possui dependência das camadas de Negócio e Infraestrutura.</w:t>
      </w:r>
    </w:p>
    <w:p w:rsidR="007A3370" w:rsidRDefault="007A3370" w:rsidP="007A3370">
      <w:pPr>
        <w:ind w:left="720"/>
      </w:pPr>
    </w:p>
    <w:p w:rsidR="007006BC" w:rsidRDefault="007006BC" w:rsidP="007006BC">
      <w:pPr>
        <w:pStyle w:val="PargrafodaLista"/>
        <w:numPr>
          <w:ilvl w:val="2"/>
          <w:numId w:val="1"/>
        </w:numPr>
      </w:pPr>
      <w:r>
        <w:t>Camada Infraestrutura</w:t>
      </w:r>
    </w:p>
    <w:p w:rsidR="00820E9F" w:rsidRDefault="00820E9F" w:rsidP="00820E9F">
      <w:pPr>
        <w:ind w:left="720"/>
      </w:pPr>
      <w:r>
        <w:t xml:space="preserve">Esta </w:t>
      </w:r>
      <w:r w:rsidRPr="00141CB2">
        <w:t>camada irá conter a</w:t>
      </w:r>
      <w:r>
        <w:t xml:space="preserve"> implementação dos repositórios,</w:t>
      </w:r>
      <w:r w:rsidRPr="00141CB2">
        <w:t xml:space="preserve"> </w:t>
      </w:r>
      <w:r>
        <w:t>plug-ins e frameworks utilizados pela aplicação.</w:t>
      </w:r>
    </w:p>
    <w:p w:rsidR="007006BC" w:rsidRDefault="007006BC" w:rsidP="007006BC">
      <w:pPr>
        <w:pStyle w:val="PargrafodaLista"/>
        <w:numPr>
          <w:ilvl w:val="0"/>
          <w:numId w:val="0"/>
        </w:numPr>
        <w:ind w:left="360"/>
      </w:pPr>
    </w:p>
    <w:p w:rsidR="007006BC" w:rsidRDefault="007006BC" w:rsidP="007006BC">
      <w:pPr>
        <w:pStyle w:val="PargrafodaLista"/>
        <w:numPr>
          <w:ilvl w:val="2"/>
          <w:numId w:val="1"/>
        </w:numPr>
      </w:pPr>
      <w:r>
        <w:t>Camada Web Restrito</w:t>
      </w:r>
    </w:p>
    <w:p w:rsidR="003A22CA" w:rsidRDefault="0040000E" w:rsidP="003A22CA">
      <w:pPr>
        <w:ind w:left="720"/>
      </w:pPr>
      <w:r>
        <w:t>A</w:t>
      </w:r>
      <w:r w:rsidR="003A22CA" w:rsidRPr="003A22CA">
        <w:t xml:space="preserve"> camada Web Restrit</w:t>
      </w:r>
      <w:r w:rsidR="003A22CA">
        <w:t>o contará com páginas web pelas quais serão fornecidas funcionalidade de manutenção de processos e gestão de acesso à Web API Restrito. Essas páginas serão clientes dos serviços ofertados pela Web API Restrito.</w:t>
      </w:r>
    </w:p>
    <w:p w:rsidR="003A22CA" w:rsidRDefault="003A22CA" w:rsidP="003A22CA">
      <w:pPr>
        <w:ind w:left="720"/>
      </w:pPr>
    </w:p>
    <w:p w:rsidR="007006BC" w:rsidRDefault="007006BC" w:rsidP="007006BC">
      <w:pPr>
        <w:ind w:left="360"/>
      </w:pPr>
    </w:p>
    <w:p w:rsidR="009A0565" w:rsidRPr="009A0565" w:rsidRDefault="009A0565" w:rsidP="009A0565">
      <w:pPr>
        <w:pStyle w:val="PargrafodaLista"/>
        <w:numPr>
          <w:ilvl w:val="1"/>
          <w:numId w:val="1"/>
        </w:numPr>
      </w:pPr>
      <w:r>
        <w:t xml:space="preserve">Subsistema </w:t>
      </w:r>
      <w:proofErr w:type="spellStart"/>
      <w:r>
        <w:t>WebApp</w:t>
      </w:r>
      <w:proofErr w:type="spellEnd"/>
      <w:r>
        <w:t xml:space="preserve"> Público</w:t>
      </w:r>
    </w:p>
    <w:p w:rsidR="007006BC" w:rsidRDefault="007006BC" w:rsidP="007006BC">
      <w:pPr>
        <w:ind w:left="360"/>
      </w:pPr>
      <w:r w:rsidRPr="00E33650">
        <w:lastRenderedPageBreak/>
        <w:t xml:space="preserve">O </w:t>
      </w:r>
      <w:r w:rsidR="00356BDD">
        <w:t>sub</w:t>
      </w:r>
      <w:r w:rsidRPr="00E33650">
        <w:t>sistema</w:t>
      </w:r>
      <w:r w:rsidR="00356BDD">
        <w:t xml:space="preserve"> </w:t>
      </w:r>
      <w:proofErr w:type="spellStart"/>
      <w:r w:rsidR="00356BDD">
        <w:t>WebApp</w:t>
      </w:r>
      <w:proofErr w:type="spellEnd"/>
      <w:r w:rsidR="00356BDD">
        <w:t xml:space="preserve"> Público será provido pelas camadas:</w:t>
      </w:r>
    </w:p>
    <w:p w:rsidR="00356BDD" w:rsidRDefault="00356BDD" w:rsidP="007006BC">
      <w:pPr>
        <w:ind w:left="360"/>
      </w:pPr>
    </w:p>
    <w:p w:rsidR="00356BDD" w:rsidRDefault="00356BDD" w:rsidP="00356BDD">
      <w:pPr>
        <w:pStyle w:val="PargrafodaLista"/>
        <w:numPr>
          <w:ilvl w:val="0"/>
          <w:numId w:val="17"/>
        </w:numPr>
      </w:pPr>
      <w:r>
        <w:t>Apresentação;</w:t>
      </w:r>
    </w:p>
    <w:p w:rsidR="00356BDD" w:rsidRDefault="00356BDD" w:rsidP="00356BDD">
      <w:pPr>
        <w:pStyle w:val="PargrafodaLista"/>
        <w:numPr>
          <w:ilvl w:val="0"/>
          <w:numId w:val="17"/>
        </w:numPr>
      </w:pPr>
      <w:r>
        <w:t>Infraestrutura;</w:t>
      </w:r>
    </w:p>
    <w:p w:rsidR="00356BDD" w:rsidRDefault="00356BDD" w:rsidP="00356BDD">
      <w:pPr>
        <w:pStyle w:val="PargrafodaLista"/>
        <w:numPr>
          <w:ilvl w:val="0"/>
          <w:numId w:val="17"/>
        </w:numPr>
      </w:pPr>
      <w:r>
        <w:t>Web Pública.</w:t>
      </w:r>
    </w:p>
    <w:p w:rsidR="00356BDD" w:rsidRDefault="00356BDD" w:rsidP="007006BC">
      <w:pPr>
        <w:ind w:left="360"/>
      </w:pPr>
      <w:r>
        <w:t>Este subsistema será responsável por ofertar funcionalidades de consulta e acompanhamento de processo, utilizando os serviços disponibilizados pela Web API Pública.</w:t>
      </w:r>
    </w:p>
    <w:p w:rsidR="00356BDD" w:rsidRDefault="00356BDD" w:rsidP="00356BDD">
      <w:pPr>
        <w:pStyle w:val="PargrafodaLista"/>
        <w:numPr>
          <w:ilvl w:val="0"/>
          <w:numId w:val="0"/>
        </w:numPr>
        <w:ind w:left="360"/>
      </w:pPr>
    </w:p>
    <w:p w:rsidR="007006BC" w:rsidRDefault="007006BC" w:rsidP="007006BC">
      <w:pPr>
        <w:pStyle w:val="PargrafodaLista"/>
        <w:numPr>
          <w:ilvl w:val="2"/>
          <w:numId w:val="1"/>
        </w:numPr>
      </w:pPr>
      <w:r>
        <w:t>Camada Apresentação</w:t>
      </w:r>
    </w:p>
    <w:p w:rsidR="00820E9F" w:rsidRDefault="00820E9F" w:rsidP="00820E9F">
      <w:pPr>
        <w:ind w:left="720"/>
      </w:pPr>
      <w:r w:rsidRPr="00141CB2">
        <w:t>A camada de Apresentação prover</w:t>
      </w:r>
      <w:r>
        <w:t>á</w:t>
      </w:r>
      <w:r w:rsidRPr="00141CB2">
        <w:t xml:space="preserve"> comunicação entre o negócio e </w:t>
      </w:r>
      <w:r>
        <w:t xml:space="preserve">a </w:t>
      </w:r>
      <w:r w:rsidRPr="00141CB2">
        <w:t>interface do serviço externo.</w:t>
      </w:r>
    </w:p>
    <w:p w:rsidR="00820E9F" w:rsidRDefault="00820E9F" w:rsidP="00820E9F">
      <w:pPr>
        <w:ind w:left="720"/>
      </w:pPr>
      <w:r w:rsidRPr="00141CB2">
        <w:t>Esta camada possui dependência das camadas de Negócio e Infraestrutura.</w:t>
      </w:r>
    </w:p>
    <w:p w:rsidR="007006BC" w:rsidRDefault="007006BC" w:rsidP="007006BC">
      <w:pPr>
        <w:pStyle w:val="PargrafodaLista"/>
        <w:numPr>
          <w:ilvl w:val="0"/>
          <w:numId w:val="0"/>
        </w:numPr>
        <w:ind w:left="1224"/>
      </w:pPr>
    </w:p>
    <w:p w:rsidR="007006BC" w:rsidRDefault="007006BC" w:rsidP="007006BC">
      <w:pPr>
        <w:pStyle w:val="PargrafodaLista"/>
        <w:numPr>
          <w:ilvl w:val="2"/>
          <w:numId w:val="1"/>
        </w:numPr>
      </w:pPr>
      <w:r>
        <w:t>Camada Infraestrutura</w:t>
      </w:r>
    </w:p>
    <w:p w:rsidR="00820E9F" w:rsidRDefault="00820E9F" w:rsidP="00820E9F">
      <w:pPr>
        <w:ind w:left="720"/>
      </w:pPr>
      <w:r>
        <w:t xml:space="preserve">Esta </w:t>
      </w:r>
      <w:r w:rsidRPr="00141CB2">
        <w:t>camada irá conter a</w:t>
      </w:r>
      <w:r>
        <w:t xml:space="preserve"> implementação dos repositórios,</w:t>
      </w:r>
      <w:r w:rsidRPr="00141CB2">
        <w:t xml:space="preserve"> </w:t>
      </w:r>
      <w:r>
        <w:t>plug-ins e frameworks utilizados pela aplicação.</w:t>
      </w:r>
    </w:p>
    <w:p w:rsidR="007006BC" w:rsidRDefault="007006BC" w:rsidP="007006BC">
      <w:pPr>
        <w:pStyle w:val="PargrafodaLista"/>
        <w:numPr>
          <w:ilvl w:val="0"/>
          <w:numId w:val="0"/>
        </w:numPr>
        <w:ind w:left="360"/>
      </w:pPr>
    </w:p>
    <w:p w:rsidR="005D630D" w:rsidRPr="00382319" w:rsidRDefault="007006BC" w:rsidP="00C02535">
      <w:pPr>
        <w:pStyle w:val="PargrafodaLista"/>
        <w:numPr>
          <w:ilvl w:val="2"/>
          <w:numId w:val="1"/>
        </w:numPr>
        <w:rPr>
          <w:rFonts w:cs="Arial"/>
          <w:szCs w:val="24"/>
        </w:rPr>
      </w:pPr>
      <w:r>
        <w:t>Camada Web Público</w:t>
      </w:r>
    </w:p>
    <w:p w:rsidR="0040000E" w:rsidRDefault="0040000E" w:rsidP="00382319">
      <w:pPr>
        <w:ind w:left="720"/>
      </w:pPr>
      <w:r>
        <w:t>A</w:t>
      </w:r>
      <w:r w:rsidR="00382319" w:rsidRPr="003A22CA">
        <w:t xml:space="preserve"> camada Web </w:t>
      </w:r>
      <w:r>
        <w:t>Público conterá</w:t>
      </w:r>
      <w:r w:rsidR="00382319">
        <w:t xml:space="preserve"> páginas </w:t>
      </w:r>
      <w:r>
        <w:t xml:space="preserve">web </w:t>
      </w:r>
      <w:r w:rsidR="00356BDD">
        <w:t xml:space="preserve">com implementação de </w:t>
      </w:r>
      <w:r w:rsidR="00382319">
        <w:t xml:space="preserve">funcionalidade </w:t>
      </w:r>
      <w:r w:rsidR="00356BDD">
        <w:t>ofertadas pela</w:t>
      </w:r>
      <w:r w:rsidR="00382319">
        <w:t xml:space="preserve"> Web API </w:t>
      </w:r>
      <w:r w:rsidR="00356BDD">
        <w:t>Pública</w:t>
      </w:r>
      <w:r w:rsidR="00382319">
        <w:t xml:space="preserve">. </w:t>
      </w:r>
    </w:p>
    <w:p w:rsidR="00382319" w:rsidRPr="007006BC" w:rsidRDefault="00382319" w:rsidP="00382319">
      <w:pPr>
        <w:ind w:left="720"/>
        <w:rPr>
          <w:rFonts w:cs="Arial"/>
          <w:szCs w:val="24"/>
        </w:rPr>
      </w:pPr>
      <w:r>
        <w:t xml:space="preserve">Essas páginas serão clientes dos serviços ofertados pela Web API </w:t>
      </w:r>
      <w:r w:rsidR="0040000E">
        <w:t>Público</w:t>
      </w:r>
      <w:r>
        <w:t>.</w:t>
      </w:r>
    </w:p>
    <w:p w:rsidR="007006BC" w:rsidRDefault="007006BC" w:rsidP="00F229D3">
      <w:pPr>
        <w:spacing w:line="360" w:lineRule="auto"/>
        <w:jc w:val="both"/>
        <w:rPr>
          <w:rFonts w:cs="Arial"/>
          <w:szCs w:val="24"/>
        </w:rPr>
      </w:pPr>
    </w:p>
    <w:bookmarkEnd w:id="0"/>
    <w:p w:rsidR="00935488" w:rsidRDefault="00935488" w:rsidP="00464575">
      <w:pPr>
        <w:pStyle w:val="PargrafodaLista"/>
      </w:pPr>
      <w:r w:rsidRPr="00935488">
        <w:t>Observações Gerais</w:t>
      </w:r>
    </w:p>
    <w:p w:rsidR="000A432B" w:rsidRPr="000A432B" w:rsidRDefault="000A432B" w:rsidP="000A432B">
      <w:pPr>
        <w:pStyle w:val="PargrafodaLista"/>
        <w:numPr>
          <w:ilvl w:val="0"/>
          <w:numId w:val="0"/>
        </w:numPr>
        <w:ind w:left="360"/>
        <w:rPr>
          <w:b w:val="0"/>
        </w:rPr>
      </w:pPr>
      <w:r w:rsidRPr="000A432B">
        <w:rPr>
          <w:b w:val="0"/>
        </w:rPr>
        <w:t>Não se aplica.</w:t>
      </w:r>
    </w:p>
    <w:sectPr w:rsidR="000A432B" w:rsidRPr="000A432B" w:rsidSect="00F229D3">
      <w:headerReference w:type="first" r:id="rId8"/>
      <w:type w:val="oddPage"/>
      <w:pgSz w:w="11907" w:h="16840" w:code="9"/>
      <w:pgMar w:top="851" w:right="851" w:bottom="567" w:left="1134" w:header="851" w:footer="851"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A3C" w:rsidRDefault="00910A3C">
      <w:r>
        <w:separator/>
      </w:r>
    </w:p>
  </w:endnote>
  <w:endnote w:type="continuationSeparator" w:id="0">
    <w:p w:rsidR="00910A3C" w:rsidRDefault="0091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SABlack">
    <w:altName w:val="Courier New"/>
    <w:panose1 w:val="00000000000000000000"/>
    <w:charset w:val="00"/>
    <w:family w:val="swiss"/>
    <w:notTrueType/>
    <w:pitch w:val="variable"/>
    <w:sig w:usb0="00000003" w:usb1="00000000" w:usb2="00000000" w:usb3="00000000" w:csb0="00000001" w:csb1="00000000"/>
  </w:font>
  <w:font w:name="DomCasual BT">
    <w:altName w:val="Courier New"/>
    <w:charset w:val="00"/>
    <w:family w:val="script"/>
    <w:pitch w:val="variable"/>
    <w:sig w:usb0="00000007" w:usb1="00000000" w:usb2="00000000" w:usb3="00000000" w:csb0="0000001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A3C" w:rsidRDefault="00910A3C">
      <w:r>
        <w:separator/>
      </w:r>
    </w:p>
  </w:footnote>
  <w:footnote w:type="continuationSeparator" w:id="0">
    <w:p w:rsidR="00910A3C" w:rsidRDefault="00910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7" w:type="dxa"/>
      <w:tblInd w:w="162" w:type="dxa"/>
      <w:tblCellMar>
        <w:left w:w="0" w:type="dxa"/>
        <w:right w:w="0" w:type="dxa"/>
      </w:tblCellMar>
      <w:tblLook w:val="04A0" w:firstRow="1" w:lastRow="0" w:firstColumn="1" w:lastColumn="0" w:noHBand="0" w:noVBand="1"/>
    </w:tblPr>
    <w:tblGrid>
      <w:gridCol w:w="2351"/>
      <w:gridCol w:w="4369"/>
      <w:gridCol w:w="1315"/>
      <w:gridCol w:w="1692"/>
    </w:tblGrid>
    <w:tr w:rsidR="00213003" w:rsidRPr="00213003" w:rsidTr="00F229D3">
      <w:trPr>
        <w:trHeight w:val="58"/>
      </w:trPr>
      <w:tc>
        <w:tcPr>
          <w:tcW w:w="2351"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213003" w:rsidRDefault="00956875" w:rsidP="00213003">
          <w:pPr>
            <w:pStyle w:val="Cabealho"/>
            <w:spacing w:line="57" w:lineRule="atLeast"/>
            <w:jc w:val="center"/>
          </w:pPr>
          <w:r>
            <w:rPr>
              <w:noProof/>
            </w:rPr>
            <w:drawing>
              <wp:inline distT="0" distB="0" distL="0" distR="0">
                <wp:extent cx="1228725" cy="609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09600"/>
                        </a:xfrm>
                        <a:prstGeom prst="rect">
                          <a:avLst/>
                        </a:prstGeom>
                        <a:noFill/>
                        <a:ln>
                          <a:noFill/>
                        </a:ln>
                      </pic:spPr>
                    </pic:pic>
                  </a:graphicData>
                </a:graphic>
              </wp:inline>
            </w:drawing>
          </w:r>
        </w:p>
      </w:tc>
      <w:tc>
        <w:tcPr>
          <w:tcW w:w="4369" w:type="dxa"/>
          <w:vMerge w:val="restart"/>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rsidR="00721DFB" w:rsidRPr="00FA39EE" w:rsidRDefault="004D1569" w:rsidP="00721DFB">
          <w:pPr>
            <w:pStyle w:val="Cabealho"/>
            <w:spacing w:line="57" w:lineRule="atLeast"/>
            <w:jc w:val="center"/>
            <w:rPr>
              <w:b/>
              <w:bCs/>
              <w:szCs w:val="24"/>
            </w:rPr>
          </w:pPr>
          <w:r>
            <w:rPr>
              <w:b/>
              <w:bCs/>
              <w:szCs w:val="24"/>
            </w:rPr>
            <w:t>Infraestrutura do Sistema</w:t>
          </w:r>
        </w:p>
      </w:tc>
      <w:tc>
        <w:tcPr>
          <w:tcW w:w="131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13003" w:rsidRDefault="00213003" w:rsidP="00213003">
          <w:pPr>
            <w:pStyle w:val="Cabealho"/>
            <w:spacing w:line="57" w:lineRule="atLeast"/>
            <w:rPr>
              <w:sz w:val="16"/>
              <w:szCs w:val="16"/>
            </w:rPr>
          </w:pPr>
          <w:r>
            <w:rPr>
              <w:sz w:val="16"/>
              <w:szCs w:val="16"/>
            </w:rPr>
            <w:t xml:space="preserve">Código: </w:t>
          </w:r>
        </w:p>
        <w:p w:rsidR="00213003" w:rsidRDefault="00721DFB" w:rsidP="00213003">
          <w:pPr>
            <w:pStyle w:val="Cabealho"/>
            <w:spacing w:line="57" w:lineRule="atLeast"/>
            <w:rPr>
              <w:sz w:val="16"/>
              <w:szCs w:val="16"/>
            </w:rPr>
          </w:pPr>
          <w:r>
            <w:rPr>
              <w:sz w:val="16"/>
              <w:szCs w:val="16"/>
            </w:rPr>
            <w:t>PPS-ER</w:t>
          </w:r>
        </w:p>
      </w:tc>
      <w:tc>
        <w:tcPr>
          <w:tcW w:w="169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13003" w:rsidRDefault="00213003" w:rsidP="00213003">
          <w:pPr>
            <w:pStyle w:val="Cabealho"/>
            <w:spacing w:line="57" w:lineRule="atLeast"/>
            <w:rPr>
              <w:sz w:val="16"/>
              <w:szCs w:val="16"/>
            </w:rPr>
          </w:pPr>
          <w:r>
            <w:rPr>
              <w:sz w:val="16"/>
              <w:szCs w:val="16"/>
            </w:rPr>
            <w:t>Nº de Páginas:</w:t>
          </w:r>
        </w:p>
        <w:p w:rsidR="00213003" w:rsidRPr="00597006" w:rsidRDefault="00F229D3" w:rsidP="00213003">
          <w:pPr>
            <w:pStyle w:val="Cabealho"/>
            <w:spacing w:line="57" w:lineRule="atLeast"/>
            <w:rPr>
              <w:sz w:val="16"/>
              <w:szCs w:val="16"/>
            </w:rPr>
          </w:pPr>
          <w:r>
            <w:rPr>
              <w:sz w:val="16"/>
              <w:szCs w:val="16"/>
            </w:rPr>
            <w:fldChar w:fldCharType="begin"/>
          </w:r>
          <w:r>
            <w:rPr>
              <w:sz w:val="16"/>
              <w:szCs w:val="16"/>
            </w:rPr>
            <w:instrText xml:space="preserve"> NUMPAGES   \* MERGEFORMAT </w:instrText>
          </w:r>
          <w:r>
            <w:rPr>
              <w:sz w:val="16"/>
              <w:szCs w:val="16"/>
            </w:rPr>
            <w:fldChar w:fldCharType="separate"/>
          </w:r>
          <w:r w:rsidR="000C1C07">
            <w:rPr>
              <w:noProof/>
              <w:sz w:val="16"/>
              <w:szCs w:val="16"/>
            </w:rPr>
            <w:t>4</w:t>
          </w:r>
          <w:r>
            <w:rPr>
              <w:sz w:val="16"/>
              <w:szCs w:val="16"/>
            </w:rPr>
            <w:fldChar w:fldCharType="end"/>
          </w:r>
        </w:p>
      </w:tc>
    </w:tr>
    <w:tr w:rsidR="00213003" w:rsidTr="00F229D3">
      <w:trPr>
        <w:trHeight w:val="16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3003" w:rsidRPr="00FF4E41" w:rsidRDefault="00213003" w:rsidP="00213003">
          <w:pPr>
            <w:jc w:val="center"/>
            <w:rPr>
              <w:rFonts w:ascii="Calibri" w:eastAsia="Calibri" w:hAnsi="Calibri" w:cs="Calibri"/>
            </w:rPr>
          </w:pPr>
        </w:p>
      </w:tc>
      <w:tc>
        <w:tcPr>
          <w:tcW w:w="0" w:type="auto"/>
          <w:vMerge/>
          <w:tcBorders>
            <w:top w:val="single" w:sz="8" w:space="0" w:color="000000"/>
            <w:left w:val="nil"/>
            <w:bottom w:val="single" w:sz="8" w:space="0" w:color="000000"/>
            <w:right w:val="single" w:sz="8" w:space="0" w:color="000000"/>
          </w:tcBorders>
          <w:vAlign w:val="center"/>
          <w:hideMark/>
        </w:tcPr>
        <w:p w:rsidR="00213003" w:rsidRPr="00FF4E41" w:rsidRDefault="00213003" w:rsidP="00213003">
          <w:pPr>
            <w:jc w:val="center"/>
            <w:rPr>
              <w:rFonts w:ascii="Calibri" w:eastAsia="Calibri" w:hAnsi="Calibri" w:cs="Calibri"/>
              <w:b/>
              <w:bCs/>
              <w:szCs w:val="24"/>
            </w:rPr>
          </w:pPr>
        </w:p>
      </w:tc>
      <w:tc>
        <w:tcPr>
          <w:tcW w:w="1315" w:type="dxa"/>
          <w:tcBorders>
            <w:top w:val="nil"/>
            <w:left w:val="nil"/>
            <w:bottom w:val="single" w:sz="8" w:space="0" w:color="000000"/>
            <w:right w:val="single" w:sz="8" w:space="0" w:color="000000"/>
          </w:tcBorders>
          <w:tcMar>
            <w:top w:w="0" w:type="dxa"/>
            <w:left w:w="108" w:type="dxa"/>
            <w:bottom w:w="0" w:type="dxa"/>
            <w:right w:w="108" w:type="dxa"/>
          </w:tcMar>
          <w:hideMark/>
        </w:tcPr>
        <w:p w:rsidR="00213003" w:rsidRPr="00F229D3" w:rsidRDefault="00213003" w:rsidP="00213003">
          <w:pPr>
            <w:pStyle w:val="Cabealho"/>
            <w:rPr>
              <w:sz w:val="16"/>
              <w:szCs w:val="16"/>
            </w:rPr>
          </w:pPr>
          <w:r w:rsidRPr="00F229D3">
            <w:rPr>
              <w:sz w:val="16"/>
              <w:szCs w:val="16"/>
            </w:rPr>
            <w:t xml:space="preserve">Revisão: </w:t>
          </w:r>
        </w:p>
        <w:p w:rsidR="00213003" w:rsidRPr="00F229D3" w:rsidRDefault="0006326D" w:rsidP="00213003">
          <w:pPr>
            <w:pStyle w:val="Cabealho"/>
            <w:rPr>
              <w:sz w:val="16"/>
              <w:szCs w:val="16"/>
            </w:rPr>
          </w:pPr>
          <w:r w:rsidRPr="00F229D3">
            <w:rPr>
              <w:sz w:val="16"/>
              <w:szCs w:val="16"/>
            </w:rPr>
            <w:t>01</w:t>
          </w:r>
        </w:p>
      </w:tc>
      <w:tc>
        <w:tcPr>
          <w:tcW w:w="1692" w:type="dxa"/>
          <w:tcBorders>
            <w:top w:val="nil"/>
            <w:left w:val="nil"/>
            <w:bottom w:val="single" w:sz="8" w:space="0" w:color="000000"/>
            <w:right w:val="single" w:sz="8" w:space="0" w:color="000000"/>
          </w:tcBorders>
          <w:tcMar>
            <w:top w:w="0" w:type="dxa"/>
            <w:left w:w="108" w:type="dxa"/>
            <w:bottom w:w="0" w:type="dxa"/>
            <w:right w:w="108" w:type="dxa"/>
          </w:tcMar>
          <w:hideMark/>
        </w:tcPr>
        <w:p w:rsidR="004D1569" w:rsidRPr="00F229D3" w:rsidRDefault="00213003" w:rsidP="00F229D3">
          <w:pPr>
            <w:pStyle w:val="Cabealho"/>
            <w:rPr>
              <w:sz w:val="16"/>
              <w:szCs w:val="16"/>
            </w:rPr>
          </w:pPr>
          <w:r w:rsidRPr="00F229D3">
            <w:rPr>
              <w:sz w:val="16"/>
              <w:szCs w:val="16"/>
            </w:rPr>
            <w:t xml:space="preserve">Data: </w:t>
          </w:r>
          <w:r w:rsidR="004D1569">
            <w:rPr>
              <w:sz w:val="16"/>
              <w:szCs w:val="16"/>
            </w:rPr>
            <w:t>08</w:t>
          </w:r>
          <w:r w:rsidRPr="00F229D3">
            <w:rPr>
              <w:sz w:val="16"/>
              <w:szCs w:val="16"/>
            </w:rPr>
            <w:t>/</w:t>
          </w:r>
          <w:r w:rsidR="004D1569">
            <w:rPr>
              <w:sz w:val="16"/>
              <w:szCs w:val="16"/>
            </w:rPr>
            <w:t>05</w:t>
          </w:r>
          <w:r w:rsidRPr="00F229D3">
            <w:rPr>
              <w:sz w:val="16"/>
              <w:szCs w:val="16"/>
            </w:rPr>
            <w:t>/</w:t>
          </w:r>
          <w:r w:rsidR="00F229D3" w:rsidRPr="00F229D3">
            <w:rPr>
              <w:sz w:val="16"/>
              <w:szCs w:val="16"/>
            </w:rPr>
            <w:t>201</w:t>
          </w:r>
          <w:r w:rsidR="004D1569">
            <w:rPr>
              <w:sz w:val="16"/>
              <w:szCs w:val="16"/>
            </w:rPr>
            <w:t>5</w:t>
          </w:r>
        </w:p>
      </w:tc>
    </w:tr>
    <w:tr w:rsidR="00213003" w:rsidTr="00F229D3">
      <w:trPr>
        <w:trHeight w:val="5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13003" w:rsidRPr="00FF4E41" w:rsidRDefault="00213003" w:rsidP="00213003">
          <w:pPr>
            <w:jc w:val="center"/>
            <w:rPr>
              <w:rFonts w:ascii="Calibri" w:eastAsia="Calibri" w:hAnsi="Calibri" w:cs="Calibri"/>
            </w:rPr>
          </w:pPr>
        </w:p>
      </w:tc>
      <w:tc>
        <w:tcPr>
          <w:tcW w:w="0" w:type="auto"/>
          <w:vMerge/>
          <w:tcBorders>
            <w:top w:val="single" w:sz="8" w:space="0" w:color="000000"/>
            <w:left w:val="nil"/>
            <w:bottom w:val="single" w:sz="8" w:space="0" w:color="000000"/>
            <w:right w:val="single" w:sz="8" w:space="0" w:color="000000"/>
          </w:tcBorders>
          <w:vAlign w:val="center"/>
          <w:hideMark/>
        </w:tcPr>
        <w:p w:rsidR="00213003" w:rsidRPr="00FF4E41" w:rsidRDefault="00213003" w:rsidP="00213003">
          <w:pPr>
            <w:jc w:val="center"/>
            <w:rPr>
              <w:rFonts w:ascii="Calibri" w:eastAsia="Calibri" w:hAnsi="Calibri" w:cs="Calibri"/>
              <w:b/>
              <w:bCs/>
              <w:szCs w:val="24"/>
            </w:rPr>
          </w:pPr>
        </w:p>
      </w:tc>
      <w:tc>
        <w:tcPr>
          <w:tcW w:w="3007" w:type="dxa"/>
          <w:gridSpan w:val="2"/>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213003" w:rsidRPr="00F229D3" w:rsidRDefault="00213003" w:rsidP="00213003">
          <w:pPr>
            <w:pStyle w:val="Cabealho"/>
            <w:spacing w:line="57" w:lineRule="atLeast"/>
            <w:rPr>
              <w:sz w:val="16"/>
              <w:szCs w:val="16"/>
            </w:rPr>
          </w:pPr>
          <w:r w:rsidRPr="00F229D3">
            <w:rPr>
              <w:sz w:val="16"/>
              <w:szCs w:val="16"/>
            </w:rPr>
            <w:t xml:space="preserve">Aprovado por: </w:t>
          </w:r>
        </w:p>
        <w:p w:rsidR="00213003" w:rsidRPr="00F229D3" w:rsidRDefault="00F229D3" w:rsidP="0006326D">
          <w:pPr>
            <w:pStyle w:val="Cabealho"/>
            <w:spacing w:line="57" w:lineRule="atLeast"/>
            <w:rPr>
              <w:sz w:val="16"/>
              <w:szCs w:val="16"/>
            </w:rPr>
          </w:pPr>
          <w:r w:rsidRPr="00F229D3">
            <w:rPr>
              <w:sz w:val="16"/>
              <w:szCs w:val="16"/>
            </w:rPr>
            <w:t>Renato Machado Albert</w:t>
          </w:r>
        </w:p>
      </w:tc>
    </w:tr>
  </w:tbl>
  <w:p w:rsidR="0033326D" w:rsidRDefault="006B0566" w:rsidP="006B0566">
    <w:pPr>
      <w:pStyle w:val="Cabealho"/>
      <w:tabs>
        <w:tab w:val="clear" w:pos="4419"/>
        <w:tab w:val="clear" w:pos="8838"/>
        <w:tab w:val="left" w:pos="188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360"/>
        </w:tabs>
        <w:ind w:left="360" w:hanging="360"/>
      </w:pPr>
      <w:rPr>
        <w:b/>
        <w:i w:val="0"/>
      </w:rPr>
    </w:lvl>
    <w:lvl w:ilvl="1">
      <w:start w:val="1"/>
      <w:numFmt w:val="decimal"/>
      <w:lvlText w:val="%1.%2."/>
      <w:lvlJc w:val="left"/>
      <w:pPr>
        <w:tabs>
          <w:tab w:val="num" w:pos="510"/>
        </w:tabs>
        <w:ind w:left="510" w:hanging="150"/>
      </w:pPr>
      <w:rPr>
        <w:color w:val="auto"/>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20525D6"/>
    <w:multiLevelType w:val="multilevel"/>
    <w:tmpl w:val="ED22D1F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52057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815BA1"/>
    <w:multiLevelType w:val="multilevel"/>
    <w:tmpl w:val="ED22D1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F82F19"/>
    <w:multiLevelType w:val="multilevel"/>
    <w:tmpl w:val="ED22D1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6E0C65"/>
    <w:multiLevelType w:val="hybridMultilevel"/>
    <w:tmpl w:val="61602056"/>
    <w:lvl w:ilvl="0" w:tplc="424810D8">
      <w:start w:val="1"/>
      <w:numFmt w:val="bullet"/>
      <w:lvlText w:val="-"/>
      <w:lvlJc w:val="left"/>
      <w:pPr>
        <w:ind w:left="720" w:hanging="360"/>
      </w:pPr>
      <w:rPr>
        <w:rFonts w:ascii="Calibri" w:hAnsi="Calibr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AEB6F66"/>
    <w:multiLevelType w:val="hybridMultilevel"/>
    <w:tmpl w:val="D0AABC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00221D3"/>
    <w:multiLevelType w:val="multilevel"/>
    <w:tmpl w:val="ED22D1F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28F579C2"/>
    <w:multiLevelType w:val="hybridMultilevel"/>
    <w:tmpl w:val="B9B255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nsid w:val="2E900EEF"/>
    <w:multiLevelType w:val="hybridMultilevel"/>
    <w:tmpl w:val="14BE0B2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nsid w:val="397C1384"/>
    <w:multiLevelType w:val="hybridMultilevel"/>
    <w:tmpl w:val="BE7053E2"/>
    <w:lvl w:ilvl="0" w:tplc="5DF4DAE2">
      <w:start w:val="1"/>
      <w:numFmt w:val="bullet"/>
      <w:lvlText w:val="•"/>
      <w:lvlJc w:val="left"/>
      <w:pPr>
        <w:tabs>
          <w:tab w:val="num" w:pos="720"/>
        </w:tabs>
        <w:ind w:left="720" w:hanging="360"/>
      </w:pPr>
      <w:rPr>
        <w:rFonts w:ascii="Arial" w:hAnsi="Arial" w:cs="Times New Roman" w:hint="default"/>
      </w:rPr>
    </w:lvl>
    <w:lvl w:ilvl="1" w:tplc="8EB8BD94">
      <w:start w:val="1"/>
      <w:numFmt w:val="bullet"/>
      <w:lvlText w:val="•"/>
      <w:lvlJc w:val="left"/>
      <w:pPr>
        <w:tabs>
          <w:tab w:val="num" w:pos="1440"/>
        </w:tabs>
        <w:ind w:left="1440" w:hanging="360"/>
      </w:pPr>
      <w:rPr>
        <w:rFonts w:ascii="Arial" w:hAnsi="Arial" w:cs="Times New Roman" w:hint="default"/>
      </w:rPr>
    </w:lvl>
    <w:lvl w:ilvl="2" w:tplc="49EA0648">
      <w:start w:val="1"/>
      <w:numFmt w:val="bullet"/>
      <w:lvlText w:val="•"/>
      <w:lvlJc w:val="left"/>
      <w:pPr>
        <w:tabs>
          <w:tab w:val="num" w:pos="2160"/>
        </w:tabs>
        <w:ind w:left="2160" w:hanging="360"/>
      </w:pPr>
      <w:rPr>
        <w:rFonts w:ascii="Arial" w:hAnsi="Arial" w:cs="Times New Roman" w:hint="default"/>
      </w:rPr>
    </w:lvl>
    <w:lvl w:ilvl="3" w:tplc="54C0DEA6">
      <w:start w:val="1"/>
      <w:numFmt w:val="bullet"/>
      <w:lvlText w:val="•"/>
      <w:lvlJc w:val="left"/>
      <w:pPr>
        <w:tabs>
          <w:tab w:val="num" w:pos="2880"/>
        </w:tabs>
        <w:ind w:left="2880" w:hanging="360"/>
      </w:pPr>
      <w:rPr>
        <w:rFonts w:ascii="Arial" w:hAnsi="Arial" w:cs="Times New Roman" w:hint="default"/>
      </w:rPr>
    </w:lvl>
    <w:lvl w:ilvl="4" w:tplc="25FE0BCA">
      <w:start w:val="1"/>
      <w:numFmt w:val="bullet"/>
      <w:lvlText w:val="•"/>
      <w:lvlJc w:val="left"/>
      <w:pPr>
        <w:tabs>
          <w:tab w:val="num" w:pos="3600"/>
        </w:tabs>
        <w:ind w:left="3600" w:hanging="360"/>
      </w:pPr>
      <w:rPr>
        <w:rFonts w:ascii="Arial" w:hAnsi="Arial" w:cs="Times New Roman" w:hint="default"/>
      </w:rPr>
    </w:lvl>
    <w:lvl w:ilvl="5" w:tplc="8508F33E">
      <w:start w:val="1"/>
      <w:numFmt w:val="bullet"/>
      <w:lvlText w:val="•"/>
      <w:lvlJc w:val="left"/>
      <w:pPr>
        <w:tabs>
          <w:tab w:val="num" w:pos="4320"/>
        </w:tabs>
        <w:ind w:left="4320" w:hanging="360"/>
      </w:pPr>
      <w:rPr>
        <w:rFonts w:ascii="Arial" w:hAnsi="Arial" w:cs="Times New Roman" w:hint="default"/>
      </w:rPr>
    </w:lvl>
    <w:lvl w:ilvl="6" w:tplc="42E0F710">
      <w:start w:val="1"/>
      <w:numFmt w:val="bullet"/>
      <w:lvlText w:val="•"/>
      <w:lvlJc w:val="left"/>
      <w:pPr>
        <w:tabs>
          <w:tab w:val="num" w:pos="5040"/>
        </w:tabs>
        <w:ind w:left="5040" w:hanging="360"/>
      </w:pPr>
      <w:rPr>
        <w:rFonts w:ascii="Arial" w:hAnsi="Arial" w:cs="Times New Roman" w:hint="default"/>
      </w:rPr>
    </w:lvl>
    <w:lvl w:ilvl="7" w:tplc="B5561E62">
      <w:start w:val="1"/>
      <w:numFmt w:val="bullet"/>
      <w:lvlText w:val="•"/>
      <w:lvlJc w:val="left"/>
      <w:pPr>
        <w:tabs>
          <w:tab w:val="num" w:pos="5760"/>
        </w:tabs>
        <w:ind w:left="5760" w:hanging="360"/>
      </w:pPr>
      <w:rPr>
        <w:rFonts w:ascii="Arial" w:hAnsi="Arial" w:cs="Times New Roman" w:hint="default"/>
      </w:rPr>
    </w:lvl>
    <w:lvl w:ilvl="8" w:tplc="E4E4C314">
      <w:start w:val="1"/>
      <w:numFmt w:val="bullet"/>
      <w:lvlText w:val="•"/>
      <w:lvlJc w:val="left"/>
      <w:pPr>
        <w:tabs>
          <w:tab w:val="num" w:pos="6480"/>
        </w:tabs>
        <w:ind w:left="6480" w:hanging="360"/>
      </w:pPr>
      <w:rPr>
        <w:rFonts w:ascii="Arial" w:hAnsi="Arial" w:cs="Times New Roman" w:hint="default"/>
      </w:rPr>
    </w:lvl>
  </w:abstractNum>
  <w:abstractNum w:abstractNumId="11">
    <w:nsid w:val="4426363A"/>
    <w:multiLevelType w:val="hybridMultilevel"/>
    <w:tmpl w:val="12CED336"/>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4BFA684C"/>
    <w:multiLevelType w:val="multilevel"/>
    <w:tmpl w:val="8A9CFDF4"/>
    <w:lvl w:ilvl="0">
      <w:start w:val="1"/>
      <w:numFmt w:val="decimal"/>
      <w:pStyle w:val="PargrafodaList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ascii="Arial" w:hAnsi="Arial" w:hint="default"/>
        <w:b/>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C1930A6"/>
    <w:multiLevelType w:val="multilevel"/>
    <w:tmpl w:val="2494875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54B575D2"/>
    <w:multiLevelType w:val="multilevel"/>
    <w:tmpl w:val="ED22D1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E9D4422"/>
    <w:multiLevelType w:val="hybridMultilevel"/>
    <w:tmpl w:val="0F801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FFA19F5"/>
    <w:multiLevelType w:val="multilevel"/>
    <w:tmpl w:val="ED22D1F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num>
  <w:num w:numId="6">
    <w:abstractNumId w:val="13"/>
  </w:num>
  <w:num w:numId="7">
    <w:abstractNumId w:val="0"/>
  </w:num>
  <w:num w:numId="8">
    <w:abstractNumId w:val="9"/>
  </w:num>
  <w:num w:numId="9">
    <w:abstractNumId w:val="6"/>
  </w:num>
  <w:num w:numId="10">
    <w:abstractNumId w:val="5"/>
  </w:num>
  <w:num w:numId="11">
    <w:abstractNumId w:val="16"/>
  </w:num>
  <w:num w:numId="12">
    <w:abstractNumId w:val="14"/>
  </w:num>
  <w:num w:numId="13">
    <w:abstractNumId w:val="7"/>
  </w:num>
  <w:num w:numId="14">
    <w:abstractNumId w:val="4"/>
  </w:num>
  <w:num w:numId="15">
    <w:abstractNumId w:val="3"/>
  </w:num>
  <w:num w:numId="16">
    <w:abstractNumId w:val="1"/>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2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fillcolor="white">
      <v:fill color="white"/>
      <v:textbox style="layout-flow:vertical;mso-layout-flow-alt:bottom-to-top"/>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094"/>
    <w:rsid w:val="00015EC8"/>
    <w:rsid w:val="00037D3A"/>
    <w:rsid w:val="00040F3E"/>
    <w:rsid w:val="00045E8C"/>
    <w:rsid w:val="0006326D"/>
    <w:rsid w:val="000A432B"/>
    <w:rsid w:val="000B490C"/>
    <w:rsid w:val="000C1C07"/>
    <w:rsid w:val="001028C6"/>
    <w:rsid w:val="00116C69"/>
    <w:rsid w:val="00123C5A"/>
    <w:rsid w:val="00141CB2"/>
    <w:rsid w:val="00197F27"/>
    <w:rsid w:val="001C520C"/>
    <w:rsid w:val="001D7E63"/>
    <w:rsid w:val="00210108"/>
    <w:rsid w:val="00213003"/>
    <w:rsid w:val="00226CBE"/>
    <w:rsid w:val="00237290"/>
    <w:rsid w:val="0025031E"/>
    <w:rsid w:val="00263C80"/>
    <w:rsid w:val="00272455"/>
    <w:rsid w:val="00282F22"/>
    <w:rsid w:val="002B37CC"/>
    <w:rsid w:val="002D3647"/>
    <w:rsid w:val="002E7172"/>
    <w:rsid w:val="00305E50"/>
    <w:rsid w:val="00311753"/>
    <w:rsid w:val="00313753"/>
    <w:rsid w:val="003241EF"/>
    <w:rsid w:val="0033326D"/>
    <w:rsid w:val="0035099F"/>
    <w:rsid w:val="00356BDD"/>
    <w:rsid w:val="00382319"/>
    <w:rsid w:val="003913B9"/>
    <w:rsid w:val="003919C1"/>
    <w:rsid w:val="003A22CA"/>
    <w:rsid w:val="003C1E69"/>
    <w:rsid w:val="003D34F1"/>
    <w:rsid w:val="003D392E"/>
    <w:rsid w:val="003E72C3"/>
    <w:rsid w:val="0040000E"/>
    <w:rsid w:val="00401D1A"/>
    <w:rsid w:val="00444321"/>
    <w:rsid w:val="00453270"/>
    <w:rsid w:val="004575CF"/>
    <w:rsid w:val="0046270C"/>
    <w:rsid w:val="00462F8F"/>
    <w:rsid w:val="00463B41"/>
    <w:rsid w:val="0046527E"/>
    <w:rsid w:val="004B4038"/>
    <w:rsid w:val="004B588A"/>
    <w:rsid w:val="004D1569"/>
    <w:rsid w:val="005201C7"/>
    <w:rsid w:val="00520708"/>
    <w:rsid w:val="0053706C"/>
    <w:rsid w:val="0054407A"/>
    <w:rsid w:val="00546451"/>
    <w:rsid w:val="005514E2"/>
    <w:rsid w:val="00560F13"/>
    <w:rsid w:val="00585250"/>
    <w:rsid w:val="005A3669"/>
    <w:rsid w:val="005B0A2E"/>
    <w:rsid w:val="005D2275"/>
    <w:rsid w:val="005D630D"/>
    <w:rsid w:val="005E004B"/>
    <w:rsid w:val="005E311E"/>
    <w:rsid w:val="005F4CE4"/>
    <w:rsid w:val="00621784"/>
    <w:rsid w:val="006434C6"/>
    <w:rsid w:val="00670ED9"/>
    <w:rsid w:val="00695682"/>
    <w:rsid w:val="006A6967"/>
    <w:rsid w:val="006B0566"/>
    <w:rsid w:val="006C2838"/>
    <w:rsid w:val="006E04FD"/>
    <w:rsid w:val="007006BC"/>
    <w:rsid w:val="00700BC6"/>
    <w:rsid w:val="00703445"/>
    <w:rsid w:val="00721DFB"/>
    <w:rsid w:val="007A3370"/>
    <w:rsid w:val="007C179C"/>
    <w:rsid w:val="00806C1C"/>
    <w:rsid w:val="00813C30"/>
    <w:rsid w:val="00820E9F"/>
    <w:rsid w:val="0082610A"/>
    <w:rsid w:val="008519E2"/>
    <w:rsid w:val="00874836"/>
    <w:rsid w:val="008A78E7"/>
    <w:rsid w:val="008B64A9"/>
    <w:rsid w:val="008E08DE"/>
    <w:rsid w:val="008E3C72"/>
    <w:rsid w:val="008F7089"/>
    <w:rsid w:val="008F7D5F"/>
    <w:rsid w:val="00910A3C"/>
    <w:rsid w:val="00916D75"/>
    <w:rsid w:val="00931C23"/>
    <w:rsid w:val="00935488"/>
    <w:rsid w:val="0093573C"/>
    <w:rsid w:val="00943124"/>
    <w:rsid w:val="0095468B"/>
    <w:rsid w:val="00956875"/>
    <w:rsid w:val="009A0565"/>
    <w:rsid w:val="009A23FD"/>
    <w:rsid w:val="009B1D9C"/>
    <w:rsid w:val="009B37ED"/>
    <w:rsid w:val="009B5114"/>
    <w:rsid w:val="009E66FC"/>
    <w:rsid w:val="00A14B9B"/>
    <w:rsid w:val="00A21AD0"/>
    <w:rsid w:val="00A32B28"/>
    <w:rsid w:val="00A6085E"/>
    <w:rsid w:val="00A957B4"/>
    <w:rsid w:val="00AB16A0"/>
    <w:rsid w:val="00AB7470"/>
    <w:rsid w:val="00AE7BEA"/>
    <w:rsid w:val="00AF2198"/>
    <w:rsid w:val="00B26466"/>
    <w:rsid w:val="00B41094"/>
    <w:rsid w:val="00B70DC1"/>
    <w:rsid w:val="00B910C9"/>
    <w:rsid w:val="00BB10C2"/>
    <w:rsid w:val="00BC3C6C"/>
    <w:rsid w:val="00C11B74"/>
    <w:rsid w:val="00C456FD"/>
    <w:rsid w:val="00C607B5"/>
    <w:rsid w:val="00C74F0B"/>
    <w:rsid w:val="00C77D0F"/>
    <w:rsid w:val="00CA08C1"/>
    <w:rsid w:val="00CA5380"/>
    <w:rsid w:val="00CB0B85"/>
    <w:rsid w:val="00CD108A"/>
    <w:rsid w:val="00D075BB"/>
    <w:rsid w:val="00D14FE0"/>
    <w:rsid w:val="00D23C9D"/>
    <w:rsid w:val="00D46FC5"/>
    <w:rsid w:val="00D62153"/>
    <w:rsid w:val="00D7305E"/>
    <w:rsid w:val="00D80D4A"/>
    <w:rsid w:val="00D95CC5"/>
    <w:rsid w:val="00DA1953"/>
    <w:rsid w:val="00DD33B4"/>
    <w:rsid w:val="00DE08EA"/>
    <w:rsid w:val="00E06124"/>
    <w:rsid w:val="00E2292E"/>
    <w:rsid w:val="00E33650"/>
    <w:rsid w:val="00E408B3"/>
    <w:rsid w:val="00E42692"/>
    <w:rsid w:val="00E559B2"/>
    <w:rsid w:val="00E578B6"/>
    <w:rsid w:val="00E60EF4"/>
    <w:rsid w:val="00E85BAF"/>
    <w:rsid w:val="00E924EC"/>
    <w:rsid w:val="00EC255E"/>
    <w:rsid w:val="00EC31B8"/>
    <w:rsid w:val="00ED3834"/>
    <w:rsid w:val="00F069AF"/>
    <w:rsid w:val="00F1784F"/>
    <w:rsid w:val="00F227EB"/>
    <w:rsid w:val="00F229D3"/>
    <w:rsid w:val="00F44E9F"/>
    <w:rsid w:val="00F679C7"/>
    <w:rsid w:val="00F8308E"/>
    <w:rsid w:val="00FA39EE"/>
    <w:rsid w:val="00FB7BFA"/>
    <w:rsid w:val="00FC6E70"/>
    <w:rsid w:val="00FD69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v:textbox style="layout-flow:vertical;mso-layout-flow-alt:bottom-to-top"/>
    </o:shapedefaults>
    <o:shapelayout v:ext="edit">
      <o:idmap v:ext="edit" data="1"/>
    </o:shapelayout>
  </w:shapeDefaults>
  <w:decimalSymbol w:val=","/>
  <w:listSeparator w:val=";"/>
  <w15:docId w15:val="{BAA9854A-5EAF-408D-9FDB-C160DD6C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BEA"/>
    <w:rPr>
      <w:rFonts w:ascii="Arial" w:hAnsi="Arial"/>
      <w:sz w:val="24"/>
    </w:rPr>
  </w:style>
  <w:style w:type="paragraph" w:styleId="Ttulo1">
    <w:name w:val="heading 1"/>
    <w:basedOn w:val="Normal"/>
    <w:next w:val="Normal"/>
    <w:qFormat/>
    <w:pPr>
      <w:keepNext/>
      <w:spacing w:before="240" w:after="60"/>
      <w:outlineLvl w:val="0"/>
    </w:pPr>
    <w:rPr>
      <w:b/>
      <w:kern w:val="28"/>
      <w:sz w:val="28"/>
    </w:rPr>
  </w:style>
  <w:style w:type="paragraph" w:styleId="Ttulo2">
    <w:name w:val="heading 2"/>
    <w:basedOn w:val="Normal"/>
    <w:next w:val="Normal"/>
    <w:qFormat/>
    <w:pPr>
      <w:keepNext/>
      <w:spacing w:before="240" w:after="60"/>
      <w:outlineLvl w:val="1"/>
    </w:pPr>
    <w:rPr>
      <w:rFonts w:ascii="USABlack" w:hAnsi="USABlack"/>
      <w:i/>
      <w:sz w:val="22"/>
    </w:rPr>
  </w:style>
  <w:style w:type="paragraph" w:styleId="Ttulo3">
    <w:name w:val="heading 3"/>
    <w:basedOn w:val="Normal"/>
    <w:next w:val="Normal"/>
    <w:qFormat/>
    <w:pPr>
      <w:keepNext/>
      <w:spacing w:before="240" w:after="60"/>
      <w:outlineLvl w:val="2"/>
    </w:pPr>
    <w:rPr>
      <w:i/>
      <w:u w:val="single"/>
    </w:rPr>
  </w:style>
  <w:style w:type="paragraph" w:styleId="Ttulo4">
    <w:name w:val="heading 4"/>
    <w:basedOn w:val="Normal"/>
    <w:next w:val="Normal"/>
    <w:qFormat/>
    <w:pPr>
      <w:keepNext/>
      <w:spacing w:line="340" w:lineRule="exact"/>
      <w:ind w:left="1701" w:right="1701"/>
      <w:jc w:val="center"/>
      <w:outlineLvl w:val="3"/>
    </w:pPr>
    <w:rPr>
      <w:b/>
    </w:rPr>
  </w:style>
  <w:style w:type="paragraph" w:styleId="Ttulo5">
    <w:name w:val="heading 5"/>
    <w:basedOn w:val="Normal"/>
    <w:next w:val="Normal"/>
    <w:qFormat/>
    <w:pPr>
      <w:keepNext/>
      <w:spacing w:before="60" w:after="60" w:line="1160" w:lineRule="exact"/>
      <w:jc w:val="center"/>
      <w:outlineLvl w:val="4"/>
    </w:pPr>
    <w:rPr>
      <w:rFonts w:ascii="DomCasual BT" w:hAnsi="DomCasual BT"/>
      <w:sz w:val="72"/>
      <w:u w:val="single"/>
    </w:rPr>
  </w:style>
  <w:style w:type="paragraph" w:styleId="Ttulo6">
    <w:name w:val="heading 6"/>
    <w:basedOn w:val="Normal"/>
    <w:next w:val="Normal"/>
    <w:qFormat/>
    <w:pPr>
      <w:keepNext/>
      <w:pBdr>
        <w:top w:val="single" w:sz="12" w:space="1" w:color="auto" w:shadow="1"/>
        <w:left w:val="single" w:sz="12" w:space="1" w:color="auto" w:shadow="1"/>
        <w:bottom w:val="single" w:sz="12" w:space="1" w:color="auto" w:shadow="1"/>
        <w:right w:val="single" w:sz="12" w:space="1" w:color="auto" w:shadow="1"/>
      </w:pBdr>
      <w:ind w:left="1276" w:right="992"/>
      <w:jc w:val="center"/>
      <w:outlineLvl w:val="5"/>
    </w:pPr>
    <w:rPr>
      <w:rFonts w:ascii="DomCasual BT" w:hAnsi="DomCasual BT"/>
      <w:b/>
      <w:i/>
      <w:sz w:val="56"/>
    </w:rPr>
  </w:style>
  <w:style w:type="paragraph" w:styleId="Ttulo7">
    <w:name w:val="heading 7"/>
    <w:basedOn w:val="Normal"/>
    <w:next w:val="Normal"/>
    <w:qFormat/>
    <w:pPr>
      <w:keepNext/>
      <w:spacing w:line="340" w:lineRule="exact"/>
      <w:jc w:val="center"/>
      <w:outlineLvl w:val="6"/>
    </w:pPr>
    <w:rPr>
      <w:b/>
      <w:color w:val="808080"/>
    </w:rPr>
  </w:style>
  <w:style w:type="paragraph" w:styleId="Ttulo8">
    <w:name w:val="heading 8"/>
    <w:basedOn w:val="Normal"/>
    <w:next w:val="Normal"/>
    <w:qFormat/>
    <w:pPr>
      <w:keepNext/>
      <w:spacing w:line="340" w:lineRule="exact"/>
      <w:jc w:val="center"/>
      <w:outlineLvl w:val="7"/>
    </w:pPr>
    <w:rPr>
      <w:rFonts w:ascii="Book Antiqua" w:hAnsi="Book Antiqua"/>
      <w:b/>
    </w:rPr>
  </w:style>
  <w:style w:type="paragraph" w:styleId="Ttulo9">
    <w:name w:val="heading 9"/>
    <w:basedOn w:val="Normal"/>
    <w:next w:val="Normal"/>
    <w:qFormat/>
    <w:pPr>
      <w:keepNext/>
      <w:spacing w:before="60" w:after="60" w:line="1160" w:lineRule="exact"/>
      <w:jc w:val="center"/>
      <w:outlineLvl w:val="8"/>
    </w:pPr>
    <w:rPr>
      <w:rFonts w:ascii="DomCasual BT" w:hAnsi="DomCasual BT"/>
      <w:sz w:val="7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Recuodecorpodetexto">
    <w:name w:val="Body Text Indent"/>
    <w:basedOn w:val="Normal"/>
    <w:pPr>
      <w:numPr>
        <w:ilvl w:val="12"/>
      </w:numPr>
      <w:spacing w:line="340" w:lineRule="exact"/>
    </w:pPr>
    <w:rPr>
      <w:rFonts w:ascii="Book Antiqua" w:hAnsi="Book Antiqua"/>
    </w:rPr>
  </w:style>
  <w:style w:type="paragraph" w:customStyle="1" w:styleId="SUBTIT1">
    <w:name w:val="SUBTIT1"/>
    <w:basedOn w:val="Normal"/>
    <w:pPr>
      <w:jc w:val="both"/>
    </w:pPr>
    <w:rPr>
      <w:rFonts w:ascii="DomCasual BT" w:hAnsi="DomCasual BT"/>
      <w:sz w:val="32"/>
    </w:rPr>
  </w:style>
  <w:style w:type="paragraph" w:customStyle="1" w:styleId="SUB">
    <w:name w:val="SUB"/>
    <w:basedOn w:val="Normal"/>
    <w:pPr>
      <w:spacing w:before="600" w:after="200" w:line="340" w:lineRule="exact"/>
      <w:jc w:val="both"/>
    </w:pPr>
    <w:rPr>
      <w:rFonts w:ascii="Book Antiqua" w:hAnsi="Book Antiqua"/>
      <w:b/>
      <w:i/>
      <w:sz w:val="28"/>
    </w:rPr>
  </w:style>
  <w:style w:type="paragraph" w:customStyle="1" w:styleId="evid">
    <w:name w:val="evid"/>
    <w:basedOn w:val="Normal"/>
    <w:pPr>
      <w:spacing w:line="340" w:lineRule="exact"/>
      <w:jc w:val="both"/>
    </w:pPr>
    <w:rPr>
      <w:rFonts w:ascii="Book Antiqua" w:hAnsi="Book Antiqua"/>
      <w:b/>
      <w:u w:val="single"/>
    </w:rPr>
  </w:style>
  <w:style w:type="paragraph" w:customStyle="1" w:styleId="sub1">
    <w:name w:val="sub1"/>
    <w:basedOn w:val="SUB"/>
  </w:style>
  <w:style w:type="paragraph" w:styleId="Corpodetexto">
    <w:name w:val="Body Text"/>
    <w:basedOn w:val="Normal"/>
    <w:pPr>
      <w:spacing w:line="340" w:lineRule="exact"/>
      <w:jc w:val="both"/>
    </w:pPr>
    <w:rPr>
      <w:rFonts w:ascii="Book Antiqua" w:hAnsi="Book Antiqua"/>
    </w:rPr>
  </w:style>
  <w:style w:type="paragraph" w:styleId="MapadoDocumento">
    <w:name w:val="Document Map"/>
    <w:basedOn w:val="Normal"/>
    <w:semiHidden/>
    <w:pPr>
      <w:shd w:val="clear" w:color="auto" w:fill="000080"/>
    </w:pPr>
    <w:rPr>
      <w:rFonts w:ascii="Tahoma" w:hAnsi="Tahoma"/>
    </w:rPr>
  </w:style>
  <w:style w:type="paragraph" w:styleId="Textoembloco">
    <w:name w:val="Block Text"/>
    <w:basedOn w:val="Normal"/>
    <w:pPr>
      <w:spacing w:line="340" w:lineRule="exact"/>
      <w:ind w:left="1701" w:right="1701"/>
      <w:jc w:val="center"/>
    </w:pPr>
    <w:rPr>
      <w:color w:val="0000FF"/>
      <w:sz w:val="28"/>
    </w:rPr>
  </w:style>
  <w:style w:type="paragraph" w:styleId="Corpodetexto2">
    <w:name w:val="Body Text 2"/>
    <w:basedOn w:val="Normal"/>
    <w:pPr>
      <w:spacing w:after="60" w:line="360" w:lineRule="auto"/>
      <w:jc w:val="both"/>
    </w:pPr>
    <w:rPr>
      <w:sz w:val="22"/>
    </w:rPr>
  </w:style>
  <w:style w:type="paragraph" w:styleId="Recuodecorpodetexto2">
    <w:name w:val="Body Text Indent 2"/>
    <w:basedOn w:val="Normal"/>
    <w:pPr>
      <w:spacing w:line="360" w:lineRule="auto"/>
      <w:ind w:left="755"/>
      <w:jc w:val="both"/>
    </w:pPr>
    <w:rPr>
      <w:sz w:val="22"/>
    </w:rPr>
  </w:style>
  <w:style w:type="paragraph" w:styleId="Corpodetexto3">
    <w:name w:val="Body Text 3"/>
    <w:basedOn w:val="Normal"/>
    <w:pPr>
      <w:jc w:val="center"/>
    </w:pPr>
    <w:rPr>
      <w:sz w:val="16"/>
    </w:rPr>
  </w:style>
  <w:style w:type="paragraph" w:styleId="Legenda">
    <w:name w:val="caption"/>
    <w:basedOn w:val="Normal"/>
    <w:next w:val="Normal"/>
    <w:qFormat/>
    <w:pPr>
      <w:pBdr>
        <w:top w:val="single" w:sz="4" w:space="1" w:color="auto"/>
      </w:pBdr>
      <w:ind w:right="360"/>
      <w:jc w:val="center"/>
    </w:pPr>
    <w:rPr>
      <w:b/>
      <w:sz w:val="16"/>
    </w:rPr>
  </w:style>
  <w:style w:type="paragraph" w:styleId="Recuodecorpodetexto3">
    <w:name w:val="Body Text Indent 3"/>
    <w:basedOn w:val="Normal"/>
    <w:pPr>
      <w:spacing w:line="400" w:lineRule="exact"/>
      <w:ind w:left="459"/>
      <w:jc w:val="both"/>
    </w:pPr>
    <w:rPr>
      <w:sz w:val="22"/>
    </w:rPr>
  </w:style>
  <w:style w:type="character" w:customStyle="1" w:styleId="CabealhoChar">
    <w:name w:val="Cabeçalho Char"/>
    <w:link w:val="Cabealho"/>
    <w:uiPriority w:val="99"/>
    <w:rsid w:val="00197F27"/>
  </w:style>
  <w:style w:type="paragraph" w:styleId="PargrafodaLista">
    <w:name w:val="List Paragraph"/>
    <w:basedOn w:val="Normal"/>
    <w:autoRedefine/>
    <w:uiPriority w:val="34"/>
    <w:qFormat/>
    <w:rsid w:val="009A0565"/>
    <w:pPr>
      <w:numPr>
        <w:numId w:val="1"/>
      </w:numPr>
      <w:spacing w:after="200" w:line="360" w:lineRule="auto"/>
      <w:contextualSpacing/>
      <w:jc w:val="both"/>
    </w:pPr>
    <w:rPr>
      <w:rFonts w:eastAsia="Calibri"/>
      <w:b/>
      <w:szCs w:val="22"/>
      <w:lang w:eastAsia="en-US"/>
    </w:rPr>
  </w:style>
  <w:style w:type="table" w:styleId="Tabelacomgrade">
    <w:name w:val="Table Grid"/>
    <w:basedOn w:val="Tabelanormal"/>
    <w:uiPriority w:val="59"/>
    <w:rsid w:val="00F229D3"/>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5Escura-nfase31">
    <w:name w:val="Tabela de Grade 5 Escura - Ênfase 31"/>
    <w:basedOn w:val="Tabelanormal"/>
    <w:uiPriority w:val="50"/>
    <w:rsid w:val="00AE7BE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debalo">
    <w:name w:val="Balloon Text"/>
    <w:basedOn w:val="Normal"/>
    <w:link w:val="TextodebaloChar"/>
    <w:rsid w:val="006E04FD"/>
    <w:rPr>
      <w:rFonts w:ascii="Tahoma" w:hAnsi="Tahoma" w:cs="Tahoma"/>
      <w:sz w:val="16"/>
      <w:szCs w:val="16"/>
    </w:rPr>
  </w:style>
  <w:style w:type="character" w:customStyle="1" w:styleId="TextodebaloChar">
    <w:name w:val="Texto de balão Char"/>
    <w:basedOn w:val="Fontepargpadro"/>
    <w:link w:val="Textodebalo"/>
    <w:rsid w:val="006E04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1821">
      <w:bodyDiv w:val="1"/>
      <w:marLeft w:val="0"/>
      <w:marRight w:val="0"/>
      <w:marTop w:val="0"/>
      <w:marBottom w:val="0"/>
      <w:divBdr>
        <w:top w:val="none" w:sz="0" w:space="0" w:color="auto"/>
        <w:left w:val="none" w:sz="0" w:space="0" w:color="auto"/>
        <w:bottom w:val="none" w:sz="0" w:space="0" w:color="auto"/>
        <w:right w:val="none" w:sz="0" w:space="0" w:color="auto"/>
      </w:divBdr>
    </w:div>
    <w:div w:id="204991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S:\DITEC\GESIN\1.%20Gest&#227;o%20compartilhada\Projetos\1.%20Processo%20de%20Software%20do%20Prodest\2.%20Entregas\Etapas%20do%20Processo\ModeloInfraestruturaDoSistem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ModeloInfraestruturaDoSistema.dotx</Template>
  <TotalTime>331</TotalTime>
  <Pages>4</Pages>
  <Words>847</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PROPOSTA DE ELABORAÇÃO E REVISÃO DE DOCUMENTOS</vt:lpstr>
    </vt:vector>
  </TitlesOfParts>
  <Manager>Dôra Zoppi</Manager>
  <Company>PRODEST</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DE ELABORAÇÃO E REVISÃO DE DOCUMENTOS</dc:title>
  <dc:subject>Nenhum</dc:subject>
  <dc:creator>Fernando Fontoura de Almeida</dc:creator>
  <cp:keywords>FQ-APQUA-001</cp:keywords>
  <dc:description>Formulário de uso das gerências para registrar as revisões e elaborações de documentos da qualidade</dc:description>
  <cp:lastModifiedBy>Fernando Fontoura de Almeida</cp:lastModifiedBy>
  <cp:revision>17</cp:revision>
  <cp:lastPrinted>2013-08-07T18:44:00Z</cp:lastPrinted>
  <dcterms:created xsi:type="dcterms:W3CDTF">2016-07-15T20:04:00Z</dcterms:created>
  <dcterms:modified xsi:type="dcterms:W3CDTF">2016-07-25T17:03:00Z</dcterms:modified>
  <cp:category>Formulário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878879124</vt:i4>
  </property>
</Properties>
</file>