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991E" w14:textId="77777777" w:rsidR="004241CD" w:rsidRPr="00970715" w:rsidRDefault="004241CD" w:rsidP="004241CD">
      <w:pPr>
        <w:rPr>
          <w:b/>
          <w:bCs/>
          <w:color w:val="4EA72E" w:themeColor="accent6"/>
          <w:sz w:val="32"/>
          <w:szCs w:val="32"/>
        </w:rPr>
      </w:pPr>
      <w:proofErr w:type="spellStart"/>
      <w:r w:rsidRPr="00970715">
        <w:rPr>
          <w:b/>
          <w:bCs/>
          <w:color w:val="4EA72E" w:themeColor="accent6"/>
          <w:sz w:val="32"/>
          <w:szCs w:val="32"/>
        </w:rPr>
        <w:t>Code</w:t>
      </w:r>
      <w:proofErr w:type="spellEnd"/>
      <w:r w:rsidRPr="00970715">
        <w:rPr>
          <w:b/>
          <w:bCs/>
          <w:color w:val="4EA72E" w:themeColor="accent6"/>
          <w:sz w:val="32"/>
          <w:szCs w:val="32"/>
        </w:rPr>
        <w:t xml:space="preserve"> </w:t>
      </w:r>
      <w:proofErr w:type="spellStart"/>
      <w:r w:rsidRPr="00970715">
        <w:rPr>
          <w:b/>
          <w:bCs/>
          <w:color w:val="4EA72E" w:themeColor="accent6"/>
          <w:sz w:val="32"/>
          <w:szCs w:val="32"/>
        </w:rPr>
        <w:t>Analysis</w:t>
      </w:r>
      <w:proofErr w:type="spellEnd"/>
      <w:r w:rsidRPr="00970715">
        <w:rPr>
          <w:b/>
          <w:bCs/>
          <w:color w:val="4EA72E" w:themeColor="accent6"/>
          <w:sz w:val="32"/>
          <w:szCs w:val="32"/>
        </w:rPr>
        <w:t xml:space="preserve"> </w:t>
      </w:r>
      <w:proofErr w:type="spellStart"/>
      <w:r w:rsidRPr="00970715">
        <w:rPr>
          <w:b/>
          <w:bCs/>
          <w:color w:val="4EA72E" w:themeColor="accent6"/>
          <w:sz w:val="32"/>
          <w:szCs w:val="32"/>
        </w:rPr>
        <w:t>Report</w:t>
      </w:r>
      <w:proofErr w:type="spellEnd"/>
      <w:r w:rsidRPr="00970715">
        <w:rPr>
          <w:b/>
          <w:bCs/>
          <w:color w:val="4EA72E" w:themeColor="accent6"/>
          <w:sz w:val="32"/>
          <w:szCs w:val="32"/>
        </w:rPr>
        <w:t>: test_script.py</w:t>
      </w:r>
    </w:p>
    <w:p w14:paraId="7513184B" w14:textId="77777777" w:rsidR="004241CD" w:rsidRPr="004241CD" w:rsidRDefault="004241CD" w:rsidP="004241CD">
      <w:pPr>
        <w:rPr>
          <w:b/>
          <w:bCs/>
        </w:rPr>
      </w:pPr>
      <w:proofErr w:type="spellStart"/>
      <w:r w:rsidRPr="004241CD">
        <w:rPr>
          <w:b/>
          <w:bCs/>
        </w:rPr>
        <w:t>General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Metrics</w:t>
      </w:r>
      <w:proofErr w:type="spellEnd"/>
    </w:p>
    <w:p w14:paraId="7897F3F2" w14:textId="6DB42370" w:rsidR="004241CD" w:rsidRPr="004241CD" w:rsidRDefault="004241CD" w:rsidP="004241CD">
      <w:pPr>
        <w:numPr>
          <w:ilvl w:val="0"/>
          <w:numId w:val="1"/>
        </w:numPr>
      </w:pPr>
      <w:proofErr w:type="spellStart"/>
      <w:r w:rsidRPr="004241CD">
        <w:rPr>
          <w:b/>
          <w:bCs/>
        </w:rPr>
        <w:t>Total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Lines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of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Code</w:t>
      </w:r>
      <w:proofErr w:type="spellEnd"/>
      <w:r w:rsidRPr="004241CD">
        <w:rPr>
          <w:b/>
          <w:bCs/>
        </w:rPr>
        <w:t xml:space="preserve"> (LOC):</w:t>
      </w:r>
      <w:r w:rsidRPr="004241CD">
        <w:t xml:space="preserve"> 6</w:t>
      </w:r>
      <w:r>
        <w:rPr>
          <w:lang w:val="en-US"/>
        </w:rPr>
        <w:t>3</w:t>
      </w:r>
    </w:p>
    <w:p w14:paraId="7876911C" w14:textId="759EEB43" w:rsidR="004241CD" w:rsidRPr="004241CD" w:rsidRDefault="004241CD" w:rsidP="004241CD">
      <w:pPr>
        <w:numPr>
          <w:ilvl w:val="0"/>
          <w:numId w:val="1"/>
        </w:numPr>
      </w:pPr>
      <w:proofErr w:type="spellStart"/>
      <w:r w:rsidRPr="004241CD">
        <w:rPr>
          <w:b/>
          <w:bCs/>
        </w:rPr>
        <w:t>Physical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Lines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of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Code</w:t>
      </w:r>
      <w:proofErr w:type="spellEnd"/>
      <w:r w:rsidRPr="004241CD">
        <w:rPr>
          <w:b/>
          <w:bCs/>
        </w:rPr>
        <w:t xml:space="preserve"> (PLOC):</w:t>
      </w:r>
      <w:r w:rsidRPr="004241CD">
        <w:t xml:space="preserve"> </w:t>
      </w:r>
      <w:r>
        <w:rPr>
          <w:lang w:val="en-US"/>
        </w:rPr>
        <w:t>34</w:t>
      </w:r>
      <w:r w:rsidRPr="004241CD">
        <w:t xml:space="preserve"> (</w:t>
      </w:r>
      <w:proofErr w:type="spellStart"/>
      <w:r w:rsidRPr="000246B5">
        <w:t>lines</w:t>
      </w:r>
      <w:proofErr w:type="spellEnd"/>
      <w:r w:rsidRPr="000246B5">
        <w:t xml:space="preserve"> </w:t>
      </w:r>
      <w:proofErr w:type="spellStart"/>
      <w:r w:rsidRPr="000246B5">
        <w:t>with</w:t>
      </w:r>
      <w:proofErr w:type="spellEnd"/>
      <w:r w:rsidRPr="000246B5">
        <w:t xml:space="preserve"> </w:t>
      </w:r>
      <w:proofErr w:type="spellStart"/>
      <w:r w:rsidRPr="000246B5">
        <w:t>actual</w:t>
      </w:r>
      <w:proofErr w:type="spellEnd"/>
      <w:r w:rsidRPr="000246B5">
        <w:t xml:space="preserve"> </w:t>
      </w:r>
      <w:proofErr w:type="spellStart"/>
      <w:r w:rsidRPr="000246B5">
        <w:t>code</w:t>
      </w:r>
      <w:proofErr w:type="spellEnd"/>
      <w:r w:rsidRPr="004241CD">
        <w:t>)</w:t>
      </w:r>
    </w:p>
    <w:p w14:paraId="77A9C54C" w14:textId="7E612A1B" w:rsidR="004241CD" w:rsidRPr="004241CD" w:rsidRDefault="004241CD" w:rsidP="004241CD">
      <w:pPr>
        <w:numPr>
          <w:ilvl w:val="0"/>
          <w:numId w:val="1"/>
        </w:numPr>
      </w:pPr>
      <w:proofErr w:type="spellStart"/>
      <w:r w:rsidRPr="004241CD">
        <w:rPr>
          <w:b/>
          <w:bCs/>
        </w:rPr>
        <w:t>Comments</w:t>
      </w:r>
      <w:proofErr w:type="spellEnd"/>
      <w:r w:rsidRPr="004241CD">
        <w:rPr>
          <w:b/>
          <w:bCs/>
        </w:rPr>
        <w:t>:</w:t>
      </w:r>
      <w:r w:rsidRPr="004241CD">
        <w:t xml:space="preserve"> </w:t>
      </w:r>
      <w:r>
        <w:rPr>
          <w:lang w:val="en-US"/>
        </w:rPr>
        <w:t>7</w:t>
      </w:r>
    </w:p>
    <w:p w14:paraId="4702E4A1" w14:textId="77777777" w:rsidR="004241CD" w:rsidRPr="004241CD" w:rsidRDefault="00000000" w:rsidP="004241CD">
      <w:r>
        <w:pict w14:anchorId="4E2B81EF">
          <v:rect id="_x0000_i1025" style="width:0;height:1.5pt" o:hralign="center" o:hrstd="t" o:hr="t" fillcolor="#a0a0a0" stroked="f"/>
        </w:pict>
      </w:r>
    </w:p>
    <w:p w14:paraId="5509BD3E" w14:textId="77777777" w:rsidR="004241CD" w:rsidRPr="004241CD" w:rsidRDefault="004241CD" w:rsidP="004241CD">
      <w:pPr>
        <w:rPr>
          <w:b/>
          <w:bCs/>
        </w:rPr>
      </w:pPr>
      <w:proofErr w:type="spellStart"/>
      <w:r w:rsidRPr="004241CD">
        <w:rPr>
          <w:b/>
          <w:bCs/>
        </w:rPr>
        <w:t>Detailed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Analysis</w:t>
      </w:r>
      <w:proofErr w:type="spellEnd"/>
    </w:p>
    <w:p w14:paraId="71ADDBAC" w14:textId="77777777" w:rsidR="004241CD" w:rsidRPr="004241CD" w:rsidRDefault="004241CD" w:rsidP="004241CD">
      <w:pPr>
        <w:numPr>
          <w:ilvl w:val="0"/>
          <w:numId w:val="2"/>
        </w:numPr>
      </w:pPr>
      <w:proofErr w:type="spellStart"/>
      <w:r w:rsidRPr="004241CD">
        <w:rPr>
          <w:b/>
          <w:bCs/>
        </w:rPr>
        <w:t>Code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Structure</w:t>
      </w:r>
      <w:proofErr w:type="spellEnd"/>
      <w:r w:rsidRPr="004241CD">
        <w:rPr>
          <w:b/>
          <w:bCs/>
        </w:rPr>
        <w:t>:</w:t>
      </w:r>
    </w:p>
    <w:p w14:paraId="35D141C2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code</w:t>
      </w:r>
      <w:proofErr w:type="spellEnd"/>
      <w:r w:rsidRPr="004241CD">
        <w:t xml:space="preserve"> </w:t>
      </w:r>
      <w:proofErr w:type="spellStart"/>
      <w:r w:rsidRPr="004241CD">
        <w:t>is</w:t>
      </w:r>
      <w:proofErr w:type="spellEnd"/>
      <w:r w:rsidRPr="004241CD">
        <w:t xml:space="preserve"> </w:t>
      </w:r>
      <w:proofErr w:type="spellStart"/>
      <w:r w:rsidRPr="004241CD">
        <w:t>well-structured</w:t>
      </w:r>
      <w:proofErr w:type="spellEnd"/>
      <w:r w:rsidRPr="004241CD">
        <w:t xml:space="preserve">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follows</w:t>
      </w:r>
      <w:proofErr w:type="spellEnd"/>
      <w:r w:rsidRPr="004241CD">
        <w:t xml:space="preserve"> </w:t>
      </w:r>
      <w:proofErr w:type="spellStart"/>
      <w:r w:rsidRPr="004241CD">
        <w:t>standard</w:t>
      </w:r>
      <w:proofErr w:type="spellEnd"/>
      <w:r w:rsidRPr="004241CD">
        <w:t xml:space="preserve"> </w:t>
      </w:r>
      <w:proofErr w:type="spellStart"/>
      <w:r w:rsidRPr="004241CD">
        <w:t>conventions</w:t>
      </w:r>
      <w:proofErr w:type="spellEnd"/>
      <w:r w:rsidRPr="004241CD">
        <w:t xml:space="preserve"> </w:t>
      </w:r>
      <w:proofErr w:type="spellStart"/>
      <w:r w:rsidRPr="004241CD">
        <w:t>for</w:t>
      </w:r>
      <w:proofErr w:type="spellEnd"/>
      <w:r w:rsidRPr="004241CD">
        <w:t xml:space="preserve"> </w:t>
      </w:r>
      <w:proofErr w:type="spellStart"/>
      <w:r w:rsidRPr="004241CD">
        <w:t>unit</w:t>
      </w:r>
      <w:proofErr w:type="spellEnd"/>
      <w:r w:rsidRPr="004241CD">
        <w:t xml:space="preserve"> </w:t>
      </w:r>
      <w:proofErr w:type="spellStart"/>
      <w:r w:rsidRPr="004241CD">
        <w:t>testing</w:t>
      </w:r>
      <w:proofErr w:type="spellEnd"/>
      <w:r w:rsidRPr="004241CD">
        <w:t xml:space="preserve"> </w:t>
      </w:r>
      <w:proofErr w:type="spellStart"/>
      <w:r w:rsidRPr="004241CD">
        <w:t>in</w:t>
      </w:r>
      <w:proofErr w:type="spellEnd"/>
      <w:r w:rsidRPr="004241CD">
        <w:t xml:space="preserve"> </w:t>
      </w:r>
      <w:proofErr w:type="spellStart"/>
      <w:r w:rsidRPr="004241CD">
        <w:t>Python</w:t>
      </w:r>
      <w:proofErr w:type="spellEnd"/>
      <w:r w:rsidRPr="004241CD">
        <w:t>.</w:t>
      </w:r>
    </w:p>
    <w:p w14:paraId="37D47516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use</w:t>
      </w:r>
      <w:proofErr w:type="spellEnd"/>
      <w:r w:rsidRPr="004241CD">
        <w:t xml:space="preserve"> </w:t>
      </w:r>
      <w:proofErr w:type="spellStart"/>
      <w:r w:rsidRPr="004241CD">
        <w:t>of</w:t>
      </w:r>
      <w:proofErr w:type="spellEnd"/>
      <w:r w:rsidRPr="004241CD">
        <w:t xml:space="preserve"> </w:t>
      </w:r>
      <w:proofErr w:type="spellStart"/>
      <w:r w:rsidRPr="004241CD">
        <w:t>unittest</w:t>
      </w:r>
      <w:proofErr w:type="spellEnd"/>
      <w:r w:rsidRPr="004241CD">
        <w:t xml:space="preserve"> </w:t>
      </w:r>
      <w:proofErr w:type="spellStart"/>
      <w:r w:rsidRPr="004241CD">
        <w:t>is</w:t>
      </w:r>
      <w:proofErr w:type="spellEnd"/>
      <w:r w:rsidRPr="004241CD">
        <w:t xml:space="preserve"> </w:t>
      </w:r>
      <w:proofErr w:type="spellStart"/>
      <w:r w:rsidRPr="004241CD">
        <w:t>appropriate</w:t>
      </w:r>
      <w:proofErr w:type="spellEnd"/>
      <w:r w:rsidRPr="004241CD">
        <w:t xml:space="preserve"> </w:t>
      </w:r>
      <w:proofErr w:type="spellStart"/>
      <w:r w:rsidRPr="004241CD">
        <w:t>for</w:t>
      </w:r>
      <w:proofErr w:type="spellEnd"/>
      <w:r w:rsidRPr="004241CD">
        <w:t xml:space="preserve"> </w:t>
      </w:r>
      <w:proofErr w:type="spellStart"/>
      <w:r w:rsidRPr="004241CD">
        <w:t>testing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interaction</w:t>
      </w:r>
      <w:proofErr w:type="spellEnd"/>
      <w:r w:rsidRPr="004241CD">
        <w:t xml:space="preserve"> </w:t>
      </w:r>
      <w:proofErr w:type="spellStart"/>
      <w:r w:rsidRPr="004241CD">
        <w:t>with</w:t>
      </w:r>
      <w:proofErr w:type="spellEnd"/>
      <w:r w:rsidRPr="004241CD">
        <w:t xml:space="preserve"> a </w:t>
      </w:r>
      <w:proofErr w:type="spellStart"/>
      <w:r w:rsidRPr="004241CD">
        <w:t>webpage</w:t>
      </w:r>
      <w:proofErr w:type="spellEnd"/>
      <w:r w:rsidRPr="004241CD">
        <w:t>.</w:t>
      </w:r>
    </w:p>
    <w:p w14:paraId="6C9C9D03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t>Methods</w:t>
      </w:r>
      <w:proofErr w:type="spellEnd"/>
      <w:r w:rsidRPr="004241CD">
        <w:t xml:space="preserve"> </w:t>
      </w:r>
      <w:proofErr w:type="spellStart"/>
      <w:r w:rsidRPr="004241CD">
        <w:t>are</w:t>
      </w:r>
      <w:proofErr w:type="spellEnd"/>
      <w:r w:rsidRPr="004241CD">
        <w:t xml:space="preserve"> </w:t>
      </w:r>
      <w:proofErr w:type="spellStart"/>
      <w:r w:rsidRPr="004241CD">
        <w:t>clearly</w:t>
      </w:r>
      <w:proofErr w:type="spellEnd"/>
      <w:r w:rsidRPr="004241CD">
        <w:t xml:space="preserve"> </w:t>
      </w:r>
      <w:proofErr w:type="spellStart"/>
      <w:r w:rsidRPr="004241CD">
        <w:t>defined</w:t>
      </w:r>
      <w:proofErr w:type="spellEnd"/>
      <w:r w:rsidRPr="004241CD">
        <w:t xml:space="preserve"> (</w:t>
      </w:r>
      <w:proofErr w:type="spellStart"/>
      <w:r w:rsidRPr="004241CD">
        <w:t>setUp</w:t>
      </w:r>
      <w:proofErr w:type="spellEnd"/>
      <w:r w:rsidRPr="004241CD">
        <w:t xml:space="preserve">, </w:t>
      </w:r>
      <w:proofErr w:type="spellStart"/>
      <w:r w:rsidRPr="004241CD">
        <w:t>test_view_profile</w:t>
      </w:r>
      <w:proofErr w:type="spellEnd"/>
      <w:r w:rsidRPr="004241CD">
        <w:t xml:space="preserve">, </w:t>
      </w:r>
      <w:proofErr w:type="spellStart"/>
      <w:r w:rsidRPr="004241CD">
        <w:t>tearDown</w:t>
      </w:r>
      <w:proofErr w:type="spellEnd"/>
      <w:r w:rsidRPr="004241CD">
        <w:t xml:space="preserve">),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their</w:t>
      </w:r>
      <w:proofErr w:type="spellEnd"/>
      <w:r w:rsidRPr="004241CD">
        <w:t xml:space="preserve"> </w:t>
      </w:r>
      <w:proofErr w:type="spellStart"/>
      <w:r w:rsidRPr="004241CD">
        <w:t>purposes</w:t>
      </w:r>
      <w:proofErr w:type="spellEnd"/>
      <w:r w:rsidRPr="004241CD">
        <w:t xml:space="preserve"> </w:t>
      </w:r>
      <w:proofErr w:type="spellStart"/>
      <w:r w:rsidRPr="004241CD">
        <w:t>are</w:t>
      </w:r>
      <w:proofErr w:type="spellEnd"/>
      <w:r w:rsidRPr="004241CD">
        <w:t xml:space="preserve"> </w:t>
      </w:r>
      <w:proofErr w:type="spellStart"/>
      <w:r w:rsidRPr="004241CD">
        <w:t>well-documented</w:t>
      </w:r>
      <w:proofErr w:type="spellEnd"/>
      <w:r w:rsidRPr="004241CD">
        <w:t xml:space="preserve"> </w:t>
      </w:r>
      <w:proofErr w:type="spellStart"/>
      <w:r w:rsidRPr="004241CD">
        <w:t>with</w:t>
      </w:r>
      <w:proofErr w:type="spellEnd"/>
      <w:r w:rsidRPr="004241CD">
        <w:t xml:space="preserve"> </w:t>
      </w:r>
      <w:proofErr w:type="spellStart"/>
      <w:r w:rsidRPr="004241CD">
        <w:t>docstrings</w:t>
      </w:r>
      <w:proofErr w:type="spellEnd"/>
      <w:r w:rsidRPr="004241CD">
        <w:t>.</w:t>
      </w:r>
    </w:p>
    <w:p w14:paraId="4F407BFE" w14:textId="77777777" w:rsidR="004241CD" w:rsidRPr="004241CD" w:rsidRDefault="004241CD" w:rsidP="004241CD">
      <w:pPr>
        <w:numPr>
          <w:ilvl w:val="0"/>
          <w:numId w:val="2"/>
        </w:numPr>
      </w:pPr>
      <w:proofErr w:type="spellStart"/>
      <w:r w:rsidRPr="004241CD">
        <w:rPr>
          <w:b/>
          <w:bCs/>
        </w:rPr>
        <w:t>Strengths</w:t>
      </w:r>
      <w:proofErr w:type="spellEnd"/>
      <w:r w:rsidRPr="004241CD">
        <w:rPr>
          <w:b/>
          <w:bCs/>
        </w:rPr>
        <w:t>:</w:t>
      </w:r>
    </w:p>
    <w:p w14:paraId="77E19B82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rPr>
          <w:b/>
          <w:bCs/>
        </w:rPr>
        <w:t>Modularity</w:t>
      </w:r>
      <w:proofErr w:type="spellEnd"/>
      <w:r w:rsidRPr="004241CD">
        <w:rPr>
          <w:b/>
          <w:bCs/>
        </w:rPr>
        <w:t>:</w:t>
      </w:r>
      <w:r w:rsidRPr="004241CD">
        <w:t xml:space="preserve"> </w:t>
      </w:r>
      <w:proofErr w:type="spellStart"/>
      <w:r w:rsidRPr="004241CD">
        <w:t>Each</w:t>
      </w:r>
      <w:proofErr w:type="spellEnd"/>
      <w:r w:rsidRPr="004241CD">
        <w:t xml:space="preserve"> </w:t>
      </w:r>
      <w:proofErr w:type="spellStart"/>
      <w:r w:rsidRPr="004241CD">
        <w:t>part</w:t>
      </w:r>
      <w:proofErr w:type="spellEnd"/>
      <w:r w:rsidRPr="004241CD">
        <w:t xml:space="preserve"> </w:t>
      </w:r>
      <w:proofErr w:type="spellStart"/>
      <w:r w:rsidRPr="004241CD">
        <w:t>of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test</w:t>
      </w:r>
      <w:proofErr w:type="spellEnd"/>
      <w:r w:rsidRPr="004241CD">
        <w:t xml:space="preserve"> </w:t>
      </w:r>
      <w:proofErr w:type="spellStart"/>
      <w:r w:rsidRPr="004241CD">
        <w:t>is</w:t>
      </w:r>
      <w:proofErr w:type="spellEnd"/>
      <w:r w:rsidRPr="004241CD">
        <w:t xml:space="preserve"> </w:t>
      </w:r>
      <w:proofErr w:type="spellStart"/>
      <w:r w:rsidRPr="004241CD">
        <w:t>encapsulated</w:t>
      </w:r>
      <w:proofErr w:type="spellEnd"/>
      <w:r w:rsidRPr="004241CD">
        <w:t xml:space="preserve"> </w:t>
      </w:r>
      <w:proofErr w:type="spellStart"/>
      <w:r w:rsidRPr="004241CD">
        <w:t>in</w:t>
      </w:r>
      <w:proofErr w:type="spellEnd"/>
      <w:r w:rsidRPr="004241CD">
        <w:t xml:space="preserve"> </w:t>
      </w:r>
      <w:proofErr w:type="spellStart"/>
      <w:r w:rsidRPr="004241CD">
        <w:t>separate</w:t>
      </w:r>
      <w:proofErr w:type="spellEnd"/>
      <w:r w:rsidRPr="004241CD">
        <w:t xml:space="preserve"> </w:t>
      </w:r>
      <w:proofErr w:type="spellStart"/>
      <w:r w:rsidRPr="004241CD">
        <w:t>methods</w:t>
      </w:r>
      <w:proofErr w:type="spellEnd"/>
      <w:r w:rsidRPr="004241CD">
        <w:t xml:space="preserve">, </w:t>
      </w:r>
      <w:proofErr w:type="spellStart"/>
      <w:r w:rsidRPr="004241CD">
        <w:t>improving</w:t>
      </w:r>
      <w:proofErr w:type="spellEnd"/>
      <w:r w:rsidRPr="004241CD">
        <w:t xml:space="preserve"> </w:t>
      </w:r>
      <w:proofErr w:type="spellStart"/>
      <w:r w:rsidRPr="004241CD">
        <w:t>readability</w:t>
      </w:r>
      <w:proofErr w:type="spellEnd"/>
      <w:r w:rsidRPr="004241CD">
        <w:t xml:space="preserve">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maintainability</w:t>
      </w:r>
      <w:proofErr w:type="spellEnd"/>
      <w:r w:rsidRPr="004241CD">
        <w:t>.</w:t>
      </w:r>
    </w:p>
    <w:p w14:paraId="2517BB12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rPr>
          <w:b/>
          <w:bCs/>
        </w:rPr>
        <w:t>Error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Handling</w:t>
      </w:r>
      <w:proofErr w:type="spellEnd"/>
      <w:r w:rsidRPr="004241CD">
        <w:rPr>
          <w:b/>
          <w:bCs/>
        </w:rPr>
        <w:t>:</w:t>
      </w:r>
      <w:r w:rsidRPr="004241CD">
        <w:t xml:space="preserve"> _</w:t>
      </w:r>
      <w:proofErr w:type="spellStart"/>
      <w:r w:rsidRPr="004241CD">
        <w:t>screenshot</w:t>
      </w:r>
      <w:proofErr w:type="spellEnd"/>
      <w:r w:rsidRPr="004241CD">
        <w:t xml:space="preserve"> </w:t>
      </w:r>
      <w:proofErr w:type="spellStart"/>
      <w:r w:rsidRPr="004241CD">
        <w:t>method</w:t>
      </w:r>
      <w:proofErr w:type="spellEnd"/>
      <w:r w:rsidRPr="004241CD">
        <w:t xml:space="preserve"> </w:t>
      </w:r>
      <w:proofErr w:type="spellStart"/>
      <w:r w:rsidRPr="004241CD">
        <w:t>includes</w:t>
      </w:r>
      <w:proofErr w:type="spellEnd"/>
      <w:r w:rsidRPr="004241CD">
        <w:t xml:space="preserve"> </w:t>
      </w:r>
      <w:proofErr w:type="spellStart"/>
      <w:r w:rsidRPr="004241CD">
        <w:t>error</w:t>
      </w:r>
      <w:proofErr w:type="spellEnd"/>
      <w:r w:rsidRPr="004241CD">
        <w:t xml:space="preserve"> </w:t>
      </w:r>
      <w:proofErr w:type="spellStart"/>
      <w:r w:rsidRPr="004241CD">
        <w:t>handling</w:t>
      </w:r>
      <w:proofErr w:type="spellEnd"/>
      <w:r w:rsidRPr="004241CD">
        <w:t xml:space="preserve"> </w:t>
      </w:r>
      <w:proofErr w:type="spellStart"/>
      <w:r w:rsidRPr="004241CD">
        <w:t>for</w:t>
      </w:r>
      <w:proofErr w:type="spellEnd"/>
      <w:r w:rsidRPr="004241CD">
        <w:t xml:space="preserve"> </w:t>
      </w:r>
      <w:proofErr w:type="spellStart"/>
      <w:r w:rsidRPr="004241CD">
        <w:t>potential</w:t>
      </w:r>
      <w:proofErr w:type="spellEnd"/>
      <w:r w:rsidRPr="004241CD">
        <w:t xml:space="preserve"> </w:t>
      </w:r>
      <w:proofErr w:type="spellStart"/>
      <w:r w:rsidRPr="004241CD">
        <w:t>WebDriver</w:t>
      </w:r>
      <w:proofErr w:type="spellEnd"/>
      <w:r w:rsidRPr="004241CD">
        <w:t xml:space="preserve"> </w:t>
      </w:r>
      <w:proofErr w:type="spellStart"/>
      <w:r w:rsidRPr="004241CD">
        <w:t>issues</w:t>
      </w:r>
      <w:proofErr w:type="spellEnd"/>
      <w:r w:rsidRPr="004241CD">
        <w:t>.</w:t>
      </w:r>
    </w:p>
    <w:p w14:paraId="1A706A4C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rPr>
          <w:b/>
          <w:bCs/>
        </w:rPr>
        <w:t>Comments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and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Documentation</w:t>
      </w:r>
      <w:proofErr w:type="spellEnd"/>
      <w:r w:rsidRPr="004241CD">
        <w:rPr>
          <w:b/>
          <w:bCs/>
        </w:rPr>
        <w:t>:</w:t>
      </w:r>
    </w:p>
    <w:p w14:paraId="65AAA765" w14:textId="77777777" w:rsidR="004241CD" w:rsidRPr="004241CD" w:rsidRDefault="004241CD" w:rsidP="004241CD">
      <w:pPr>
        <w:numPr>
          <w:ilvl w:val="2"/>
          <w:numId w:val="2"/>
        </w:numPr>
      </w:pPr>
      <w:proofErr w:type="spellStart"/>
      <w:r w:rsidRPr="004241CD">
        <w:t>Docstrings</w:t>
      </w:r>
      <w:proofErr w:type="spellEnd"/>
      <w:r w:rsidRPr="004241CD">
        <w:t xml:space="preserve"> </w:t>
      </w:r>
      <w:proofErr w:type="spellStart"/>
      <w:r w:rsidRPr="004241CD">
        <w:t>provide</w:t>
      </w:r>
      <w:proofErr w:type="spellEnd"/>
      <w:r w:rsidRPr="004241CD">
        <w:t xml:space="preserve"> </w:t>
      </w:r>
      <w:proofErr w:type="spellStart"/>
      <w:r w:rsidRPr="004241CD">
        <w:t>clear</w:t>
      </w:r>
      <w:proofErr w:type="spellEnd"/>
      <w:r w:rsidRPr="004241CD">
        <w:t xml:space="preserve"> </w:t>
      </w:r>
      <w:proofErr w:type="spellStart"/>
      <w:r w:rsidRPr="004241CD">
        <w:t>explanations</w:t>
      </w:r>
      <w:proofErr w:type="spellEnd"/>
      <w:r w:rsidRPr="004241CD">
        <w:t xml:space="preserve"> </w:t>
      </w:r>
      <w:proofErr w:type="spellStart"/>
      <w:r w:rsidRPr="004241CD">
        <w:t>for</w:t>
      </w:r>
      <w:proofErr w:type="spellEnd"/>
      <w:r w:rsidRPr="004241CD">
        <w:t xml:space="preserve"> </w:t>
      </w:r>
      <w:proofErr w:type="spellStart"/>
      <w:r w:rsidRPr="004241CD">
        <w:t>classes</w:t>
      </w:r>
      <w:proofErr w:type="spellEnd"/>
      <w:r w:rsidRPr="004241CD">
        <w:t xml:space="preserve">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methods</w:t>
      </w:r>
      <w:proofErr w:type="spellEnd"/>
      <w:r w:rsidRPr="004241CD">
        <w:t>.</w:t>
      </w:r>
    </w:p>
    <w:p w14:paraId="5EE4B9F6" w14:textId="77777777" w:rsidR="004241CD" w:rsidRPr="004241CD" w:rsidRDefault="004241CD" w:rsidP="004241CD">
      <w:pPr>
        <w:numPr>
          <w:ilvl w:val="2"/>
          <w:numId w:val="2"/>
        </w:numPr>
      </w:pP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module-level</w:t>
      </w:r>
      <w:proofErr w:type="spellEnd"/>
      <w:r w:rsidRPr="004241CD">
        <w:t xml:space="preserve"> </w:t>
      </w:r>
      <w:proofErr w:type="spellStart"/>
      <w:r w:rsidRPr="004241CD">
        <w:t>docstring</w:t>
      </w:r>
      <w:proofErr w:type="spellEnd"/>
      <w:r w:rsidRPr="004241CD">
        <w:t xml:space="preserve"> </w:t>
      </w:r>
      <w:proofErr w:type="spellStart"/>
      <w:r w:rsidRPr="004241CD">
        <w:t>describes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script’s</w:t>
      </w:r>
      <w:proofErr w:type="spellEnd"/>
      <w:r w:rsidRPr="004241CD">
        <w:t xml:space="preserve"> </w:t>
      </w:r>
      <w:proofErr w:type="spellStart"/>
      <w:r w:rsidRPr="004241CD">
        <w:t>purpose</w:t>
      </w:r>
      <w:proofErr w:type="spellEnd"/>
      <w:r w:rsidRPr="004241CD">
        <w:t>.</w:t>
      </w:r>
    </w:p>
    <w:p w14:paraId="07BEFE45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rPr>
          <w:b/>
          <w:bCs/>
        </w:rPr>
        <w:t>Reusable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Components</w:t>
      </w:r>
      <w:proofErr w:type="spellEnd"/>
      <w:r w:rsidRPr="004241CD">
        <w:rPr>
          <w:b/>
          <w:bCs/>
        </w:rPr>
        <w:t>:</w:t>
      </w:r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_</w:t>
      </w:r>
      <w:proofErr w:type="spellStart"/>
      <w:r w:rsidRPr="004241CD">
        <w:t>screenshot</w:t>
      </w:r>
      <w:proofErr w:type="spellEnd"/>
      <w:r w:rsidRPr="004241CD">
        <w:t xml:space="preserve"> </w:t>
      </w:r>
      <w:proofErr w:type="spellStart"/>
      <w:r w:rsidRPr="004241CD">
        <w:t>method</w:t>
      </w:r>
      <w:proofErr w:type="spellEnd"/>
      <w:r w:rsidRPr="004241CD">
        <w:t xml:space="preserve"> </w:t>
      </w:r>
      <w:proofErr w:type="spellStart"/>
      <w:r w:rsidRPr="004241CD">
        <w:t>adds</w:t>
      </w:r>
      <w:proofErr w:type="spellEnd"/>
      <w:r w:rsidRPr="004241CD">
        <w:t xml:space="preserve"> </w:t>
      </w:r>
      <w:proofErr w:type="spellStart"/>
      <w:r w:rsidRPr="004241CD">
        <w:t>functionality</w:t>
      </w:r>
      <w:proofErr w:type="spellEnd"/>
      <w:r w:rsidRPr="004241CD">
        <w:t xml:space="preserve"> </w:t>
      </w:r>
      <w:proofErr w:type="spellStart"/>
      <w:r w:rsidRPr="004241CD">
        <w:t>that</w:t>
      </w:r>
      <w:proofErr w:type="spellEnd"/>
      <w:r w:rsidRPr="004241CD">
        <w:t xml:space="preserve"> </w:t>
      </w:r>
      <w:proofErr w:type="spellStart"/>
      <w:r w:rsidRPr="004241CD">
        <w:t>can</w:t>
      </w:r>
      <w:proofErr w:type="spellEnd"/>
      <w:r w:rsidRPr="004241CD">
        <w:t xml:space="preserve"> </w:t>
      </w:r>
      <w:proofErr w:type="spellStart"/>
      <w:r w:rsidRPr="004241CD">
        <w:t>be</w:t>
      </w:r>
      <w:proofErr w:type="spellEnd"/>
      <w:r w:rsidRPr="004241CD">
        <w:t xml:space="preserve"> </w:t>
      </w:r>
      <w:proofErr w:type="spellStart"/>
      <w:r w:rsidRPr="004241CD">
        <w:t>reused</w:t>
      </w:r>
      <w:proofErr w:type="spellEnd"/>
      <w:r w:rsidRPr="004241CD">
        <w:t xml:space="preserve"> </w:t>
      </w:r>
      <w:proofErr w:type="spellStart"/>
      <w:r w:rsidRPr="004241CD">
        <w:t>in</w:t>
      </w:r>
      <w:proofErr w:type="spellEnd"/>
      <w:r w:rsidRPr="004241CD">
        <w:t xml:space="preserve"> </w:t>
      </w:r>
      <w:proofErr w:type="spellStart"/>
      <w:r w:rsidRPr="004241CD">
        <w:t>other</w:t>
      </w:r>
      <w:proofErr w:type="spellEnd"/>
      <w:r w:rsidRPr="004241CD">
        <w:t xml:space="preserve"> </w:t>
      </w:r>
      <w:proofErr w:type="spellStart"/>
      <w:r w:rsidRPr="004241CD">
        <w:t>tests</w:t>
      </w:r>
      <w:proofErr w:type="spellEnd"/>
      <w:r w:rsidRPr="004241CD">
        <w:t>.</w:t>
      </w:r>
    </w:p>
    <w:p w14:paraId="452D3FC2" w14:textId="77777777" w:rsidR="004241CD" w:rsidRPr="004241CD" w:rsidRDefault="004241CD" w:rsidP="004241CD">
      <w:pPr>
        <w:numPr>
          <w:ilvl w:val="0"/>
          <w:numId w:val="2"/>
        </w:numPr>
      </w:pPr>
      <w:proofErr w:type="spellStart"/>
      <w:r w:rsidRPr="004241CD">
        <w:rPr>
          <w:b/>
          <w:bCs/>
        </w:rPr>
        <w:t>Issues</w:t>
      </w:r>
      <w:proofErr w:type="spellEnd"/>
      <w:r w:rsidRPr="004241CD">
        <w:rPr>
          <w:b/>
          <w:bCs/>
        </w:rPr>
        <w:t>:</w:t>
      </w:r>
    </w:p>
    <w:p w14:paraId="73F3D322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rPr>
          <w:b/>
          <w:bCs/>
        </w:rPr>
        <w:t>Hardcoded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WebDriver</w:t>
      </w:r>
      <w:proofErr w:type="spellEnd"/>
      <w:r w:rsidRPr="004241CD">
        <w:rPr>
          <w:b/>
          <w:bCs/>
        </w:rPr>
        <w:t>:</w:t>
      </w:r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script</w:t>
      </w:r>
      <w:proofErr w:type="spellEnd"/>
      <w:r w:rsidRPr="004241CD">
        <w:t xml:space="preserve"> </w:t>
      </w:r>
      <w:proofErr w:type="spellStart"/>
      <w:r w:rsidRPr="004241CD">
        <w:t>explicitly</w:t>
      </w:r>
      <w:proofErr w:type="spellEnd"/>
      <w:r w:rsidRPr="004241CD">
        <w:t xml:space="preserve"> </w:t>
      </w:r>
      <w:proofErr w:type="spellStart"/>
      <w:r w:rsidRPr="004241CD">
        <w:t>uses</w:t>
      </w:r>
      <w:proofErr w:type="spellEnd"/>
      <w:r w:rsidRPr="004241CD">
        <w:t xml:space="preserve"> </w:t>
      </w:r>
      <w:proofErr w:type="spellStart"/>
      <w:r w:rsidRPr="004241CD">
        <w:t>webdriver.Chrome</w:t>
      </w:r>
      <w:proofErr w:type="spellEnd"/>
      <w:r w:rsidRPr="004241CD">
        <w:t xml:space="preserve">(). </w:t>
      </w:r>
      <w:proofErr w:type="spellStart"/>
      <w:r w:rsidRPr="004241CD">
        <w:t>This</w:t>
      </w:r>
      <w:proofErr w:type="spellEnd"/>
      <w:r w:rsidRPr="004241CD">
        <w:t xml:space="preserve"> </w:t>
      </w:r>
      <w:proofErr w:type="spellStart"/>
      <w:r w:rsidRPr="004241CD">
        <w:t>could</w:t>
      </w:r>
      <w:proofErr w:type="spellEnd"/>
      <w:r w:rsidRPr="004241CD">
        <w:t xml:space="preserve"> </w:t>
      </w:r>
      <w:proofErr w:type="spellStart"/>
      <w:r w:rsidRPr="004241CD">
        <w:t>lead</w:t>
      </w:r>
      <w:proofErr w:type="spellEnd"/>
      <w:r w:rsidRPr="004241CD">
        <w:t xml:space="preserve"> </w:t>
      </w:r>
      <w:proofErr w:type="spellStart"/>
      <w:r w:rsidRPr="004241CD">
        <w:t>to</w:t>
      </w:r>
      <w:proofErr w:type="spellEnd"/>
      <w:r w:rsidRPr="004241CD">
        <w:t xml:space="preserve"> </w:t>
      </w:r>
      <w:proofErr w:type="spellStart"/>
      <w:r w:rsidRPr="004241CD">
        <w:t>compatibility</w:t>
      </w:r>
      <w:proofErr w:type="spellEnd"/>
      <w:r w:rsidRPr="004241CD">
        <w:t xml:space="preserve"> </w:t>
      </w:r>
      <w:proofErr w:type="spellStart"/>
      <w:r w:rsidRPr="004241CD">
        <w:t>issues</w:t>
      </w:r>
      <w:proofErr w:type="spellEnd"/>
      <w:r w:rsidRPr="004241CD">
        <w:t xml:space="preserve"> </w:t>
      </w:r>
      <w:proofErr w:type="spellStart"/>
      <w:r w:rsidRPr="004241CD">
        <w:t>on</w:t>
      </w:r>
      <w:proofErr w:type="spellEnd"/>
      <w:r w:rsidRPr="004241CD">
        <w:t xml:space="preserve"> </w:t>
      </w:r>
      <w:proofErr w:type="spellStart"/>
      <w:r w:rsidRPr="004241CD">
        <w:t>systems</w:t>
      </w:r>
      <w:proofErr w:type="spellEnd"/>
      <w:r w:rsidRPr="004241CD">
        <w:t xml:space="preserve"> </w:t>
      </w:r>
      <w:proofErr w:type="spellStart"/>
      <w:r w:rsidRPr="004241CD">
        <w:t>without</w:t>
      </w:r>
      <w:proofErr w:type="spellEnd"/>
      <w:r w:rsidRPr="004241CD">
        <w:t xml:space="preserve"> </w:t>
      </w:r>
      <w:proofErr w:type="spellStart"/>
      <w:r w:rsidRPr="004241CD">
        <w:t>ChromeDriver</w:t>
      </w:r>
      <w:proofErr w:type="spellEnd"/>
      <w:r w:rsidRPr="004241CD">
        <w:t xml:space="preserve"> </w:t>
      </w:r>
      <w:proofErr w:type="spellStart"/>
      <w:r w:rsidRPr="004241CD">
        <w:t>or</w:t>
      </w:r>
      <w:proofErr w:type="spellEnd"/>
      <w:r w:rsidRPr="004241CD">
        <w:t xml:space="preserve"> </w:t>
      </w:r>
      <w:proofErr w:type="spellStart"/>
      <w:r w:rsidRPr="004241CD">
        <w:t>where</w:t>
      </w:r>
      <w:proofErr w:type="spellEnd"/>
      <w:r w:rsidRPr="004241CD">
        <w:t xml:space="preserve"> a </w:t>
      </w:r>
      <w:proofErr w:type="spellStart"/>
      <w:r w:rsidRPr="004241CD">
        <w:t>different</w:t>
      </w:r>
      <w:proofErr w:type="spellEnd"/>
      <w:r w:rsidRPr="004241CD">
        <w:t xml:space="preserve"> </w:t>
      </w:r>
      <w:proofErr w:type="spellStart"/>
      <w:r w:rsidRPr="004241CD">
        <w:t>browser</w:t>
      </w:r>
      <w:proofErr w:type="spellEnd"/>
      <w:r w:rsidRPr="004241CD">
        <w:t xml:space="preserve"> </w:t>
      </w:r>
      <w:proofErr w:type="spellStart"/>
      <w:r w:rsidRPr="004241CD">
        <w:t>is</w:t>
      </w:r>
      <w:proofErr w:type="spellEnd"/>
      <w:r w:rsidRPr="004241CD">
        <w:t xml:space="preserve"> </w:t>
      </w:r>
      <w:proofErr w:type="spellStart"/>
      <w:r w:rsidRPr="004241CD">
        <w:t>required</w:t>
      </w:r>
      <w:proofErr w:type="spellEnd"/>
      <w:r w:rsidRPr="004241CD">
        <w:t>.</w:t>
      </w:r>
    </w:p>
    <w:p w14:paraId="6BF7C180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rPr>
          <w:b/>
          <w:bCs/>
        </w:rPr>
        <w:t>Static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URLs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and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Selectors</w:t>
      </w:r>
      <w:proofErr w:type="spellEnd"/>
      <w:r w:rsidRPr="004241CD">
        <w:rPr>
          <w:b/>
          <w:bCs/>
        </w:rPr>
        <w:t>:</w:t>
      </w:r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URL </w:t>
      </w:r>
      <w:proofErr w:type="spellStart"/>
      <w:r w:rsidRPr="004241CD">
        <w:t>and</w:t>
      </w:r>
      <w:proofErr w:type="spellEnd"/>
      <w:r w:rsidRPr="004241CD">
        <w:t xml:space="preserve"> CSS </w:t>
      </w:r>
      <w:proofErr w:type="spellStart"/>
      <w:r w:rsidRPr="004241CD">
        <w:t>selectors</w:t>
      </w:r>
      <w:proofErr w:type="spellEnd"/>
      <w:r w:rsidRPr="004241CD">
        <w:t xml:space="preserve"> </w:t>
      </w:r>
      <w:proofErr w:type="spellStart"/>
      <w:r w:rsidRPr="004241CD">
        <w:t>are</w:t>
      </w:r>
      <w:proofErr w:type="spellEnd"/>
      <w:r w:rsidRPr="004241CD">
        <w:t xml:space="preserve"> </w:t>
      </w:r>
      <w:proofErr w:type="spellStart"/>
      <w:r w:rsidRPr="004241CD">
        <w:t>hardcoded</w:t>
      </w:r>
      <w:proofErr w:type="spellEnd"/>
      <w:r w:rsidRPr="004241CD">
        <w:t xml:space="preserve">, </w:t>
      </w:r>
      <w:proofErr w:type="spellStart"/>
      <w:r w:rsidRPr="004241CD">
        <w:t>reducing</w:t>
      </w:r>
      <w:proofErr w:type="spellEnd"/>
      <w:r w:rsidRPr="004241CD">
        <w:t xml:space="preserve"> </w:t>
      </w:r>
      <w:proofErr w:type="spellStart"/>
      <w:r w:rsidRPr="004241CD">
        <w:t>flexibility</w:t>
      </w:r>
      <w:proofErr w:type="spellEnd"/>
      <w:r w:rsidRPr="004241CD">
        <w:t>.</w:t>
      </w:r>
    </w:p>
    <w:p w14:paraId="1AC738F9" w14:textId="77777777" w:rsidR="004241CD" w:rsidRPr="004241CD" w:rsidRDefault="004241CD" w:rsidP="004241CD">
      <w:pPr>
        <w:numPr>
          <w:ilvl w:val="1"/>
          <w:numId w:val="2"/>
        </w:numPr>
      </w:pPr>
      <w:proofErr w:type="spellStart"/>
      <w:r w:rsidRPr="004241CD">
        <w:rPr>
          <w:b/>
          <w:bCs/>
        </w:rPr>
        <w:t>Lack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of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Assertions</w:t>
      </w:r>
      <w:proofErr w:type="spellEnd"/>
      <w:r w:rsidRPr="004241CD">
        <w:rPr>
          <w:b/>
          <w:bCs/>
        </w:rPr>
        <w:t>:</w:t>
      </w:r>
    </w:p>
    <w:p w14:paraId="67E16A77" w14:textId="77777777" w:rsidR="004241CD" w:rsidRPr="004241CD" w:rsidRDefault="004241CD" w:rsidP="004241CD">
      <w:pPr>
        <w:numPr>
          <w:ilvl w:val="2"/>
          <w:numId w:val="2"/>
        </w:numPr>
      </w:pP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test_view_profile</w:t>
      </w:r>
      <w:proofErr w:type="spellEnd"/>
      <w:r w:rsidRPr="004241CD">
        <w:t xml:space="preserve"> </w:t>
      </w:r>
      <w:proofErr w:type="spellStart"/>
      <w:r w:rsidRPr="004241CD">
        <w:t>method</w:t>
      </w:r>
      <w:proofErr w:type="spellEnd"/>
      <w:r w:rsidRPr="004241CD">
        <w:t xml:space="preserve"> </w:t>
      </w:r>
      <w:proofErr w:type="spellStart"/>
      <w:r w:rsidRPr="004241CD">
        <w:t>lacks</w:t>
      </w:r>
      <w:proofErr w:type="spellEnd"/>
      <w:r w:rsidRPr="004241CD">
        <w:t xml:space="preserve"> </w:t>
      </w:r>
      <w:proofErr w:type="spellStart"/>
      <w:r w:rsidRPr="004241CD">
        <w:t>assertions</w:t>
      </w:r>
      <w:proofErr w:type="spellEnd"/>
      <w:r w:rsidRPr="004241CD">
        <w:t xml:space="preserve"> </w:t>
      </w:r>
      <w:proofErr w:type="spellStart"/>
      <w:r w:rsidRPr="004241CD">
        <w:t>to</w:t>
      </w:r>
      <w:proofErr w:type="spellEnd"/>
      <w:r w:rsidRPr="004241CD">
        <w:t xml:space="preserve"> </w:t>
      </w:r>
      <w:proofErr w:type="spellStart"/>
      <w:r w:rsidRPr="004241CD">
        <w:t>validate</w:t>
      </w:r>
      <w:proofErr w:type="spellEnd"/>
      <w:r w:rsidRPr="004241CD">
        <w:t xml:space="preserve"> </w:t>
      </w:r>
      <w:proofErr w:type="spellStart"/>
      <w:r w:rsidRPr="004241CD">
        <w:t>expected</w:t>
      </w:r>
      <w:proofErr w:type="spellEnd"/>
      <w:r w:rsidRPr="004241CD">
        <w:t xml:space="preserve"> </w:t>
      </w:r>
      <w:proofErr w:type="spellStart"/>
      <w:r w:rsidRPr="004241CD">
        <w:t>outcomes</w:t>
      </w:r>
      <w:proofErr w:type="spellEnd"/>
      <w:r w:rsidRPr="004241CD">
        <w:t>.</w:t>
      </w:r>
    </w:p>
    <w:p w14:paraId="4DBE5868" w14:textId="77777777" w:rsidR="004241CD" w:rsidRPr="004241CD" w:rsidRDefault="004241CD" w:rsidP="004241CD">
      <w:pPr>
        <w:numPr>
          <w:ilvl w:val="2"/>
          <w:numId w:val="2"/>
        </w:numPr>
      </w:pPr>
      <w:proofErr w:type="spellStart"/>
      <w:r w:rsidRPr="004241CD">
        <w:lastRenderedPageBreak/>
        <w:t>For</w:t>
      </w:r>
      <w:proofErr w:type="spellEnd"/>
      <w:r w:rsidRPr="004241CD">
        <w:t xml:space="preserve"> </w:t>
      </w:r>
      <w:proofErr w:type="spellStart"/>
      <w:r w:rsidRPr="004241CD">
        <w:t>example</w:t>
      </w:r>
      <w:proofErr w:type="spellEnd"/>
      <w:r w:rsidRPr="004241CD">
        <w:t xml:space="preserve">, </w:t>
      </w:r>
      <w:proofErr w:type="spellStart"/>
      <w:r w:rsidRPr="004241CD">
        <w:t>after</w:t>
      </w:r>
      <w:proofErr w:type="spellEnd"/>
      <w:r w:rsidRPr="004241CD">
        <w:t xml:space="preserve"> </w:t>
      </w:r>
      <w:proofErr w:type="spellStart"/>
      <w:r w:rsidRPr="004241CD">
        <w:t>clicking</w:t>
      </w:r>
      <w:proofErr w:type="spellEnd"/>
      <w:r w:rsidRPr="004241CD">
        <w:t xml:space="preserve"> "</w:t>
      </w:r>
      <w:proofErr w:type="spellStart"/>
      <w:r w:rsidRPr="004241CD">
        <w:t>View</w:t>
      </w:r>
      <w:proofErr w:type="spellEnd"/>
      <w:r w:rsidRPr="004241CD">
        <w:t xml:space="preserve"> </w:t>
      </w:r>
      <w:proofErr w:type="spellStart"/>
      <w:r w:rsidRPr="004241CD">
        <w:t>profile</w:t>
      </w:r>
      <w:proofErr w:type="spellEnd"/>
      <w:r w:rsidRPr="004241CD">
        <w:t xml:space="preserve">,"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script</w:t>
      </w:r>
      <w:proofErr w:type="spellEnd"/>
      <w:r w:rsidRPr="004241CD">
        <w:t xml:space="preserve"> </w:t>
      </w:r>
      <w:proofErr w:type="spellStart"/>
      <w:r w:rsidRPr="004241CD">
        <w:t>does</w:t>
      </w:r>
      <w:proofErr w:type="spellEnd"/>
      <w:r w:rsidRPr="004241CD">
        <w:t xml:space="preserve"> </w:t>
      </w:r>
      <w:proofErr w:type="spellStart"/>
      <w:r w:rsidRPr="004241CD">
        <w:t>not</w:t>
      </w:r>
      <w:proofErr w:type="spellEnd"/>
      <w:r w:rsidRPr="004241CD">
        <w:t xml:space="preserve"> </w:t>
      </w:r>
      <w:proofErr w:type="spellStart"/>
      <w:r w:rsidRPr="004241CD">
        <w:t>check</w:t>
      </w:r>
      <w:proofErr w:type="spellEnd"/>
      <w:r w:rsidRPr="004241CD">
        <w:t xml:space="preserve"> </w:t>
      </w:r>
      <w:proofErr w:type="spellStart"/>
      <w:r w:rsidRPr="004241CD">
        <w:t>if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expected</w:t>
      </w:r>
      <w:proofErr w:type="spellEnd"/>
      <w:r w:rsidRPr="004241CD">
        <w:t xml:space="preserve"> </w:t>
      </w:r>
      <w:proofErr w:type="spellStart"/>
      <w:r w:rsidRPr="004241CD">
        <w:t>page</w:t>
      </w:r>
      <w:proofErr w:type="spellEnd"/>
      <w:r w:rsidRPr="004241CD">
        <w:t xml:space="preserve"> </w:t>
      </w:r>
      <w:proofErr w:type="spellStart"/>
      <w:r w:rsidRPr="004241CD">
        <w:t>is</w:t>
      </w:r>
      <w:proofErr w:type="spellEnd"/>
      <w:r w:rsidRPr="004241CD">
        <w:t xml:space="preserve"> </w:t>
      </w:r>
      <w:proofErr w:type="spellStart"/>
      <w:r w:rsidRPr="004241CD">
        <w:t>loaded</w:t>
      </w:r>
      <w:proofErr w:type="spellEnd"/>
      <w:r w:rsidRPr="004241CD">
        <w:t>.</w:t>
      </w:r>
    </w:p>
    <w:p w14:paraId="23768F1A" w14:textId="77777777" w:rsidR="004241CD" w:rsidRPr="004241CD" w:rsidRDefault="004241CD" w:rsidP="004241CD">
      <w:pPr>
        <w:rPr>
          <w:b/>
          <w:bCs/>
        </w:rPr>
      </w:pPr>
      <w:proofErr w:type="spellStart"/>
      <w:r w:rsidRPr="004241CD">
        <w:rPr>
          <w:b/>
          <w:bCs/>
        </w:rPr>
        <w:t>Recommendations</w:t>
      </w:r>
      <w:proofErr w:type="spellEnd"/>
    </w:p>
    <w:p w14:paraId="165C8EB2" w14:textId="77777777" w:rsidR="004241CD" w:rsidRPr="004241CD" w:rsidRDefault="004241CD" w:rsidP="004241CD">
      <w:pPr>
        <w:numPr>
          <w:ilvl w:val="0"/>
          <w:numId w:val="3"/>
        </w:numPr>
      </w:pPr>
      <w:proofErr w:type="spellStart"/>
      <w:r w:rsidRPr="004241CD">
        <w:rPr>
          <w:b/>
          <w:bCs/>
        </w:rPr>
        <w:t>Add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Assertions</w:t>
      </w:r>
      <w:proofErr w:type="spellEnd"/>
      <w:r w:rsidRPr="004241CD">
        <w:rPr>
          <w:b/>
          <w:bCs/>
        </w:rPr>
        <w:t>:</w:t>
      </w:r>
    </w:p>
    <w:p w14:paraId="77DB099E" w14:textId="77777777" w:rsidR="004241CD" w:rsidRPr="004241CD" w:rsidRDefault="004241CD" w:rsidP="004241CD">
      <w:pPr>
        <w:numPr>
          <w:ilvl w:val="1"/>
          <w:numId w:val="3"/>
        </w:numPr>
      </w:pPr>
      <w:proofErr w:type="spellStart"/>
      <w:r w:rsidRPr="004241CD">
        <w:t>Validate</w:t>
      </w:r>
      <w:proofErr w:type="spellEnd"/>
      <w:r w:rsidRPr="004241CD">
        <w:t xml:space="preserve"> </w:t>
      </w:r>
      <w:proofErr w:type="spellStart"/>
      <w:r w:rsidRPr="004241CD">
        <w:t>that</w:t>
      </w:r>
      <w:proofErr w:type="spellEnd"/>
      <w:r w:rsidRPr="004241CD">
        <w:t xml:space="preserve"> </w:t>
      </w:r>
      <w:proofErr w:type="spellStart"/>
      <w:r w:rsidRPr="004241CD">
        <w:t>each</w:t>
      </w:r>
      <w:proofErr w:type="spellEnd"/>
      <w:r w:rsidRPr="004241CD">
        <w:t xml:space="preserve"> "</w:t>
      </w:r>
      <w:proofErr w:type="spellStart"/>
      <w:r w:rsidRPr="004241CD">
        <w:t>View</w:t>
      </w:r>
      <w:proofErr w:type="spellEnd"/>
      <w:r w:rsidRPr="004241CD">
        <w:t xml:space="preserve"> </w:t>
      </w:r>
      <w:proofErr w:type="spellStart"/>
      <w:r w:rsidRPr="004241CD">
        <w:t>profile</w:t>
      </w:r>
      <w:proofErr w:type="spellEnd"/>
      <w:r w:rsidRPr="004241CD">
        <w:t xml:space="preserve">" </w:t>
      </w:r>
      <w:proofErr w:type="spellStart"/>
      <w:r w:rsidRPr="004241CD">
        <w:t>link</w:t>
      </w:r>
      <w:proofErr w:type="spellEnd"/>
      <w:r w:rsidRPr="004241CD">
        <w:t xml:space="preserve"> </w:t>
      </w:r>
      <w:proofErr w:type="spellStart"/>
      <w:r w:rsidRPr="004241CD">
        <w:t>opens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correct</w:t>
      </w:r>
      <w:proofErr w:type="spellEnd"/>
      <w:r w:rsidRPr="004241CD">
        <w:t xml:space="preserve"> </w:t>
      </w:r>
      <w:proofErr w:type="spellStart"/>
      <w:r w:rsidRPr="004241CD">
        <w:t>page</w:t>
      </w:r>
      <w:proofErr w:type="spellEnd"/>
      <w:r w:rsidRPr="004241CD">
        <w:t>.</w:t>
      </w:r>
    </w:p>
    <w:p w14:paraId="1EC69828" w14:textId="77777777" w:rsidR="004241CD" w:rsidRPr="004241CD" w:rsidRDefault="004241CD" w:rsidP="004241CD">
      <w:pPr>
        <w:numPr>
          <w:ilvl w:val="0"/>
          <w:numId w:val="3"/>
        </w:numPr>
      </w:pPr>
      <w:proofErr w:type="spellStart"/>
      <w:r w:rsidRPr="004241CD">
        <w:rPr>
          <w:b/>
          <w:bCs/>
        </w:rPr>
        <w:t>Enhance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Flexibility</w:t>
      </w:r>
      <w:proofErr w:type="spellEnd"/>
      <w:r w:rsidRPr="004241CD">
        <w:rPr>
          <w:b/>
          <w:bCs/>
        </w:rPr>
        <w:t>:</w:t>
      </w:r>
    </w:p>
    <w:p w14:paraId="43C7FC70" w14:textId="77777777" w:rsidR="004241CD" w:rsidRPr="004241CD" w:rsidRDefault="004241CD" w:rsidP="004241CD">
      <w:pPr>
        <w:numPr>
          <w:ilvl w:val="1"/>
          <w:numId w:val="3"/>
        </w:numPr>
      </w:pPr>
      <w:proofErr w:type="spellStart"/>
      <w:r w:rsidRPr="004241CD">
        <w:t>Allow</w:t>
      </w:r>
      <w:proofErr w:type="spellEnd"/>
      <w:r w:rsidRPr="004241CD">
        <w:t xml:space="preserve"> </w:t>
      </w:r>
      <w:proofErr w:type="spellStart"/>
      <w:r w:rsidRPr="004241CD">
        <w:t>configuration</w:t>
      </w:r>
      <w:proofErr w:type="spellEnd"/>
      <w:r w:rsidRPr="004241CD">
        <w:t xml:space="preserve"> </w:t>
      </w:r>
      <w:proofErr w:type="spellStart"/>
      <w:r w:rsidRPr="004241CD">
        <w:t>of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WebDriver</w:t>
      </w:r>
      <w:proofErr w:type="spellEnd"/>
      <w:r w:rsidRPr="004241CD">
        <w:t xml:space="preserve"> </w:t>
      </w:r>
      <w:proofErr w:type="spellStart"/>
      <w:r w:rsidRPr="004241CD">
        <w:t>path</w:t>
      </w:r>
      <w:proofErr w:type="spellEnd"/>
      <w:r w:rsidRPr="004241CD">
        <w:t xml:space="preserve">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test</w:t>
      </w:r>
      <w:proofErr w:type="spellEnd"/>
      <w:r w:rsidRPr="004241CD">
        <w:t xml:space="preserve"> URL </w:t>
      </w:r>
      <w:proofErr w:type="spellStart"/>
      <w:r w:rsidRPr="004241CD">
        <w:t>via</w:t>
      </w:r>
      <w:proofErr w:type="spellEnd"/>
      <w:r w:rsidRPr="004241CD">
        <w:t xml:space="preserve"> </w:t>
      </w:r>
      <w:proofErr w:type="spellStart"/>
      <w:r w:rsidRPr="004241CD">
        <w:t>environment</w:t>
      </w:r>
      <w:proofErr w:type="spellEnd"/>
      <w:r w:rsidRPr="004241CD">
        <w:t xml:space="preserve"> </w:t>
      </w:r>
      <w:proofErr w:type="spellStart"/>
      <w:r w:rsidRPr="004241CD">
        <w:t>variables</w:t>
      </w:r>
      <w:proofErr w:type="spellEnd"/>
      <w:r w:rsidRPr="004241CD">
        <w:t xml:space="preserve"> </w:t>
      </w:r>
      <w:proofErr w:type="spellStart"/>
      <w:r w:rsidRPr="004241CD">
        <w:t>or</w:t>
      </w:r>
      <w:proofErr w:type="spellEnd"/>
      <w:r w:rsidRPr="004241CD">
        <w:t xml:space="preserve"> a </w:t>
      </w:r>
      <w:proofErr w:type="spellStart"/>
      <w:r w:rsidRPr="004241CD">
        <w:t>configuration</w:t>
      </w:r>
      <w:proofErr w:type="spellEnd"/>
      <w:r w:rsidRPr="004241CD">
        <w:t xml:space="preserve"> </w:t>
      </w:r>
      <w:proofErr w:type="spellStart"/>
      <w:r w:rsidRPr="004241CD">
        <w:t>file</w:t>
      </w:r>
      <w:proofErr w:type="spellEnd"/>
      <w:r w:rsidRPr="004241CD">
        <w:t>.</w:t>
      </w:r>
    </w:p>
    <w:p w14:paraId="6A2C4095" w14:textId="77777777" w:rsidR="004241CD" w:rsidRPr="004241CD" w:rsidRDefault="004241CD" w:rsidP="004241CD">
      <w:pPr>
        <w:numPr>
          <w:ilvl w:val="0"/>
          <w:numId w:val="3"/>
        </w:numPr>
      </w:pPr>
      <w:proofErr w:type="spellStart"/>
      <w:r w:rsidRPr="004241CD">
        <w:rPr>
          <w:b/>
          <w:bCs/>
        </w:rPr>
        <w:t>Add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Logging</w:t>
      </w:r>
      <w:proofErr w:type="spellEnd"/>
      <w:r w:rsidRPr="004241CD">
        <w:rPr>
          <w:b/>
          <w:bCs/>
        </w:rPr>
        <w:t>:</w:t>
      </w:r>
    </w:p>
    <w:p w14:paraId="3EB6838C" w14:textId="77777777" w:rsidR="004241CD" w:rsidRPr="004241CD" w:rsidRDefault="004241CD" w:rsidP="004241CD">
      <w:pPr>
        <w:numPr>
          <w:ilvl w:val="1"/>
          <w:numId w:val="3"/>
        </w:numPr>
      </w:pPr>
      <w:proofErr w:type="spellStart"/>
      <w:r w:rsidRPr="004241CD">
        <w:t>Use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logging</w:t>
      </w:r>
      <w:proofErr w:type="spellEnd"/>
      <w:r w:rsidRPr="004241CD">
        <w:t xml:space="preserve"> </w:t>
      </w:r>
      <w:proofErr w:type="spellStart"/>
      <w:r w:rsidRPr="004241CD">
        <w:t>module</w:t>
      </w:r>
      <w:proofErr w:type="spellEnd"/>
      <w:r w:rsidRPr="004241CD">
        <w:t xml:space="preserve"> </w:t>
      </w:r>
      <w:proofErr w:type="spellStart"/>
      <w:r w:rsidRPr="004241CD">
        <w:t>to</w:t>
      </w:r>
      <w:proofErr w:type="spellEnd"/>
      <w:r w:rsidRPr="004241CD">
        <w:t xml:space="preserve"> </w:t>
      </w:r>
      <w:proofErr w:type="spellStart"/>
      <w:r w:rsidRPr="004241CD">
        <w:t>record</w:t>
      </w:r>
      <w:proofErr w:type="spellEnd"/>
      <w:r w:rsidRPr="004241CD">
        <w:t xml:space="preserve"> </w:t>
      </w:r>
      <w:proofErr w:type="spellStart"/>
      <w:r w:rsidRPr="004241CD">
        <w:t>test</w:t>
      </w:r>
      <w:proofErr w:type="spellEnd"/>
      <w:r w:rsidRPr="004241CD">
        <w:t xml:space="preserve"> </w:t>
      </w:r>
      <w:proofErr w:type="spellStart"/>
      <w:r w:rsidRPr="004241CD">
        <w:t>progress</w:t>
      </w:r>
      <w:proofErr w:type="spellEnd"/>
      <w:r w:rsidRPr="004241CD">
        <w:t xml:space="preserve">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errors</w:t>
      </w:r>
      <w:proofErr w:type="spellEnd"/>
      <w:r w:rsidRPr="004241CD">
        <w:t xml:space="preserve"> </w:t>
      </w:r>
      <w:proofErr w:type="spellStart"/>
      <w:r w:rsidRPr="004241CD">
        <w:t>instead</w:t>
      </w:r>
      <w:proofErr w:type="spellEnd"/>
      <w:r w:rsidRPr="004241CD">
        <w:t xml:space="preserve"> </w:t>
      </w:r>
      <w:proofErr w:type="spellStart"/>
      <w:r w:rsidRPr="004241CD">
        <w:t>of</w:t>
      </w:r>
      <w:proofErr w:type="spellEnd"/>
      <w:r w:rsidRPr="004241CD">
        <w:t xml:space="preserve"> </w:t>
      </w:r>
      <w:proofErr w:type="spellStart"/>
      <w:r w:rsidRPr="004241CD">
        <w:t>relying</w:t>
      </w:r>
      <w:proofErr w:type="spellEnd"/>
      <w:r w:rsidRPr="004241CD">
        <w:t xml:space="preserve"> </w:t>
      </w:r>
      <w:proofErr w:type="spellStart"/>
      <w:r w:rsidRPr="004241CD">
        <w:t>solely</w:t>
      </w:r>
      <w:proofErr w:type="spellEnd"/>
      <w:r w:rsidRPr="004241CD">
        <w:t xml:space="preserve"> </w:t>
      </w:r>
      <w:proofErr w:type="spellStart"/>
      <w:r w:rsidRPr="004241CD">
        <w:t>on</w:t>
      </w:r>
      <w:proofErr w:type="spellEnd"/>
      <w:r w:rsidRPr="004241CD">
        <w:t xml:space="preserve"> </w:t>
      </w:r>
      <w:proofErr w:type="spellStart"/>
      <w:r w:rsidRPr="004241CD">
        <w:t>print</w:t>
      </w:r>
      <w:proofErr w:type="spellEnd"/>
      <w:r w:rsidRPr="004241CD">
        <w:t xml:space="preserve"> </w:t>
      </w:r>
      <w:proofErr w:type="spellStart"/>
      <w:r w:rsidRPr="004241CD">
        <w:t>statements</w:t>
      </w:r>
      <w:proofErr w:type="spellEnd"/>
      <w:r w:rsidRPr="004241CD">
        <w:t>.</w:t>
      </w:r>
    </w:p>
    <w:p w14:paraId="7AE16F84" w14:textId="77777777" w:rsidR="004241CD" w:rsidRPr="004241CD" w:rsidRDefault="004241CD" w:rsidP="004241CD">
      <w:pPr>
        <w:numPr>
          <w:ilvl w:val="0"/>
          <w:numId w:val="3"/>
        </w:numPr>
      </w:pPr>
      <w:proofErr w:type="spellStart"/>
      <w:r w:rsidRPr="004241CD">
        <w:rPr>
          <w:b/>
          <w:bCs/>
        </w:rPr>
        <w:t>Parameterize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Test</w:t>
      </w:r>
      <w:proofErr w:type="spellEnd"/>
      <w:r w:rsidRPr="004241CD">
        <w:rPr>
          <w:b/>
          <w:bCs/>
        </w:rPr>
        <w:t xml:space="preserve"> </w:t>
      </w:r>
      <w:proofErr w:type="spellStart"/>
      <w:r w:rsidRPr="004241CD">
        <w:rPr>
          <w:b/>
          <w:bCs/>
        </w:rPr>
        <w:t>Data</w:t>
      </w:r>
      <w:proofErr w:type="spellEnd"/>
      <w:r w:rsidRPr="004241CD">
        <w:rPr>
          <w:b/>
          <w:bCs/>
        </w:rPr>
        <w:t>:</w:t>
      </w:r>
    </w:p>
    <w:p w14:paraId="35801D1B" w14:textId="77777777" w:rsidR="004241CD" w:rsidRPr="004241CD" w:rsidRDefault="004241CD" w:rsidP="004241CD">
      <w:pPr>
        <w:numPr>
          <w:ilvl w:val="1"/>
          <w:numId w:val="3"/>
        </w:numPr>
      </w:pPr>
      <w:proofErr w:type="spellStart"/>
      <w:r w:rsidRPr="004241CD">
        <w:t>Use</w:t>
      </w:r>
      <w:proofErr w:type="spellEnd"/>
      <w:r w:rsidRPr="004241CD">
        <w:t xml:space="preserve"> a </w:t>
      </w:r>
      <w:proofErr w:type="spellStart"/>
      <w:r w:rsidRPr="004241CD">
        <w:t>test</w:t>
      </w:r>
      <w:proofErr w:type="spellEnd"/>
      <w:r w:rsidRPr="004241CD">
        <w:t xml:space="preserve"> </w:t>
      </w:r>
      <w:proofErr w:type="spellStart"/>
      <w:r w:rsidRPr="004241CD">
        <w:t>framework</w:t>
      </w:r>
      <w:proofErr w:type="spellEnd"/>
      <w:r w:rsidRPr="004241CD">
        <w:t xml:space="preserve"> (</w:t>
      </w:r>
      <w:proofErr w:type="spellStart"/>
      <w:r w:rsidRPr="004241CD">
        <w:t>like</w:t>
      </w:r>
      <w:proofErr w:type="spellEnd"/>
      <w:r w:rsidRPr="004241CD">
        <w:t xml:space="preserve"> </w:t>
      </w:r>
      <w:proofErr w:type="spellStart"/>
      <w:r w:rsidRPr="004241CD">
        <w:t>pytest</w:t>
      </w:r>
      <w:proofErr w:type="spellEnd"/>
      <w:r w:rsidRPr="004241CD">
        <w:t xml:space="preserve">) </w:t>
      </w:r>
      <w:proofErr w:type="spellStart"/>
      <w:r w:rsidRPr="004241CD">
        <w:t>to</w:t>
      </w:r>
      <w:proofErr w:type="spellEnd"/>
      <w:r w:rsidRPr="004241CD">
        <w:t xml:space="preserve"> </w:t>
      </w:r>
      <w:proofErr w:type="spellStart"/>
      <w:r w:rsidRPr="004241CD">
        <w:t>make</w:t>
      </w:r>
      <w:proofErr w:type="spellEnd"/>
      <w:r w:rsidRPr="004241CD">
        <w:t xml:space="preserve">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test</w:t>
      </w:r>
      <w:proofErr w:type="spellEnd"/>
      <w:r w:rsidRPr="004241CD">
        <w:t xml:space="preserve"> </w:t>
      </w:r>
      <w:proofErr w:type="spellStart"/>
      <w:r w:rsidRPr="004241CD">
        <w:t>data-driven</w:t>
      </w:r>
      <w:proofErr w:type="spellEnd"/>
      <w:r w:rsidRPr="004241CD">
        <w:t xml:space="preserve">, </w:t>
      </w:r>
      <w:proofErr w:type="spellStart"/>
      <w:r w:rsidRPr="004241CD">
        <w:t>enabling</w:t>
      </w:r>
      <w:proofErr w:type="spellEnd"/>
      <w:r w:rsidRPr="004241CD">
        <w:t xml:space="preserve"> </w:t>
      </w:r>
      <w:proofErr w:type="spellStart"/>
      <w:r w:rsidRPr="004241CD">
        <w:t>tests</w:t>
      </w:r>
      <w:proofErr w:type="spellEnd"/>
      <w:r w:rsidRPr="004241CD">
        <w:t xml:space="preserve"> </w:t>
      </w:r>
      <w:proofErr w:type="spellStart"/>
      <w:r w:rsidRPr="004241CD">
        <w:t>with</w:t>
      </w:r>
      <w:proofErr w:type="spellEnd"/>
      <w:r w:rsidRPr="004241CD">
        <w:t xml:space="preserve"> </w:t>
      </w:r>
      <w:proofErr w:type="spellStart"/>
      <w:r w:rsidRPr="004241CD">
        <w:t>multiple</w:t>
      </w:r>
      <w:proofErr w:type="spellEnd"/>
      <w:r w:rsidRPr="004241CD">
        <w:t xml:space="preserve"> </w:t>
      </w:r>
      <w:proofErr w:type="spellStart"/>
      <w:r w:rsidRPr="004241CD">
        <w:t>URLs</w:t>
      </w:r>
      <w:proofErr w:type="spellEnd"/>
      <w:r w:rsidRPr="004241CD">
        <w:t xml:space="preserve"> </w:t>
      </w:r>
      <w:proofErr w:type="spellStart"/>
      <w:r w:rsidRPr="004241CD">
        <w:t>or</w:t>
      </w:r>
      <w:proofErr w:type="spellEnd"/>
      <w:r w:rsidRPr="004241CD">
        <w:t xml:space="preserve"> </w:t>
      </w:r>
      <w:proofErr w:type="spellStart"/>
      <w:r w:rsidRPr="004241CD">
        <w:t>browser</w:t>
      </w:r>
      <w:proofErr w:type="spellEnd"/>
      <w:r w:rsidRPr="004241CD">
        <w:t xml:space="preserve"> </w:t>
      </w:r>
      <w:proofErr w:type="spellStart"/>
      <w:r w:rsidRPr="004241CD">
        <w:t>configurations</w:t>
      </w:r>
      <w:proofErr w:type="spellEnd"/>
      <w:r w:rsidRPr="004241CD">
        <w:t>.</w:t>
      </w:r>
    </w:p>
    <w:p w14:paraId="0EE95BEB" w14:textId="77777777" w:rsidR="004241CD" w:rsidRPr="004241CD" w:rsidRDefault="00000000" w:rsidP="004241CD">
      <w:r>
        <w:pict w14:anchorId="1191DA76">
          <v:rect id="_x0000_i1026" style="width:0;height:1.5pt" o:hralign="center" o:hrstd="t" o:hr="t" fillcolor="#a0a0a0" stroked="f"/>
        </w:pict>
      </w:r>
    </w:p>
    <w:p w14:paraId="2978084F" w14:textId="77777777" w:rsidR="004241CD" w:rsidRPr="004241CD" w:rsidRDefault="004241CD" w:rsidP="004241CD">
      <w:pPr>
        <w:rPr>
          <w:b/>
          <w:bCs/>
        </w:rPr>
      </w:pPr>
      <w:proofErr w:type="spellStart"/>
      <w:r w:rsidRPr="004241CD">
        <w:rPr>
          <w:b/>
          <w:bCs/>
        </w:rPr>
        <w:t>Conclusion</w:t>
      </w:r>
      <w:proofErr w:type="spellEnd"/>
    </w:p>
    <w:p w14:paraId="7CE3928A" w14:textId="77777777" w:rsidR="004241CD" w:rsidRPr="004241CD" w:rsidRDefault="004241CD" w:rsidP="004241CD"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script</w:t>
      </w:r>
      <w:proofErr w:type="spellEnd"/>
      <w:r w:rsidRPr="004241CD">
        <w:t xml:space="preserve"> </w:t>
      </w:r>
      <w:proofErr w:type="spellStart"/>
      <w:r w:rsidRPr="004241CD">
        <w:t>is</w:t>
      </w:r>
      <w:proofErr w:type="spellEnd"/>
      <w:r w:rsidRPr="004241CD">
        <w:t xml:space="preserve"> </w:t>
      </w:r>
      <w:proofErr w:type="spellStart"/>
      <w:r w:rsidRPr="004241CD">
        <w:t>well-structured</w:t>
      </w:r>
      <w:proofErr w:type="spellEnd"/>
      <w:r w:rsidRPr="004241CD">
        <w:t xml:space="preserve">, </w:t>
      </w:r>
      <w:proofErr w:type="spellStart"/>
      <w:r w:rsidRPr="004241CD">
        <w:t>adheres</w:t>
      </w:r>
      <w:proofErr w:type="spellEnd"/>
      <w:r w:rsidRPr="004241CD">
        <w:t xml:space="preserve"> </w:t>
      </w:r>
      <w:proofErr w:type="spellStart"/>
      <w:r w:rsidRPr="004241CD">
        <w:t>to</w:t>
      </w:r>
      <w:proofErr w:type="spellEnd"/>
      <w:r w:rsidRPr="004241CD">
        <w:t xml:space="preserve"> PEP 8,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includes</w:t>
      </w:r>
      <w:proofErr w:type="spellEnd"/>
      <w:r w:rsidRPr="004241CD">
        <w:t xml:space="preserve"> </w:t>
      </w:r>
      <w:proofErr w:type="spellStart"/>
      <w:r w:rsidRPr="004241CD">
        <w:t>good</w:t>
      </w:r>
      <w:proofErr w:type="spellEnd"/>
      <w:r w:rsidRPr="004241CD">
        <w:t xml:space="preserve"> </w:t>
      </w:r>
      <w:proofErr w:type="spellStart"/>
      <w:r w:rsidRPr="004241CD">
        <w:t>documentation</w:t>
      </w:r>
      <w:proofErr w:type="spellEnd"/>
      <w:r w:rsidRPr="004241CD">
        <w:t xml:space="preserve">. </w:t>
      </w:r>
      <w:proofErr w:type="spellStart"/>
      <w:r w:rsidRPr="004241CD">
        <w:t>However</w:t>
      </w:r>
      <w:proofErr w:type="spellEnd"/>
      <w:r w:rsidRPr="004241CD">
        <w:t xml:space="preserve">, </w:t>
      </w:r>
      <w:proofErr w:type="spellStart"/>
      <w:r w:rsidRPr="004241CD">
        <w:t>it</w:t>
      </w:r>
      <w:proofErr w:type="spellEnd"/>
      <w:r w:rsidRPr="004241CD">
        <w:t xml:space="preserve"> </w:t>
      </w:r>
      <w:proofErr w:type="spellStart"/>
      <w:r w:rsidRPr="004241CD">
        <w:t>can</w:t>
      </w:r>
      <w:proofErr w:type="spellEnd"/>
      <w:r w:rsidRPr="004241CD">
        <w:t xml:space="preserve"> </w:t>
      </w:r>
      <w:proofErr w:type="spellStart"/>
      <w:r w:rsidRPr="004241CD">
        <w:t>benefit</w:t>
      </w:r>
      <w:proofErr w:type="spellEnd"/>
      <w:r w:rsidRPr="004241CD">
        <w:t xml:space="preserve"> </w:t>
      </w:r>
      <w:proofErr w:type="spellStart"/>
      <w:r w:rsidRPr="004241CD">
        <w:t>from</w:t>
      </w:r>
      <w:proofErr w:type="spellEnd"/>
      <w:r w:rsidRPr="004241CD">
        <w:t xml:space="preserve"> </w:t>
      </w:r>
      <w:proofErr w:type="spellStart"/>
      <w:r w:rsidRPr="004241CD">
        <w:t>added</w:t>
      </w:r>
      <w:proofErr w:type="spellEnd"/>
      <w:r w:rsidRPr="004241CD">
        <w:t xml:space="preserve"> </w:t>
      </w:r>
      <w:proofErr w:type="spellStart"/>
      <w:r w:rsidRPr="004241CD">
        <w:t>assertions</w:t>
      </w:r>
      <w:proofErr w:type="spellEnd"/>
      <w:r w:rsidRPr="004241CD">
        <w:t xml:space="preserve">, </w:t>
      </w:r>
      <w:proofErr w:type="spellStart"/>
      <w:r w:rsidRPr="004241CD">
        <w:t>improved</w:t>
      </w:r>
      <w:proofErr w:type="spellEnd"/>
      <w:r w:rsidRPr="004241CD">
        <w:t xml:space="preserve"> </w:t>
      </w:r>
      <w:proofErr w:type="spellStart"/>
      <w:r w:rsidRPr="004241CD">
        <w:t>configurability</w:t>
      </w:r>
      <w:proofErr w:type="spellEnd"/>
      <w:r w:rsidRPr="004241CD">
        <w:t xml:space="preserve">,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better</w:t>
      </w:r>
      <w:proofErr w:type="spellEnd"/>
      <w:r w:rsidRPr="004241CD">
        <w:t xml:space="preserve"> </w:t>
      </w:r>
      <w:proofErr w:type="spellStart"/>
      <w:r w:rsidRPr="004241CD">
        <w:t>logging</w:t>
      </w:r>
      <w:proofErr w:type="spellEnd"/>
      <w:r w:rsidRPr="004241CD">
        <w:t xml:space="preserve">. </w:t>
      </w:r>
      <w:proofErr w:type="spellStart"/>
      <w:r w:rsidRPr="004241CD">
        <w:t>Once</w:t>
      </w:r>
      <w:proofErr w:type="spellEnd"/>
      <w:r w:rsidRPr="004241CD">
        <w:t xml:space="preserve"> </w:t>
      </w:r>
      <w:proofErr w:type="spellStart"/>
      <w:r w:rsidRPr="004241CD">
        <w:t>these</w:t>
      </w:r>
      <w:proofErr w:type="spellEnd"/>
      <w:r w:rsidRPr="004241CD">
        <w:t xml:space="preserve"> </w:t>
      </w:r>
      <w:proofErr w:type="spellStart"/>
      <w:r w:rsidRPr="004241CD">
        <w:t>enhancements</w:t>
      </w:r>
      <w:proofErr w:type="spellEnd"/>
      <w:r w:rsidRPr="004241CD">
        <w:t xml:space="preserve"> </w:t>
      </w:r>
      <w:proofErr w:type="spellStart"/>
      <w:r w:rsidRPr="004241CD">
        <w:t>are</w:t>
      </w:r>
      <w:proofErr w:type="spellEnd"/>
      <w:r w:rsidRPr="004241CD">
        <w:t xml:space="preserve"> </w:t>
      </w:r>
      <w:proofErr w:type="spellStart"/>
      <w:r w:rsidRPr="004241CD">
        <w:t>implemented</w:t>
      </w:r>
      <w:proofErr w:type="spellEnd"/>
      <w:r w:rsidRPr="004241CD">
        <w:t xml:space="preserve">, </w:t>
      </w:r>
      <w:proofErr w:type="spellStart"/>
      <w:r w:rsidRPr="004241CD">
        <w:t>the</w:t>
      </w:r>
      <w:proofErr w:type="spellEnd"/>
      <w:r w:rsidRPr="004241CD">
        <w:t xml:space="preserve"> </w:t>
      </w:r>
      <w:proofErr w:type="spellStart"/>
      <w:r w:rsidRPr="004241CD">
        <w:t>script</w:t>
      </w:r>
      <w:proofErr w:type="spellEnd"/>
      <w:r w:rsidRPr="004241CD">
        <w:t xml:space="preserve"> </w:t>
      </w:r>
      <w:proofErr w:type="spellStart"/>
      <w:r w:rsidRPr="004241CD">
        <w:t>will</w:t>
      </w:r>
      <w:proofErr w:type="spellEnd"/>
      <w:r w:rsidRPr="004241CD">
        <w:t xml:space="preserve"> </w:t>
      </w:r>
      <w:proofErr w:type="spellStart"/>
      <w:r w:rsidRPr="004241CD">
        <w:t>be</w:t>
      </w:r>
      <w:proofErr w:type="spellEnd"/>
      <w:r w:rsidRPr="004241CD">
        <w:t xml:space="preserve"> </w:t>
      </w:r>
      <w:proofErr w:type="spellStart"/>
      <w:r w:rsidRPr="004241CD">
        <w:t>more</w:t>
      </w:r>
      <w:proofErr w:type="spellEnd"/>
      <w:r w:rsidRPr="004241CD">
        <w:t xml:space="preserve"> </w:t>
      </w:r>
      <w:proofErr w:type="spellStart"/>
      <w:r w:rsidRPr="004241CD">
        <w:t>robust</w:t>
      </w:r>
      <w:proofErr w:type="spellEnd"/>
      <w:r w:rsidRPr="004241CD">
        <w:t xml:space="preserve">, </w:t>
      </w:r>
      <w:proofErr w:type="spellStart"/>
      <w:r w:rsidRPr="004241CD">
        <w:t>flexible</w:t>
      </w:r>
      <w:proofErr w:type="spellEnd"/>
      <w:r w:rsidRPr="004241CD">
        <w:t xml:space="preserve">, </w:t>
      </w:r>
      <w:proofErr w:type="spellStart"/>
      <w:r w:rsidRPr="004241CD">
        <w:t>and</w:t>
      </w:r>
      <w:proofErr w:type="spellEnd"/>
      <w:r w:rsidRPr="004241CD">
        <w:t xml:space="preserve"> </w:t>
      </w:r>
      <w:proofErr w:type="spellStart"/>
      <w:r w:rsidRPr="004241CD">
        <w:t>suitable</w:t>
      </w:r>
      <w:proofErr w:type="spellEnd"/>
      <w:r w:rsidRPr="004241CD">
        <w:t xml:space="preserve"> </w:t>
      </w:r>
      <w:proofErr w:type="spellStart"/>
      <w:r w:rsidRPr="004241CD">
        <w:t>for</w:t>
      </w:r>
      <w:proofErr w:type="spellEnd"/>
      <w:r w:rsidRPr="004241CD">
        <w:t xml:space="preserve"> </w:t>
      </w:r>
      <w:proofErr w:type="spellStart"/>
      <w:r w:rsidRPr="004241CD">
        <w:t>diverse</w:t>
      </w:r>
      <w:proofErr w:type="spellEnd"/>
      <w:r w:rsidRPr="004241CD">
        <w:t xml:space="preserve"> </w:t>
      </w:r>
      <w:proofErr w:type="spellStart"/>
      <w:r w:rsidRPr="004241CD">
        <w:t>testing</w:t>
      </w:r>
      <w:proofErr w:type="spellEnd"/>
      <w:r w:rsidRPr="004241CD">
        <w:t xml:space="preserve"> </w:t>
      </w:r>
      <w:proofErr w:type="spellStart"/>
      <w:r w:rsidRPr="004241CD">
        <w:t>environments</w:t>
      </w:r>
      <w:proofErr w:type="spellEnd"/>
      <w:r w:rsidRPr="004241CD">
        <w:t>.</w:t>
      </w:r>
    </w:p>
    <w:p w14:paraId="6D039336" w14:textId="77777777" w:rsidR="000330FA" w:rsidRPr="004241CD" w:rsidRDefault="000330FA" w:rsidP="004241CD"/>
    <w:sectPr w:rsidR="000330FA" w:rsidRPr="004241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A5D59"/>
    <w:multiLevelType w:val="multilevel"/>
    <w:tmpl w:val="B3EC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6771D"/>
    <w:multiLevelType w:val="multilevel"/>
    <w:tmpl w:val="E8A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014AC"/>
    <w:multiLevelType w:val="multilevel"/>
    <w:tmpl w:val="92F2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015351">
    <w:abstractNumId w:val="0"/>
  </w:num>
  <w:num w:numId="2" w16cid:durableId="541481909">
    <w:abstractNumId w:val="2"/>
  </w:num>
  <w:num w:numId="3" w16cid:durableId="184670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F3"/>
    <w:rsid w:val="000330FA"/>
    <w:rsid w:val="003276F3"/>
    <w:rsid w:val="004241CD"/>
    <w:rsid w:val="00970715"/>
    <w:rsid w:val="00B53114"/>
    <w:rsid w:val="00EE3969"/>
    <w:rsid w:val="00FD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9F05"/>
  <w15:chartTrackingRefBased/>
  <w15:docId w15:val="{3EAC7B00-3D04-41E9-BF39-5AD95267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76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76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76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76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76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76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2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2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27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76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76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276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7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1421</Words>
  <Characters>811</Characters>
  <Application>Microsoft Office Word</Application>
  <DocSecurity>0</DocSecurity>
  <Lines>6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Котовский</dc:creator>
  <cp:keywords/>
  <dc:description/>
  <cp:lastModifiedBy>Вячеслав Котовский</cp:lastModifiedBy>
  <cp:revision>3</cp:revision>
  <dcterms:created xsi:type="dcterms:W3CDTF">2024-11-22T01:17:00Z</dcterms:created>
  <dcterms:modified xsi:type="dcterms:W3CDTF">2024-11-22T01:23:00Z</dcterms:modified>
</cp:coreProperties>
</file>