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64E55" w14:textId="4BAF89D3" w:rsidR="005A304A" w:rsidRPr="00BC64D6" w:rsidRDefault="001E456C" w:rsidP="00BC64D6">
      <w:r w:rsidRPr="00BC64D6">
        <w:t>Should the technical design document be written with the focus of a specific programming language or Integrated Development Environment (IDE)? Why or why not? Provide two examples to substantiate your answer.</w:t>
      </w:r>
    </w:p>
    <w:p w14:paraId="7FE60054" w14:textId="77777777" w:rsidR="001E456C" w:rsidRPr="00BC64D6" w:rsidRDefault="001E456C" w:rsidP="00BC64D6"/>
    <w:p w14:paraId="7B2DECEA" w14:textId="1BB0D690" w:rsidR="001E456C" w:rsidRPr="00BC64D6" w:rsidRDefault="00156924" w:rsidP="00BC64D6">
      <w:r w:rsidRPr="00BC64D6">
        <w:t>Hello Class,</w:t>
      </w:r>
    </w:p>
    <w:p w14:paraId="07575602" w14:textId="77777777" w:rsidR="00156924" w:rsidRPr="00BC64D6" w:rsidRDefault="00156924" w:rsidP="00BC64D6"/>
    <w:p w14:paraId="47426704" w14:textId="2E3EE809" w:rsidR="00156924" w:rsidRPr="00BC64D6" w:rsidRDefault="00BC64D6" w:rsidP="00BC64D6">
      <w:r w:rsidRPr="00BC64D6">
        <w:t>The technical design document should prioritize IDE and language neutrality.</w:t>
      </w:r>
      <w:r w:rsidR="00156924" w:rsidRPr="00BC64D6">
        <w:t xml:space="preserve"> Instead, it should provide a higher-level view of the system architecture, design principles, and key components.</w:t>
      </w:r>
      <w:r w:rsidR="00156924" w:rsidRPr="00BC64D6">
        <w:t xml:space="preserve"> </w:t>
      </w:r>
    </w:p>
    <w:p w14:paraId="4DB96866" w14:textId="77777777" w:rsidR="00156924" w:rsidRPr="00BC64D6" w:rsidRDefault="00156924" w:rsidP="00BC64D6"/>
    <w:p w14:paraId="68F5C7EF" w14:textId="4F125746" w:rsidR="00156924" w:rsidRPr="00BC64D6" w:rsidRDefault="00156924" w:rsidP="00BC64D6">
      <w:r w:rsidRPr="00BC64D6">
        <w:t>Flexibility and Adaptability: Technologies, programming languages, and IDEs can change over time. If your design document is too closely tied to a specific language or IDE, it may become obsolete quickly. By keeping it language and IDE agnostic, you ensure that the design remains relevant even as technology evolves.</w:t>
      </w:r>
    </w:p>
    <w:p w14:paraId="20E26F78" w14:textId="77777777" w:rsidR="00156924" w:rsidRPr="00BC64D6" w:rsidRDefault="00156924" w:rsidP="00BC64D6"/>
    <w:p w14:paraId="43A3168A" w14:textId="0F8AA10E" w:rsidR="00156924" w:rsidRPr="00BC64D6" w:rsidRDefault="00156924" w:rsidP="00BC64D6">
      <w:r w:rsidRPr="00BC64D6">
        <w:t>Reusability: A well-structured technical design document can serve as a blueprint for various implementation teams. It should focus on concepts, patterns, and architectural decisions that can be applied regardless of the chosen technology stack. This promotes reusability and makes it easier to adapt the design to different languages or IDEs as needed.</w:t>
      </w:r>
    </w:p>
    <w:p w14:paraId="56800972" w14:textId="77777777" w:rsidR="00156924" w:rsidRPr="00BC64D6" w:rsidRDefault="00156924" w:rsidP="00BC64D6"/>
    <w:p w14:paraId="4C9556E1" w14:textId="59CE1DE8" w:rsidR="00156924" w:rsidRPr="00BC64D6" w:rsidRDefault="00BC64D6" w:rsidP="00BC64D6">
      <w:r w:rsidRPr="00BC64D6">
        <w:t>One example would be cross platform mobile applications. As each use a different IDE, the TDD would be focused more on the features of the application and their implementation rather than for each IDE used.</w:t>
      </w:r>
    </w:p>
    <w:p w14:paraId="61AD384A" w14:textId="77777777" w:rsidR="00BC64D6" w:rsidRPr="00BC64D6" w:rsidRDefault="00BC64D6" w:rsidP="00BC64D6"/>
    <w:p w14:paraId="5E1E187F" w14:textId="01190DDC" w:rsidR="00BC64D6" w:rsidRDefault="00BC64D6" w:rsidP="00BC64D6">
      <w:r>
        <w:t>References:</w:t>
      </w:r>
    </w:p>
    <w:p w14:paraId="37D4562F" w14:textId="1457BADF" w:rsidR="00BC64D6" w:rsidRPr="00BC64D6" w:rsidRDefault="00BC64D6" w:rsidP="00BC64D6">
      <w:r w:rsidRPr="00BC64D6">
        <w:t xml:space="preserve">Editor. (2019, December 9). Technical documentation in software development: types, best practices, and tools. </w:t>
      </w:r>
      <w:proofErr w:type="spellStart"/>
      <w:r w:rsidRPr="00BC64D6">
        <w:t>AltexSoft</w:t>
      </w:r>
      <w:proofErr w:type="spellEnd"/>
      <w:r w:rsidRPr="00BC64D6">
        <w:t>. https://www.altexsoft.com/blog/business/technical-documentation-in-software-development-types-best-practices-and-tools/</w:t>
      </w:r>
    </w:p>
    <w:p w14:paraId="313F429E" w14:textId="77777777" w:rsidR="00BC64D6" w:rsidRPr="00BC64D6" w:rsidRDefault="00BC64D6" w:rsidP="00BC64D6">
      <w:r w:rsidRPr="00BC64D6">
        <w:t xml:space="preserve">Fox, C. J. (2013). Why writing software design documents matters. </w:t>
      </w:r>
      <w:proofErr w:type="spellStart"/>
      <w:r w:rsidRPr="00BC64D6">
        <w:t>Toptal</w:t>
      </w:r>
      <w:proofErr w:type="spellEnd"/>
      <w:r w:rsidRPr="00BC64D6">
        <w:t xml:space="preserve"> Engineering Blog. https://www.toptal.com/freelance/why-design-documents-matter</w:t>
      </w:r>
    </w:p>
    <w:p w14:paraId="4E37474D" w14:textId="77777777" w:rsidR="00BC64D6" w:rsidRPr="00BC64D6" w:rsidRDefault="00BC64D6" w:rsidP="00BC64D6"/>
    <w:sectPr w:rsidR="00BC64D6" w:rsidRPr="00BC6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569"/>
    <w:rsid w:val="00103113"/>
    <w:rsid w:val="00156924"/>
    <w:rsid w:val="001A19C2"/>
    <w:rsid w:val="001E456C"/>
    <w:rsid w:val="005A304A"/>
    <w:rsid w:val="005A676F"/>
    <w:rsid w:val="00976569"/>
    <w:rsid w:val="00B658CC"/>
    <w:rsid w:val="00BC6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8E0ABC"/>
  <w15:chartTrackingRefBased/>
  <w15:docId w15:val="{989EA3BB-2DD6-644F-92F2-492280502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56924"/>
    <w:rPr>
      <w:b/>
      <w:bCs/>
    </w:rPr>
  </w:style>
  <w:style w:type="paragraph" w:styleId="NormalWeb">
    <w:name w:val="Normal (Web)"/>
    <w:basedOn w:val="Normal"/>
    <w:uiPriority w:val="99"/>
    <w:unhideWhenUsed/>
    <w:rsid w:val="00BC64D6"/>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699663">
      <w:bodyDiv w:val="1"/>
      <w:marLeft w:val="0"/>
      <w:marRight w:val="0"/>
      <w:marTop w:val="0"/>
      <w:marBottom w:val="0"/>
      <w:divBdr>
        <w:top w:val="none" w:sz="0" w:space="0" w:color="auto"/>
        <w:left w:val="none" w:sz="0" w:space="0" w:color="auto"/>
        <w:bottom w:val="none" w:sz="0" w:space="0" w:color="auto"/>
        <w:right w:val="none" w:sz="0" w:space="0" w:color="auto"/>
      </w:divBdr>
    </w:div>
    <w:div w:id="596058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Coon</dc:creator>
  <cp:keywords/>
  <dc:description/>
  <cp:lastModifiedBy>Ryan Coon</cp:lastModifiedBy>
  <cp:revision>3</cp:revision>
  <dcterms:created xsi:type="dcterms:W3CDTF">2023-08-28T01:38:00Z</dcterms:created>
  <dcterms:modified xsi:type="dcterms:W3CDTF">2023-09-23T01:24:00Z</dcterms:modified>
</cp:coreProperties>
</file>