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2B18DFB2" w:rsidR="005A304A" w:rsidRDefault="0003268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the differences between small project teams addressing straightforward problems and "out of the box," large enterprise projects in the context of, Scrum?</w:t>
      </w:r>
    </w:p>
    <w:p w14:paraId="70CC57C3" w14:textId="77777777" w:rsidR="00032686" w:rsidRDefault="0003268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11F576C" w14:textId="77777777" w:rsidR="00032686" w:rsidRDefault="00032686"/>
    <w:sectPr w:rsidR="0003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032686"/>
    <w:rsid w:val="00103113"/>
    <w:rsid w:val="001A19C2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2023-08-28T01:54:00Z</dcterms:modified>
</cp:coreProperties>
</file>