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CC0CE" w14:textId="77777777" w:rsidR="003D7C09" w:rsidRPr="003D7C09" w:rsidRDefault="003D7C09" w:rsidP="003D7C09">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3D7C09">
        <w:rPr>
          <w:rFonts w:ascii="Open Sans" w:eastAsia="Times New Roman" w:hAnsi="Open Sans" w:cs="Open Sans"/>
          <w:color w:val="212121"/>
          <w:spacing w:val="2"/>
          <w:kern w:val="0"/>
          <w:sz w:val="20"/>
          <w:szCs w:val="20"/>
          <w14:ligatures w14:val="none"/>
        </w:rPr>
        <w:t>Write a 1,200- to 1,500-word technical report that closes your development process. Be sure to incorporate feedback from your peer reviewer. Using a minimum of three industry-appropriate sources to support your writing, include the following:</w:t>
      </w:r>
    </w:p>
    <w:p w14:paraId="252D95D3" w14:textId="77777777" w:rsidR="003D7C09" w:rsidRPr="003D7C09" w:rsidRDefault="003D7C09" w:rsidP="003D7C09">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3D7C09">
        <w:rPr>
          <w:rFonts w:ascii="Open Sans" w:eastAsia="Times New Roman" w:hAnsi="Open Sans" w:cs="Open Sans"/>
          <w:color w:val="212121"/>
          <w:spacing w:val="2"/>
          <w:kern w:val="0"/>
          <w:sz w:val="20"/>
          <w:szCs w:val="20"/>
          <w14:ligatures w14:val="none"/>
        </w:rPr>
        <w:t xml:space="preserve">Evaluate of the quality of your project, including feedback from the client and how it should be addressed in future </w:t>
      </w:r>
      <w:proofErr w:type="gramStart"/>
      <w:r w:rsidRPr="003D7C09">
        <w:rPr>
          <w:rFonts w:ascii="Open Sans" w:eastAsia="Times New Roman" w:hAnsi="Open Sans" w:cs="Open Sans"/>
          <w:color w:val="212121"/>
          <w:spacing w:val="2"/>
          <w:kern w:val="0"/>
          <w:sz w:val="20"/>
          <w:szCs w:val="20"/>
          <w14:ligatures w14:val="none"/>
        </w:rPr>
        <w:t>revisions</w:t>
      </w:r>
      <w:proofErr w:type="gramEnd"/>
    </w:p>
    <w:p w14:paraId="60D98436" w14:textId="77777777" w:rsidR="003D7C09" w:rsidRPr="003D7C09" w:rsidRDefault="003D7C09" w:rsidP="003D7C09">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3D7C09">
        <w:rPr>
          <w:rFonts w:ascii="Open Sans" w:eastAsia="Times New Roman" w:hAnsi="Open Sans" w:cs="Open Sans"/>
          <w:color w:val="212121"/>
          <w:spacing w:val="2"/>
          <w:kern w:val="0"/>
          <w:sz w:val="20"/>
          <w:szCs w:val="20"/>
          <w14:ligatures w14:val="none"/>
        </w:rPr>
        <w:t>Explain how your CLC group’s Agile-based process would change if your project were part of an enterprise-level project.</w:t>
      </w:r>
    </w:p>
    <w:p w14:paraId="13B1ED2D" w14:textId="77777777" w:rsidR="003D7C09" w:rsidRPr="003D7C09" w:rsidRDefault="003D7C09" w:rsidP="003D7C09">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3D7C09">
        <w:rPr>
          <w:rFonts w:ascii="Open Sans" w:eastAsia="Times New Roman" w:hAnsi="Open Sans" w:cs="Open Sans"/>
          <w:color w:val="212121"/>
          <w:spacing w:val="2"/>
          <w:kern w:val="0"/>
          <w:sz w:val="20"/>
          <w:szCs w:val="20"/>
          <w14:ligatures w14:val="none"/>
        </w:rPr>
        <w:t>Summarize why it is necessary to create and apply testing methods.</w:t>
      </w:r>
    </w:p>
    <w:p w14:paraId="2BE49DDB" w14:textId="77777777" w:rsidR="003D7C09" w:rsidRPr="003D7C09" w:rsidRDefault="003D7C09" w:rsidP="003D7C09">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3D7C09">
        <w:rPr>
          <w:rFonts w:ascii="Open Sans" w:eastAsia="Times New Roman" w:hAnsi="Open Sans" w:cs="Open Sans"/>
          <w:color w:val="212121"/>
          <w:spacing w:val="2"/>
          <w:kern w:val="0"/>
          <w:sz w:val="20"/>
          <w:szCs w:val="20"/>
          <w14:ligatures w14:val="none"/>
        </w:rPr>
        <w:t>Explain how the quality of your project was evaluated, including an assessment based on the metrics your team agreed upon. Also discuss any alternative metrics that you think would have been better for assessing the project quality.</w:t>
      </w:r>
    </w:p>
    <w:p w14:paraId="7C88B179" w14:textId="77777777" w:rsidR="003D7C09" w:rsidRPr="003D7C09" w:rsidRDefault="003D7C09" w:rsidP="003D7C09">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3D7C09">
        <w:rPr>
          <w:rFonts w:ascii="Open Sans" w:eastAsia="Times New Roman" w:hAnsi="Open Sans" w:cs="Open Sans"/>
          <w:color w:val="212121"/>
          <w:spacing w:val="2"/>
          <w:kern w:val="0"/>
          <w:sz w:val="20"/>
          <w:szCs w:val="20"/>
          <w14:ligatures w14:val="none"/>
        </w:rPr>
        <w:t>Evaluate the Agile project management processes your team used to make recommendations for changes to future projects. In addition, reflect on Agile project management. Agile project management is a value-driven approach that allows project managers to deliver high-priority, high-quality work. </w:t>
      </w:r>
    </w:p>
    <w:p w14:paraId="230D63C6" w14:textId="77777777" w:rsidR="003D7C09" w:rsidRPr="003D7C09" w:rsidRDefault="003D7C09" w:rsidP="003D7C09">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3D7C09">
        <w:rPr>
          <w:rFonts w:ascii="Open Sans" w:eastAsia="Times New Roman" w:hAnsi="Open Sans" w:cs="Open Sans"/>
          <w:color w:val="212121"/>
          <w:spacing w:val="2"/>
          <w:kern w:val="0"/>
          <w:sz w:val="20"/>
          <w:szCs w:val="20"/>
          <w14:ligatures w14:val="none"/>
        </w:rPr>
        <w:t>Discuss what technological literacy skills (programming languages, applications, operating systems, etc.) were necessary to complete your project.</w:t>
      </w:r>
    </w:p>
    <w:p w14:paraId="53B95D4C" w14:textId="77777777" w:rsidR="003D7C09" w:rsidRPr="003D7C09" w:rsidRDefault="003D7C09" w:rsidP="003D7C09">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3D7C09">
        <w:rPr>
          <w:rFonts w:ascii="Open Sans" w:eastAsia="Times New Roman" w:hAnsi="Open Sans" w:cs="Open Sans"/>
          <w:color w:val="212121"/>
          <w:spacing w:val="2"/>
          <w:kern w:val="0"/>
          <w:sz w:val="20"/>
          <w:szCs w:val="20"/>
          <w14:ligatures w14:val="none"/>
        </w:rPr>
        <w:t>Discuss how a Christian worldview affected the portion of the CLC project you worked on. It is time to analyze ethical decisions made from a Christian worldview during the Agile project management process. A Christian worldview means following biblical principles in the personal and practical spheres of life. Refer to the "Statement on the Integration of Faith and Work," located in the topic Resources. Explain your team decision-making process and discuss how your work reflected God's principles.</w:t>
      </w:r>
    </w:p>
    <w:p w14:paraId="093D198F" w14:textId="77777777" w:rsidR="003D7C09" w:rsidRPr="003D7C09" w:rsidRDefault="003D7C09" w:rsidP="003D7C09">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3D7C09">
        <w:rPr>
          <w:rFonts w:ascii="Open Sans" w:eastAsia="Times New Roman" w:hAnsi="Open Sans" w:cs="Open Sans"/>
          <w:color w:val="212121"/>
          <w:spacing w:val="2"/>
          <w:kern w:val="0"/>
          <w:sz w:val="20"/>
          <w:szCs w:val="20"/>
          <w14:ligatures w14:val="none"/>
        </w:rPr>
        <w:t>Submit the assignment as directed by your instructor.</w:t>
      </w:r>
    </w:p>
    <w:p w14:paraId="080A3A7A" w14:textId="77777777" w:rsidR="003D7C09" w:rsidRPr="003D7C09" w:rsidRDefault="003D7C09" w:rsidP="003D7C09">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3D7C09">
        <w:rPr>
          <w:rFonts w:ascii="Open Sans" w:eastAsia="Times New Roman" w:hAnsi="Open Sans" w:cs="Open Sans"/>
          <w:color w:val="212121"/>
          <w:spacing w:val="2"/>
          <w:kern w:val="0"/>
          <w:sz w:val="20"/>
          <w:szCs w:val="20"/>
          <w14:ligatures w14:val="none"/>
        </w:rPr>
        <w:t>Prepare this assignment according to the APA guidelines found in the APA Style Guide, located in the Student Success Center. </w:t>
      </w:r>
    </w:p>
    <w:p w14:paraId="0B71FE4A" w14:textId="77777777" w:rsidR="003D7C09" w:rsidRPr="003D7C09" w:rsidRDefault="003D7C09" w:rsidP="003D7C09">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3D7C09">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w:t>
      </w:r>
    </w:p>
    <w:p w14:paraId="2F35178E" w14:textId="77777777" w:rsidR="003D7C09" w:rsidRPr="003D7C09" w:rsidRDefault="003D7C09" w:rsidP="003D7C09">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3D7C09">
        <w:rPr>
          <w:rFonts w:ascii="Open Sans" w:eastAsia="Times New Roman" w:hAnsi="Open Sans" w:cs="Open Sans"/>
          <w:color w:val="212121"/>
          <w:spacing w:val="2"/>
          <w:kern w:val="0"/>
          <w:sz w:val="20"/>
          <w:szCs w:val="20"/>
          <w14:ligatures w14:val="none"/>
        </w:rPr>
        <w:t xml:space="preserve">You are required to submit this assignment to LopesWrite. A link to the LopesWrite technical support articles </w:t>
      </w:r>
      <w:proofErr w:type="gramStart"/>
      <w:r w:rsidRPr="003D7C09">
        <w:rPr>
          <w:rFonts w:ascii="Open Sans" w:eastAsia="Times New Roman" w:hAnsi="Open Sans" w:cs="Open Sans"/>
          <w:color w:val="212121"/>
          <w:spacing w:val="2"/>
          <w:kern w:val="0"/>
          <w:sz w:val="20"/>
          <w:szCs w:val="20"/>
          <w14:ligatures w14:val="none"/>
        </w:rPr>
        <w:t>is located in</w:t>
      </w:r>
      <w:proofErr w:type="gramEnd"/>
      <w:r w:rsidRPr="003D7C09">
        <w:rPr>
          <w:rFonts w:ascii="Open Sans" w:eastAsia="Times New Roman" w:hAnsi="Open Sans" w:cs="Open Sans"/>
          <w:color w:val="212121"/>
          <w:spacing w:val="2"/>
          <w:kern w:val="0"/>
          <w:sz w:val="20"/>
          <w:szCs w:val="20"/>
          <w14:ligatures w14:val="none"/>
        </w:rPr>
        <w:t xml:space="preserve"> Class Resources if you need assistance.</w:t>
      </w:r>
    </w:p>
    <w:p w14:paraId="22D55EAE" w14:textId="77777777" w:rsidR="003D7C09" w:rsidRPr="003D7C09" w:rsidRDefault="003D7C09" w:rsidP="003D7C09">
      <w:pPr>
        <w:shd w:val="clear" w:color="auto" w:fill="FFFFFF"/>
        <w:spacing w:beforeAutospacing="1" w:afterAutospacing="1" w:line="360" w:lineRule="atLeast"/>
        <w:textAlignment w:val="baseline"/>
        <w:rPr>
          <w:rFonts w:ascii="Open Sans" w:eastAsia="Times New Roman" w:hAnsi="Open Sans" w:cs="Open Sans"/>
          <w:color w:val="212121"/>
          <w:spacing w:val="2"/>
          <w:kern w:val="0"/>
          <w:sz w:val="20"/>
          <w:szCs w:val="20"/>
          <w14:ligatures w14:val="none"/>
        </w:rPr>
      </w:pPr>
      <w:r w:rsidRPr="003D7C09">
        <w:rPr>
          <w:rFonts w:ascii="inherit" w:eastAsia="Times New Roman" w:hAnsi="inherit" w:cs="Open Sans"/>
          <w:b/>
          <w:bCs/>
          <w:i/>
          <w:iCs/>
          <w:color w:val="212121"/>
          <w:spacing w:val="2"/>
          <w:kern w:val="0"/>
          <w:sz w:val="20"/>
          <w:szCs w:val="20"/>
          <w:bdr w:val="none" w:sz="0" w:space="0" w:color="auto" w:frame="1"/>
          <w14:ligatures w14:val="none"/>
        </w:rPr>
        <w:t>Benchmark Information</w:t>
      </w:r>
      <w:r w:rsidRPr="003D7C09">
        <w:rPr>
          <w:rFonts w:ascii="Open Sans" w:eastAsia="Times New Roman" w:hAnsi="Open Sans" w:cs="Open Sans"/>
          <w:color w:val="212121"/>
          <w:spacing w:val="2"/>
          <w:kern w:val="0"/>
          <w:sz w:val="20"/>
          <w:szCs w:val="20"/>
          <w14:ligatures w14:val="none"/>
        </w:rPr>
        <w:t> </w:t>
      </w:r>
    </w:p>
    <w:p w14:paraId="6E9E069C" w14:textId="77777777" w:rsidR="003D7C09" w:rsidRPr="003D7C09" w:rsidRDefault="003D7C09" w:rsidP="003D7C09">
      <w:pPr>
        <w:shd w:val="clear" w:color="auto" w:fill="FFFFFF"/>
        <w:spacing w:beforeAutospacing="1" w:afterAutospacing="1" w:line="360" w:lineRule="atLeast"/>
        <w:textAlignment w:val="baseline"/>
        <w:rPr>
          <w:rFonts w:ascii="Open Sans" w:eastAsia="Times New Roman" w:hAnsi="Open Sans" w:cs="Open Sans"/>
          <w:color w:val="212121"/>
          <w:spacing w:val="2"/>
          <w:kern w:val="0"/>
          <w:sz w:val="20"/>
          <w:szCs w:val="20"/>
          <w14:ligatures w14:val="none"/>
        </w:rPr>
      </w:pPr>
      <w:r w:rsidRPr="003D7C09">
        <w:rPr>
          <w:rFonts w:ascii="inherit" w:eastAsia="Times New Roman" w:hAnsi="inherit" w:cs="Open Sans"/>
          <w:i/>
          <w:iCs/>
          <w:color w:val="212121"/>
          <w:spacing w:val="2"/>
          <w:kern w:val="0"/>
          <w:sz w:val="20"/>
          <w:szCs w:val="20"/>
          <w:bdr w:val="none" w:sz="0" w:space="0" w:color="auto" w:frame="1"/>
          <w14:ligatures w14:val="none"/>
        </w:rPr>
        <w:t>This benchmark assignment assesses the following programmatic competencies:</w:t>
      </w:r>
      <w:r w:rsidRPr="003D7C09">
        <w:rPr>
          <w:rFonts w:ascii="Open Sans" w:eastAsia="Times New Roman" w:hAnsi="Open Sans" w:cs="Open Sans"/>
          <w:color w:val="212121"/>
          <w:spacing w:val="2"/>
          <w:kern w:val="0"/>
          <w:sz w:val="20"/>
          <w:szCs w:val="20"/>
          <w14:ligatures w14:val="none"/>
        </w:rPr>
        <w:t> </w:t>
      </w:r>
    </w:p>
    <w:p w14:paraId="3F7080DD" w14:textId="77777777" w:rsidR="003D7C09" w:rsidRPr="003D7C09" w:rsidRDefault="003D7C09" w:rsidP="003D7C09">
      <w:pPr>
        <w:shd w:val="clear" w:color="auto" w:fill="FFFFFF"/>
        <w:spacing w:beforeAutospacing="1" w:afterAutospacing="1" w:line="360" w:lineRule="atLeast"/>
        <w:textAlignment w:val="baseline"/>
        <w:rPr>
          <w:rFonts w:ascii="Open Sans" w:eastAsia="Times New Roman" w:hAnsi="Open Sans" w:cs="Open Sans"/>
          <w:color w:val="212121"/>
          <w:spacing w:val="2"/>
          <w:kern w:val="0"/>
          <w:sz w:val="20"/>
          <w:szCs w:val="20"/>
          <w14:ligatures w14:val="none"/>
        </w:rPr>
      </w:pPr>
      <w:r w:rsidRPr="003D7C09">
        <w:rPr>
          <w:rFonts w:ascii="inherit" w:eastAsia="Times New Roman" w:hAnsi="inherit" w:cs="Open Sans"/>
          <w:i/>
          <w:iCs/>
          <w:color w:val="212121"/>
          <w:spacing w:val="2"/>
          <w:kern w:val="0"/>
          <w:sz w:val="20"/>
          <w:szCs w:val="20"/>
          <w:bdr w:val="none" w:sz="0" w:space="0" w:color="auto" w:frame="1"/>
          <w14:ligatures w14:val="none"/>
        </w:rPr>
        <w:t>BS Computer Programming</w:t>
      </w:r>
    </w:p>
    <w:p w14:paraId="5A0C713B" w14:textId="77777777" w:rsidR="003D7C09" w:rsidRPr="003D7C09" w:rsidRDefault="003D7C09" w:rsidP="003D7C09">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3D7C09">
        <w:rPr>
          <w:rFonts w:ascii="Open Sans" w:eastAsia="Times New Roman" w:hAnsi="Open Sans" w:cs="Open Sans"/>
          <w:color w:val="212121"/>
          <w:spacing w:val="2"/>
          <w:kern w:val="0"/>
          <w:sz w:val="20"/>
          <w:szCs w:val="20"/>
          <w14:ligatures w14:val="none"/>
        </w:rPr>
        <w:lastRenderedPageBreak/>
        <w:t>2.1: Demonstrate technological literacy skills necessary to design components of information systems solutions, for the Bachelor of Science in Computer Programming program.</w:t>
      </w:r>
    </w:p>
    <w:p w14:paraId="4FB64E55" w14:textId="77777777" w:rsidR="005A304A" w:rsidRDefault="005A304A"/>
    <w:sectPr w:rsidR="005A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D61EC"/>
    <w:multiLevelType w:val="multilevel"/>
    <w:tmpl w:val="AD30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958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A19C2"/>
    <w:rsid w:val="003D7C09"/>
    <w:rsid w:val="005A304A"/>
    <w:rsid w:val="005A676F"/>
    <w:rsid w:val="0097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C09"/>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D7C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43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2</cp:revision>
  <dcterms:created xsi:type="dcterms:W3CDTF">2023-08-28T01:38:00Z</dcterms:created>
  <dcterms:modified xsi:type="dcterms:W3CDTF">2023-08-28T02:00:00Z</dcterms:modified>
</cp:coreProperties>
</file>