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1840" w14:textId="19905C9A" w:rsidR="000F4462" w:rsidRPr="00DE6080" w:rsidRDefault="00757FEC" w:rsidP="00DE6080">
      <w:proofErr w:type="spellStart"/>
      <w:r w:rsidRPr="00DE6080">
        <w:t>Blazor</w:t>
      </w:r>
      <w:proofErr w:type="spellEnd"/>
      <w:r w:rsidRPr="00DE6080">
        <w:t xml:space="preserve"> Web Assembly is an alternative to </w:t>
      </w:r>
      <w:proofErr w:type="spellStart"/>
      <w:r w:rsidRPr="00DE6080">
        <w:t>Blazor</w:t>
      </w:r>
      <w:proofErr w:type="spellEnd"/>
      <w:r w:rsidRPr="00DE6080">
        <w:t xml:space="preserve"> Server. Research what </w:t>
      </w:r>
      <w:proofErr w:type="spellStart"/>
      <w:r w:rsidRPr="00DE6080">
        <w:t>WebAssembly</w:t>
      </w:r>
      <w:proofErr w:type="spellEnd"/>
      <w:r w:rsidRPr="00DE6080">
        <w:t xml:space="preserve"> is. How does </w:t>
      </w:r>
      <w:proofErr w:type="spellStart"/>
      <w:r w:rsidRPr="00DE6080">
        <w:t>Blazor</w:t>
      </w:r>
      <w:proofErr w:type="spellEnd"/>
      <w:r w:rsidRPr="00DE6080">
        <w:t xml:space="preserve"> </w:t>
      </w:r>
      <w:proofErr w:type="spellStart"/>
      <w:r w:rsidRPr="00DE6080">
        <w:t>Webassembly</w:t>
      </w:r>
      <w:proofErr w:type="spellEnd"/>
      <w:r w:rsidRPr="00DE6080">
        <w:t xml:space="preserve"> affect the future of ASP.NET development?  Comment on at least two posts from your classmates.</w:t>
      </w:r>
      <w:r w:rsidR="00DE6080" w:rsidRPr="00DE6080">
        <w:t>\</w:t>
      </w:r>
    </w:p>
    <w:p w14:paraId="10550EA2" w14:textId="77777777" w:rsidR="00DE6080" w:rsidRPr="00DE6080" w:rsidRDefault="00DE6080" w:rsidP="00DE6080"/>
    <w:p w14:paraId="00AA538A" w14:textId="77777777" w:rsidR="00DE6080" w:rsidRPr="00DE6080" w:rsidRDefault="00DE6080" w:rsidP="00DE6080">
      <w:proofErr w:type="spellStart"/>
      <w:r w:rsidRPr="00DE6080">
        <w:t>Blazor</w:t>
      </w:r>
      <w:proofErr w:type="spellEnd"/>
      <w:r w:rsidRPr="00DE6080">
        <w:t xml:space="preserve"> </w:t>
      </w:r>
      <w:proofErr w:type="spellStart"/>
      <w:r w:rsidRPr="00DE6080">
        <w:t>WebAssembly</w:t>
      </w:r>
      <w:proofErr w:type="spellEnd"/>
      <w:r w:rsidRPr="00DE6080">
        <w:t xml:space="preserve"> introduces a new method for creating web apps, which has a big impact on the future of ASP.NET development. The majority of the application logic and UI rendering were traditionally handled on the server using server-side rendering technologies like ASP.NET Web Forms or ASP.NET MVC, which were used by ASP.NET developers.</w:t>
      </w:r>
    </w:p>
    <w:p w14:paraId="215377E7" w14:textId="77777777" w:rsidR="00DE6080" w:rsidRPr="00DE6080" w:rsidRDefault="00DE6080" w:rsidP="00DE6080">
      <w:r w:rsidRPr="00DE6080">
        <w:t> </w:t>
      </w:r>
    </w:p>
    <w:p w14:paraId="1A2B9730" w14:textId="77777777" w:rsidR="00DE6080" w:rsidRPr="00DE6080" w:rsidRDefault="00DE6080" w:rsidP="00DE6080">
      <w:r w:rsidRPr="00DE6080">
        <w:t xml:space="preserve">Developers can create client-side web applications with </w:t>
      </w:r>
      <w:proofErr w:type="spellStart"/>
      <w:r w:rsidRPr="00DE6080">
        <w:t>Blazor</w:t>
      </w:r>
      <w:proofErr w:type="spellEnd"/>
      <w:r w:rsidRPr="00DE6080">
        <w:t xml:space="preserve"> </w:t>
      </w:r>
      <w:proofErr w:type="spellStart"/>
      <w:r w:rsidRPr="00DE6080">
        <w:t>WebAssembly</w:t>
      </w:r>
      <w:proofErr w:type="spellEnd"/>
      <w:r w:rsidRPr="00DE6080">
        <w:t xml:space="preserve"> by combining Razor syntax and.NET languages like C#. </w:t>
      </w:r>
      <w:proofErr w:type="spellStart"/>
      <w:r w:rsidRPr="00DE6080">
        <w:t>Utilising</w:t>
      </w:r>
      <w:proofErr w:type="spellEnd"/>
      <w:r w:rsidRPr="00DE6080">
        <w:t xml:space="preserve"> </w:t>
      </w:r>
      <w:proofErr w:type="spellStart"/>
      <w:r w:rsidRPr="00DE6080">
        <w:t>WebAssembly</w:t>
      </w:r>
      <w:proofErr w:type="spellEnd"/>
      <w:r w:rsidRPr="00DE6080">
        <w:t>, a low-level bytecode that can run in contemporary web browsers, the application code is executed on the client-side inside the browser. This makes it possible for developers to create fully C#-based, interactive web applications without the use of JavaScript.</w:t>
      </w:r>
    </w:p>
    <w:p w14:paraId="1553C93F" w14:textId="77777777" w:rsidR="00DE6080" w:rsidRPr="00DE6080" w:rsidRDefault="00DE6080" w:rsidP="00DE6080">
      <w:r w:rsidRPr="00DE6080">
        <w:br/>
        <w:t>Explanation:</w:t>
      </w:r>
    </w:p>
    <w:p w14:paraId="4A5C2594" w14:textId="77777777" w:rsidR="00DE6080" w:rsidRPr="00DE6080" w:rsidRDefault="00DE6080" w:rsidP="00DE6080">
      <w:proofErr w:type="spellStart"/>
      <w:r w:rsidRPr="00DE6080">
        <w:t>Blazor</w:t>
      </w:r>
      <w:proofErr w:type="spellEnd"/>
      <w:r w:rsidRPr="00DE6080">
        <w:t xml:space="preserve"> </w:t>
      </w:r>
      <w:proofErr w:type="spellStart"/>
      <w:r w:rsidRPr="00DE6080">
        <w:t>WebAssembly</w:t>
      </w:r>
      <w:proofErr w:type="spellEnd"/>
      <w:r w:rsidRPr="00DE6080">
        <w:t xml:space="preserve"> has the following effects on ASP.NET development's future:</w:t>
      </w:r>
    </w:p>
    <w:p w14:paraId="4C1A7CFD" w14:textId="77777777" w:rsidR="00DE6080" w:rsidRPr="00DE6080" w:rsidRDefault="00DE6080" w:rsidP="00DE6080">
      <w:r w:rsidRPr="00DE6080">
        <w:t>1. Single-page applications (SPAs): </w:t>
      </w:r>
      <w:proofErr w:type="spellStart"/>
      <w:r w:rsidRPr="00DE6080">
        <w:t>Blazor</w:t>
      </w:r>
      <w:proofErr w:type="spellEnd"/>
      <w:r w:rsidRPr="00DE6080">
        <w:t xml:space="preserve"> </w:t>
      </w:r>
      <w:proofErr w:type="spellStart"/>
      <w:r w:rsidRPr="00DE6080">
        <w:t>WebAssembly</w:t>
      </w:r>
      <w:proofErr w:type="spellEnd"/>
      <w:r w:rsidRPr="00DE6080">
        <w:t xml:space="preserve"> enables the development of single-page apps (SPAs), in which the complete </w:t>
      </w:r>
      <w:proofErr w:type="spellStart"/>
      <w:r w:rsidRPr="00DE6080">
        <w:t>programme</w:t>
      </w:r>
      <w:proofErr w:type="spellEnd"/>
      <w:r w:rsidRPr="00DE6080">
        <w:t xml:space="preserve"> is loaded just once and subsequent interactions take place without refreshing the page. Applications may become more </w:t>
      </w:r>
      <w:proofErr w:type="gramStart"/>
      <w:r w:rsidRPr="00DE6080">
        <w:t>responsive</w:t>
      </w:r>
      <w:proofErr w:type="gramEnd"/>
      <w:r w:rsidRPr="00DE6080">
        <w:t xml:space="preserve"> and the user experience may be smoother as a result.</w:t>
      </w:r>
    </w:p>
    <w:p w14:paraId="2F39CC61" w14:textId="77777777" w:rsidR="00DE6080" w:rsidRPr="00DE6080" w:rsidRDefault="00DE6080" w:rsidP="00DE6080">
      <w:r w:rsidRPr="00DE6080">
        <w:t>2. Reusing code: </w:t>
      </w:r>
      <w:proofErr w:type="spellStart"/>
      <w:r w:rsidRPr="00DE6080">
        <w:t>Blazor</w:t>
      </w:r>
      <w:proofErr w:type="spellEnd"/>
      <w:r w:rsidRPr="00DE6080">
        <w:t xml:space="preserve"> By sharing code between the server and client, </w:t>
      </w:r>
      <w:proofErr w:type="spellStart"/>
      <w:r w:rsidRPr="00DE6080">
        <w:t>WebAssembly</w:t>
      </w:r>
      <w:proofErr w:type="spellEnd"/>
      <w:r w:rsidRPr="00DE6080">
        <w:t xml:space="preserve"> developers may lessen duplication and increase maintainability. There is no need to build separate code for server-rendered and client-rendered scenarios because the same business logic written in C# can be utilized on both the server-side and the client-side.</w:t>
      </w:r>
    </w:p>
    <w:p w14:paraId="5762703E" w14:textId="77777777" w:rsidR="00DE6080" w:rsidRPr="00DE6080" w:rsidRDefault="00DE6080" w:rsidP="00DE6080">
      <w:r w:rsidRPr="00DE6080">
        <w:t>3. Performance improvement: </w:t>
      </w:r>
      <w:proofErr w:type="spellStart"/>
      <w:r w:rsidRPr="00DE6080">
        <w:t>Blazor</w:t>
      </w:r>
      <w:proofErr w:type="spellEnd"/>
      <w:r w:rsidRPr="00DE6080">
        <w:t xml:space="preserve"> </w:t>
      </w:r>
      <w:proofErr w:type="spellStart"/>
      <w:r w:rsidRPr="00DE6080">
        <w:t>WebAssembly</w:t>
      </w:r>
      <w:proofErr w:type="spellEnd"/>
      <w:r w:rsidRPr="00DE6080">
        <w:t xml:space="preserve"> lessens the requirement for frequent </w:t>
      </w:r>
      <w:proofErr w:type="gramStart"/>
      <w:r w:rsidRPr="00DE6080">
        <w:t>round-trips</w:t>
      </w:r>
      <w:proofErr w:type="gramEnd"/>
      <w:r w:rsidRPr="00DE6080">
        <w:t xml:space="preserve"> to the server by relocating application execution to the client-side. Since only data updates are transferred between the client and server in this situation, performance can be </w:t>
      </w:r>
      <w:proofErr w:type="gramStart"/>
      <w:r w:rsidRPr="00DE6080">
        <w:t>enhanced</w:t>
      </w:r>
      <w:proofErr w:type="gramEnd"/>
      <w:r w:rsidRPr="00DE6080">
        <w:t xml:space="preserve"> and network latency can be decreased.</w:t>
      </w:r>
    </w:p>
    <w:p w14:paraId="7678CD8A" w14:textId="77777777" w:rsidR="00DE6080" w:rsidRPr="00DE6080" w:rsidRDefault="00DE6080" w:rsidP="00DE6080">
      <w:r w:rsidRPr="00DE6080">
        <w:t>4. Increased developer productivity: </w:t>
      </w:r>
      <w:proofErr w:type="spellStart"/>
      <w:r w:rsidRPr="00DE6080">
        <w:t>Blazor</w:t>
      </w:r>
      <w:proofErr w:type="spellEnd"/>
      <w:r w:rsidRPr="00DE6080">
        <w:t xml:space="preserve"> </w:t>
      </w:r>
      <w:proofErr w:type="spellStart"/>
      <w:r w:rsidRPr="00DE6080">
        <w:t>WebAssembly</w:t>
      </w:r>
      <w:proofErr w:type="spellEnd"/>
      <w:r w:rsidRPr="00DE6080">
        <w:t xml:space="preserve"> offers ASP.NET developers who are already adept in C# a familiar working environment. Instead of having to learn new client-side frameworks or languages, they can build web apps by </w:t>
      </w:r>
      <w:proofErr w:type="spellStart"/>
      <w:r w:rsidRPr="00DE6080">
        <w:t>utilising</w:t>
      </w:r>
      <w:proofErr w:type="spellEnd"/>
      <w:r w:rsidRPr="00DE6080">
        <w:t xml:space="preserve"> their existing knowledge and expertise.</w:t>
      </w:r>
    </w:p>
    <w:p w14:paraId="1372313B" w14:textId="77777777" w:rsidR="00DE6080" w:rsidRPr="00DE6080" w:rsidRDefault="00DE6080" w:rsidP="00DE6080">
      <w:r w:rsidRPr="00DE6080">
        <w:t>5. Ecosystem integration: </w:t>
      </w:r>
      <w:proofErr w:type="spellStart"/>
      <w:r w:rsidRPr="00DE6080">
        <w:t>Blazor</w:t>
      </w:r>
      <w:proofErr w:type="spellEnd"/>
      <w:r w:rsidRPr="00DE6080">
        <w:t xml:space="preserve"> </w:t>
      </w:r>
      <w:proofErr w:type="spellStart"/>
      <w:r w:rsidRPr="00DE6080">
        <w:t>WebAssembly</w:t>
      </w:r>
      <w:proofErr w:type="spellEnd"/>
      <w:r w:rsidRPr="00DE6080">
        <w:t xml:space="preserve"> effortlessly interacts with the current ASP.NET ecosystem, making use of its libraries, frameworks, and tools. To improve their </w:t>
      </w:r>
      <w:proofErr w:type="spellStart"/>
      <w:r w:rsidRPr="00DE6080">
        <w:t>Blazor</w:t>
      </w:r>
      <w:proofErr w:type="spellEnd"/>
      <w:r w:rsidRPr="00DE6080">
        <w:t xml:space="preserve"> apps, developers can make use of the extensive.NET ecosystem, including NuGet packages and third-party libraries.</w:t>
      </w:r>
    </w:p>
    <w:p w14:paraId="1ED74EEC" w14:textId="77777777" w:rsidR="00DE6080" w:rsidRPr="00DE6080" w:rsidRDefault="00DE6080" w:rsidP="00DE6080">
      <w:r w:rsidRPr="00DE6080">
        <w:t xml:space="preserve">6. Cross-platform support: Support for multiple operating systems and browsers, including Windows, macOS, Linux, and portable devices, is provided by </w:t>
      </w:r>
      <w:proofErr w:type="spellStart"/>
      <w:r w:rsidRPr="00DE6080">
        <w:t>Blazor</w:t>
      </w:r>
      <w:proofErr w:type="spellEnd"/>
      <w:r w:rsidRPr="00DE6080">
        <w:t xml:space="preserve"> </w:t>
      </w:r>
      <w:proofErr w:type="spellStart"/>
      <w:r w:rsidRPr="00DE6080">
        <w:t>WebAssembly</w:t>
      </w:r>
      <w:proofErr w:type="spellEnd"/>
      <w:r w:rsidRPr="00DE6080">
        <w:t>. This makes it possible for developers to create ASP.NET applications that can run on a variety of hardware and operating systems.</w:t>
      </w:r>
    </w:p>
    <w:p w14:paraId="44FB66D6" w14:textId="77777777" w:rsidR="00DE6080" w:rsidRPr="00DE6080" w:rsidRDefault="00DE6080" w:rsidP="00DE6080">
      <w:r w:rsidRPr="00DE6080">
        <w:lastRenderedPageBreak/>
        <w:t> </w:t>
      </w:r>
    </w:p>
    <w:p w14:paraId="7BA4F4EF" w14:textId="77777777" w:rsidR="00DE6080" w:rsidRPr="00DE6080" w:rsidRDefault="00DE6080" w:rsidP="00DE6080">
      <w:proofErr w:type="spellStart"/>
      <w:r w:rsidRPr="00DE6080">
        <w:t>Blazor</w:t>
      </w:r>
      <w:proofErr w:type="spellEnd"/>
      <w:r w:rsidRPr="00DE6080">
        <w:t xml:space="preserve"> </w:t>
      </w:r>
      <w:proofErr w:type="spellStart"/>
      <w:r w:rsidRPr="00DE6080">
        <w:t>WebAssembly</w:t>
      </w:r>
      <w:proofErr w:type="spellEnd"/>
      <w:r w:rsidRPr="00DE6080">
        <w:t xml:space="preserve"> allows ASP.NET developers to create cutting-edge, interactive web apps using well-known tools and languages, which broadens their options. It offers a more unified programming environment and creates fresh possibilities for ASP.NET client-side and cross-platform development.</w:t>
      </w:r>
    </w:p>
    <w:p w14:paraId="080F522B" w14:textId="77777777" w:rsidR="00DE6080" w:rsidRPr="00DE6080" w:rsidRDefault="00DE6080" w:rsidP="00DE6080"/>
    <w:sectPr w:rsidR="00DE6080" w:rsidRPr="00DE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53"/>
    <w:rsid w:val="000F4462"/>
    <w:rsid w:val="001646E4"/>
    <w:rsid w:val="002B1ADF"/>
    <w:rsid w:val="00757FEC"/>
    <w:rsid w:val="00CB4953"/>
    <w:rsid w:val="00DE6080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5352"/>
  <w15:chartTrackingRefBased/>
  <w15:docId w15:val="{89C529E0-DC6A-48F6-85FE-87335A12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E6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2023-04-28T20:06:00Z</dcterms:created>
  <dcterms:modified xsi:type="dcterms:W3CDTF">2023-06-22T02:29:00Z</dcterms:modified>
</cp:coreProperties>
</file>