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447F" w14:textId="77777777" w:rsidR="005A304A" w:rsidRDefault="005A304A" w:rsidP="00946E82">
      <w:pPr>
        <w:jc w:val="center"/>
      </w:pPr>
    </w:p>
    <w:p w14:paraId="07FB684C" w14:textId="77777777" w:rsidR="00946E82" w:rsidRDefault="00946E82" w:rsidP="00946E82">
      <w:pPr>
        <w:jc w:val="center"/>
      </w:pPr>
    </w:p>
    <w:p w14:paraId="7C61B7F0" w14:textId="77777777" w:rsidR="00946E82" w:rsidRDefault="00946E82" w:rsidP="00946E82">
      <w:pPr>
        <w:jc w:val="center"/>
      </w:pPr>
    </w:p>
    <w:p w14:paraId="1840629C" w14:textId="77777777" w:rsidR="00946E82" w:rsidRDefault="00946E82" w:rsidP="00946E82">
      <w:pPr>
        <w:jc w:val="center"/>
      </w:pPr>
    </w:p>
    <w:p w14:paraId="04FE031B" w14:textId="77777777" w:rsidR="00946E82" w:rsidRDefault="00946E82" w:rsidP="00946E82">
      <w:pPr>
        <w:jc w:val="center"/>
      </w:pPr>
    </w:p>
    <w:p w14:paraId="1F84654B" w14:textId="77777777" w:rsidR="00946E82" w:rsidRDefault="00946E82" w:rsidP="00946E82">
      <w:pPr>
        <w:jc w:val="center"/>
      </w:pPr>
    </w:p>
    <w:p w14:paraId="5CB39D33" w14:textId="77777777" w:rsidR="00946E82" w:rsidRDefault="00946E82" w:rsidP="00946E82">
      <w:pPr>
        <w:jc w:val="center"/>
      </w:pPr>
    </w:p>
    <w:p w14:paraId="06494F21" w14:textId="77777777" w:rsidR="00946E82" w:rsidRDefault="00946E82" w:rsidP="00946E82">
      <w:pPr>
        <w:jc w:val="center"/>
      </w:pPr>
    </w:p>
    <w:p w14:paraId="10DBC867" w14:textId="77777777" w:rsidR="00946E82" w:rsidRDefault="00946E82" w:rsidP="00946E82">
      <w:pPr>
        <w:jc w:val="center"/>
      </w:pPr>
    </w:p>
    <w:p w14:paraId="5A607134" w14:textId="77777777" w:rsidR="00946E82" w:rsidRDefault="00946E82" w:rsidP="00946E82">
      <w:pPr>
        <w:jc w:val="center"/>
      </w:pPr>
    </w:p>
    <w:p w14:paraId="7DF1B8E4" w14:textId="77777777" w:rsidR="00946E82" w:rsidRDefault="00946E82" w:rsidP="00946E82">
      <w:pPr>
        <w:jc w:val="center"/>
      </w:pPr>
    </w:p>
    <w:p w14:paraId="195CB0DD" w14:textId="77777777" w:rsidR="00946E82" w:rsidRDefault="00946E82" w:rsidP="00946E82">
      <w:pPr>
        <w:jc w:val="center"/>
      </w:pPr>
    </w:p>
    <w:p w14:paraId="74119364" w14:textId="77777777" w:rsidR="00946E82" w:rsidRDefault="00946E82" w:rsidP="00946E82">
      <w:pPr>
        <w:jc w:val="center"/>
      </w:pPr>
    </w:p>
    <w:p w14:paraId="62499E1F" w14:textId="77777777" w:rsidR="00946E82" w:rsidRDefault="00946E82" w:rsidP="00946E82">
      <w:pPr>
        <w:jc w:val="center"/>
      </w:pPr>
    </w:p>
    <w:p w14:paraId="7464DDD3" w14:textId="77777777" w:rsidR="00946E82" w:rsidRDefault="00946E82" w:rsidP="00946E82">
      <w:pPr>
        <w:jc w:val="center"/>
      </w:pPr>
    </w:p>
    <w:p w14:paraId="56657769" w14:textId="77777777" w:rsidR="00946E82" w:rsidRDefault="00946E82" w:rsidP="00946E82">
      <w:pPr>
        <w:jc w:val="center"/>
      </w:pPr>
    </w:p>
    <w:p w14:paraId="3DC19C7B" w14:textId="77777777" w:rsidR="00946E82" w:rsidRDefault="00946E82" w:rsidP="00946E82">
      <w:pPr>
        <w:jc w:val="center"/>
      </w:pPr>
    </w:p>
    <w:p w14:paraId="6C3AE064" w14:textId="6F9BC30F" w:rsidR="00946E82" w:rsidRDefault="00946E82" w:rsidP="00946E82">
      <w:pPr>
        <w:jc w:val="center"/>
      </w:pPr>
      <w:r>
        <w:t>Activity 3: Part 1</w:t>
      </w:r>
    </w:p>
    <w:p w14:paraId="4D6FD751" w14:textId="1254E32D" w:rsidR="00946E82" w:rsidRDefault="00946E82" w:rsidP="00946E82">
      <w:pPr>
        <w:jc w:val="center"/>
      </w:pPr>
      <w:r>
        <w:t>Ryan Coon</w:t>
      </w:r>
    </w:p>
    <w:p w14:paraId="45252B73" w14:textId="5DD0B50B" w:rsidR="00946E82" w:rsidRDefault="00946E82" w:rsidP="00946E82">
      <w:pPr>
        <w:jc w:val="center"/>
      </w:pPr>
      <w:r>
        <w:t>CST-391</w:t>
      </w:r>
    </w:p>
    <w:p w14:paraId="62BE2166" w14:textId="5D6AEC48" w:rsidR="00946E82" w:rsidRDefault="00946E82" w:rsidP="00946E82">
      <w:pPr>
        <w:jc w:val="center"/>
      </w:pPr>
      <w:r>
        <w:t xml:space="preserve">Professor Bobby </w:t>
      </w:r>
      <w:proofErr w:type="spellStart"/>
      <w:r>
        <w:t>Estey</w:t>
      </w:r>
      <w:proofErr w:type="spellEnd"/>
    </w:p>
    <w:p w14:paraId="540D7595" w14:textId="25560055" w:rsidR="00946E82" w:rsidRDefault="00946E82" w:rsidP="00946E82">
      <w:pPr>
        <w:jc w:val="center"/>
      </w:pPr>
      <w:r>
        <w:t>July 16, 2023</w:t>
      </w:r>
    </w:p>
    <w:p w14:paraId="098C5894" w14:textId="77777777" w:rsidR="00946E82" w:rsidRDefault="00946E82" w:rsidP="00946E82"/>
    <w:p w14:paraId="67AFF86F" w14:textId="77777777" w:rsidR="00946E82" w:rsidRDefault="00946E82" w:rsidP="00946E82"/>
    <w:p w14:paraId="36385E75" w14:textId="77777777" w:rsidR="00946E82" w:rsidRDefault="00946E82" w:rsidP="00946E82"/>
    <w:p w14:paraId="4809F8A4" w14:textId="77777777" w:rsidR="00946E82" w:rsidRDefault="00946E82" w:rsidP="00946E82"/>
    <w:p w14:paraId="7C644DCB" w14:textId="77777777" w:rsidR="00946E82" w:rsidRDefault="00946E82" w:rsidP="00946E82"/>
    <w:p w14:paraId="18107D67" w14:textId="77777777" w:rsidR="00946E82" w:rsidRDefault="00946E82" w:rsidP="00946E82"/>
    <w:p w14:paraId="79B6936F" w14:textId="77777777" w:rsidR="00946E82" w:rsidRDefault="00946E82" w:rsidP="00946E82"/>
    <w:p w14:paraId="5F8157DD" w14:textId="77777777" w:rsidR="00946E82" w:rsidRDefault="00946E82" w:rsidP="00946E82"/>
    <w:p w14:paraId="3445574B" w14:textId="77777777" w:rsidR="00946E82" w:rsidRDefault="00946E82" w:rsidP="00946E82"/>
    <w:p w14:paraId="28A22F6D" w14:textId="77777777" w:rsidR="00946E82" w:rsidRDefault="00946E82" w:rsidP="00946E82"/>
    <w:p w14:paraId="7D45E52B" w14:textId="77777777" w:rsidR="00946E82" w:rsidRDefault="00946E82" w:rsidP="00946E82"/>
    <w:p w14:paraId="24AF4D81" w14:textId="77777777" w:rsidR="00946E82" w:rsidRDefault="00946E82" w:rsidP="00946E82"/>
    <w:p w14:paraId="67B9069D" w14:textId="77777777" w:rsidR="00946E82" w:rsidRDefault="00946E82" w:rsidP="00946E82"/>
    <w:p w14:paraId="65978829" w14:textId="77777777" w:rsidR="00946E82" w:rsidRDefault="00946E82" w:rsidP="00946E82"/>
    <w:p w14:paraId="6058729F" w14:textId="77777777" w:rsidR="00946E82" w:rsidRDefault="00946E82" w:rsidP="00946E82"/>
    <w:p w14:paraId="685E907A" w14:textId="77777777" w:rsidR="00946E82" w:rsidRDefault="00946E82" w:rsidP="00946E82"/>
    <w:p w14:paraId="4978A3FC" w14:textId="77777777" w:rsidR="00946E82" w:rsidRDefault="00946E82" w:rsidP="00946E82"/>
    <w:p w14:paraId="5E48BB36" w14:textId="77777777" w:rsidR="00946E82" w:rsidRDefault="00946E82" w:rsidP="00946E82"/>
    <w:p w14:paraId="4DA68349" w14:textId="77777777" w:rsidR="00946E82" w:rsidRDefault="00946E82" w:rsidP="00946E82"/>
    <w:p w14:paraId="1E0979C7" w14:textId="77777777" w:rsidR="00946E82" w:rsidRDefault="00946E82" w:rsidP="00946E82"/>
    <w:p w14:paraId="2655EFC3" w14:textId="77777777" w:rsidR="00946E82" w:rsidRDefault="00946E82" w:rsidP="00946E82"/>
    <w:p w14:paraId="21B85F53" w14:textId="77777777" w:rsidR="00946E82" w:rsidRDefault="00946E82" w:rsidP="00946E82"/>
    <w:p w14:paraId="468EE98B" w14:textId="57E23315" w:rsidR="00A00564" w:rsidRDefault="00A00564" w:rsidP="00946E82">
      <w:r>
        <w:lastRenderedPageBreak/>
        <w:t xml:space="preserve">Markdown URL: </w:t>
      </w:r>
      <w:hyperlink r:id="rId5" w:history="1">
        <w:r w:rsidRPr="00E3683E">
          <w:rPr>
            <w:rStyle w:val="Hyperlink"/>
          </w:rPr>
          <w:t>https://github.com/rcoon1/CST-391/blob/main/Topic%203/activity3part1.md</w:t>
        </w:r>
      </w:hyperlink>
    </w:p>
    <w:p w14:paraId="262CCE5F" w14:textId="77777777" w:rsidR="00A00564" w:rsidRDefault="00A00564" w:rsidP="00946E82"/>
    <w:p w14:paraId="2C774573" w14:textId="6B0D335A" w:rsidR="00946E82" w:rsidRDefault="00946E82" w:rsidP="00946E82">
      <w:pPr>
        <w:rPr>
          <w:b/>
          <w:bCs/>
        </w:rPr>
      </w:pPr>
      <w:r w:rsidRPr="00946E82">
        <w:rPr>
          <w:b/>
          <w:bCs/>
        </w:rPr>
        <w:t>Screenshots:</w:t>
      </w:r>
    </w:p>
    <w:p w14:paraId="375D8D1A" w14:textId="194BC749" w:rsidR="00946E82" w:rsidRDefault="00946E82" w:rsidP="00946E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28EE06" wp14:editId="4DFE0BF2">
            <wp:extent cx="5943600" cy="3458210"/>
            <wp:effectExtent l="0" t="0" r="0" b="0"/>
            <wp:docPr id="1136740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4017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2C4C" w14:textId="5052B64F" w:rsidR="00946E82" w:rsidRDefault="00946E82" w:rsidP="00946E82">
      <w:pPr>
        <w:rPr>
          <w:b/>
          <w:bCs/>
        </w:rPr>
      </w:pPr>
      <w:r>
        <w:rPr>
          <w:b/>
          <w:bCs/>
        </w:rPr>
        <w:t>Here is the grid shown on a normal screen intended for a computer monitor resolution.</w:t>
      </w:r>
    </w:p>
    <w:p w14:paraId="0A51613F" w14:textId="4878E489" w:rsidR="00946E82" w:rsidRDefault="00946E82" w:rsidP="00946E8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E4371B" wp14:editId="460E6BB4">
            <wp:extent cx="5943600" cy="6228080"/>
            <wp:effectExtent l="0" t="0" r="0" b="0"/>
            <wp:docPr id="3822978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97825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608E" w14:textId="0964298B" w:rsidR="00946E82" w:rsidRDefault="00946E82" w:rsidP="00946E82">
      <w:pPr>
        <w:rPr>
          <w:b/>
          <w:bCs/>
        </w:rPr>
      </w:pPr>
      <w:r>
        <w:rPr>
          <w:b/>
          <w:bCs/>
        </w:rPr>
        <w:t>Here is the same grid that has responsively changed its resolution to fit a mobile phone.</w:t>
      </w:r>
    </w:p>
    <w:p w14:paraId="5AE00C48" w14:textId="2CB22072" w:rsidR="00946E82" w:rsidRDefault="00946E82" w:rsidP="00946E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938DE7" wp14:editId="6C2F2C38">
            <wp:extent cx="5943600" cy="1642745"/>
            <wp:effectExtent l="0" t="0" r="0" b="0"/>
            <wp:docPr id="535345602" name="Picture 3" descr="A white background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45602" name="Picture 3" descr="A white background with a black 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9BF1" w14:textId="68974110" w:rsidR="00946E82" w:rsidRDefault="00946E82" w:rsidP="00946E82">
      <w:pPr>
        <w:rPr>
          <w:b/>
          <w:bCs/>
        </w:rPr>
      </w:pPr>
      <w:r>
        <w:rPr>
          <w:b/>
          <w:bCs/>
        </w:rPr>
        <w:lastRenderedPageBreak/>
        <w:t xml:space="preserve">Here is the new form we created in the Shop </w:t>
      </w:r>
      <w:proofErr w:type="gramStart"/>
      <w:r>
        <w:rPr>
          <w:b/>
          <w:bCs/>
        </w:rPr>
        <w:t>component</w:t>
      </w:r>
      <w:proofErr w:type="gramEnd"/>
    </w:p>
    <w:p w14:paraId="7C6F7CD6" w14:textId="5F80F3D3" w:rsidR="00946E82" w:rsidRDefault="00946E82" w:rsidP="00946E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16C7F5" wp14:editId="71E1DB4C">
            <wp:extent cx="5943600" cy="1531620"/>
            <wp:effectExtent l="0" t="0" r="0" b="5080"/>
            <wp:docPr id="1963235901" name="Picture 5" descr="A white background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35901" name="Picture 5" descr="A white background with black lin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4485" w14:textId="1A9731A3" w:rsidR="00946E82" w:rsidRDefault="00946E82" w:rsidP="00946E82">
      <w:pPr>
        <w:rPr>
          <w:b/>
          <w:bCs/>
        </w:rPr>
      </w:pPr>
      <w:r>
        <w:rPr>
          <w:b/>
          <w:bCs/>
        </w:rPr>
        <w:t xml:space="preserve">Here we see that when a name is entered, it changes with the </w:t>
      </w:r>
      <w:proofErr w:type="spellStart"/>
      <w:r>
        <w:rPr>
          <w:b/>
          <w:bCs/>
        </w:rPr>
        <w:t>onSubmit</w:t>
      </w:r>
      <w:proofErr w:type="spellEnd"/>
      <w:r>
        <w:rPr>
          <w:b/>
          <w:bCs/>
        </w:rPr>
        <w:t xml:space="preserve"> function.</w:t>
      </w:r>
    </w:p>
    <w:p w14:paraId="097FEE64" w14:textId="09706C1E" w:rsidR="00946E82" w:rsidRDefault="00946E82" w:rsidP="00946E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F06695" wp14:editId="6B39CE76">
            <wp:extent cx="5943600" cy="2049780"/>
            <wp:effectExtent l="0" t="0" r="0" b="0"/>
            <wp:docPr id="1531154770" name="Picture 6" descr="A white text box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54770" name="Picture 6" descr="A white text box with black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1E2E" w14:textId="38B957FC" w:rsidR="00946E82" w:rsidRDefault="00946E82" w:rsidP="00946E82">
      <w:pPr>
        <w:rPr>
          <w:b/>
          <w:bCs/>
        </w:rPr>
      </w:pPr>
      <w:r>
        <w:rPr>
          <w:b/>
          <w:bCs/>
        </w:rPr>
        <w:t xml:space="preserve">Here is the new </w:t>
      </w:r>
      <w:proofErr w:type="spellStart"/>
      <w:r>
        <w:rPr>
          <w:b/>
          <w:bCs/>
        </w:rPr>
        <w:t>infoComponent</w:t>
      </w:r>
      <w:proofErr w:type="spellEnd"/>
      <w:r>
        <w:rPr>
          <w:b/>
          <w:bCs/>
        </w:rPr>
        <w:t xml:space="preserve"> with the form in its view. Here we can select from a list, submit, or reset the form.</w:t>
      </w:r>
      <w:r>
        <w:rPr>
          <w:b/>
          <w:bCs/>
          <w:noProof/>
        </w:rPr>
        <w:drawing>
          <wp:inline distT="0" distB="0" distL="0" distR="0" wp14:anchorId="20C8F918" wp14:editId="2EB4867D">
            <wp:extent cx="5943600" cy="1145540"/>
            <wp:effectExtent l="0" t="0" r="0" b="0"/>
            <wp:docPr id="89427303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73037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695D" w14:textId="6B9ADE8D" w:rsidR="00946E82" w:rsidRDefault="00946E82" w:rsidP="00946E82">
      <w:pPr>
        <w:rPr>
          <w:b/>
          <w:bCs/>
        </w:rPr>
      </w:pPr>
      <w:r>
        <w:rPr>
          <w:b/>
          <w:bCs/>
        </w:rPr>
        <w:t>Here is the console view that we can see in the info form when a button is pressed, it logs it into the console.</w:t>
      </w:r>
    </w:p>
    <w:p w14:paraId="771C097D" w14:textId="77777777" w:rsidR="00946E82" w:rsidRDefault="00946E82" w:rsidP="00946E82">
      <w:pPr>
        <w:rPr>
          <w:b/>
          <w:bCs/>
        </w:rPr>
      </w:pPr>
    </w:p>
    <w:p w14:paraId="19438227" w14:textId="5EEBA914" w:rsidR="00946E82" w:rsidRDefault="00946E82" w:rsidP="00946E82">
      <w:pPr>
        <w:rPr>
          <w:b/>
          <w:bCs/>
        </w:rPr>
      </w:pPr>
      <w:r>
        <w:rPr>
          <w:b/>
          <w:bCs/>
        </w:rPr>
        <w:t>Research:</w:t>
      </w:r>
    </w:p>
    <w:p w14:paraId="33C9C095" w14:textId="035663E6" w:rsidR="00946E82" w:rsidRPr="00946E82" w:rsidRDefault="00946E82" w:rsidP="00946E82">
      <w:pPr>
        <w:rPr>
          <w:b/>
          <w:bCs/>
        </w:rPr>
      </w:pPr>
      <w:r w:rsidRPr="00946E82">
        <w:rPr>
          <w:b/>
          <w:bCs/>
        </w:rPr>
        <w:t xml:space="preserve">Describe @Input decorator used in </w:t>
      </w:r>
      <w:proofErr w:type="spellStart"/>
      <w:proofErr w:type="gramStart"/>
      <w:r w:rsidRPr="00946E82">
        <w:rPr>
          <w:b/>
          <w:bCs/>
        </w:rPr>
        <w:t>info.component</w:t>
      </w:r>
      <w:proofErr w:type="gramEnd"/>
      <w:r w:rsidRPr="00946E82">
        <w:rPr>
          <w:b/>
          <w:bCs/>
        </w:rPr>
        <w:t>.ts</w:t>
      </w:r>
      <w:proofErr w:type="spellEnd"/>
    </w:p>
    <w:p w14:paraId="448AA63F" w14:textId="7F367B32" w:rsidR="00946E82" w:rsidRPr="00946E82" w:rsidRDefault="00946E82" w:rsidP="00946E82">
      <w:r w:rsidRPr="00946E82">
        <w:t>The @Input decorator in Angular is used to define an input property in a component. It allows data to be passed into the component from its parent component or another component. The @Input decorator is imported from the @angular/core package and is used as a decorator function that can be applied to a class property.</w:t>
      </w:r>
    </w:p>
    <w:p w14:paraId="3A3770C5" w14:textId="14C108E3" w:rsidR="00946E82" w:rsidRPr="00946E82" w:rsidRDefault="00946E82" w:rsidP="00946E82">
      <w:pPr>
        <w:rPr>
          <w:b/>
          <w:bCs/>
        </w:rPr>
      </w:pPr>
      <w:r w:rsidRPr="00946E82">
        <w:rPr>
          <w:b/>
          <w:bCs/>
        </w:rPr>
        <w:t xml:space="preserve">Describe [value] used in </w:t>
      </w:r>
      <w:proofErr w:type="gramStart"/>
      <w:r w:rsidRPr="00946E82">
        <w:rPr>
          <w:b/>
          <w:bCs/>
        </w:rPr>
        <w:t>info.component.html</w:t>
      </w:r>
      <w:proofErr w:type="gramEnd"/>
    </w:p>
    <w:p w14:paraId="31A52865" w14:textId="73BA5CA4" w:rsidR="00946E82" w:rsidRPr="00946E82" w:rsidRDefault="00946E82" w:rsidP="00946E82">
      <w:r w:rsidRPr="00946E82">
        <w:t xml:space="preserve">The [value] attribute binding in Angular is used to bind a value to an input, select, or </w:t>
      </w:r>
      <w:proofErr w:type="spellStart"/>
      <w:r w:rsidRPr="00946E82">
        <w:t>textarea</w:t>
      </w:r>
      <w:proofErr w:type="spellEnd"/>
      <w:r w:rsidRPr="00946E82">
        <w:t xml:space="preserve"> element. It allows you to set the initial value of the form control or dynamically update the value based on the component's data. By using [value] binding, you can easily synchronize the </w:t>
      </w:r>
      <w:r w:rsidRPr="00946E82">
        <w:lastRenderedPageBreak/>
        <w:t>values of form controls with the component's data, allowing for two-way data binding and a seamless user experience.</w:t>
      </w:r>
    </w:p>
    <w:p w14:paraId="7BEE0344" w14:textId="6F077788" w:rsidR="00946E82" w:rsidRPr="00946E82" w:rsidRDefault="00946E82" w:rsidP="00946E82">
      <w:pPr>
        <w:rPr>
          <w:b/>
          <w:bCs/>
        </w:rPr>
      </w:pPr>
      <w:r w:rsidRPr="00946E82">
        <w:rPr>
          <w:b/>
          <w:bCs/>
        </w:rPr>
        <w:t>Describe [(</w:t>
      </w:r>
      <w:proofErr w:type="spellStart"/>
      <w:r w:rsidRPr="00946E82">
        <w:rPr>
          <w:b/>
          <w:bCs/>
        </w:rPr>
        <w:t>ngModel</w:t>
      </w:r>
      <w:proofErr w:type="spellEnd"/>
      <w:r w:rsidRPr="00946E82">
        <w:rPr>
          <w:b/>
          <w:bCs/>
        </w:rPr>
        <w:t xml:space="preserve">)] also used in </w:t>
      </w:r>
      <w:proofErr w:type="gramStart"/>
      <w:r w:rsidRPr="00946E82">
        <w:rPr>
          <w:b/>
          <w:bCs/>
        </w:rPr>
        <w:t>info.component.html</w:t>
      </w:r>
      <w:proofErr w:type="gramEnd"/>
    </w:p>
    <w:p w14:paraId="6014C470" w14:textId="77777777" w:rsidR="00946E82" w:rsidRPr="00946E82" w:rsidRDefault="00946E82" w:rsidP="00946E82">
      <w:r w:rsidRPr="00946E82">
        <w:t>The [(</w:t>
      </w:r>
      <w:proofErr w:type="spellStart"/>
      <w:r w:rsidRPr="00946E82">
        <w:t>ngModel</w:t>
      </w:r>
      <w:proofErr w:type="spellEnd"/>
      <w:r w:rsidRPr="00946E82">
        <w:t>)] directive in Angular is a two-way data binding syntax that allows you to bind a form control element to a component property. It combines the property binding [</w:t>
      </w:r>
      <w:proofErr w:type="spellStart"/>
      <w:r w:rsidRPr="00946E82">
        <w:t>ngModel</w:t>
      </w:r>
      <w:proofErr w:type="spellEnd"/>
      <w:r w:rsidRPr="00946E82">
        <w:t>] and the event binding (</w:t>
      </w:r>
      <w:proofErr w:type="spellStart"/>
      <w:r w:rsidRPr="00946E82">
        <w:t>ngModelChange</w:t>
      </w:r>
      <w:proofErr w:type="spellEnd"/>
      <w:r w:rsidRPr="00946E82">
        <w:t>) into a single shorthand syntax for two-way data binding. By using [(</w:t>
      </w:r>
      <w:proofErr w:type="spellStart"/>
      <w:r w:rsidRPr="00946E82">
        <w:t>ngModel</w:t>
      </w:r>
      <w:proofErr w:type="spellEnd"/>
      <w:r w:rsidRPr="00946E82">
        <w:t>)], you can easily bind form controls to component properties and keep them in sync. It simplifies the process of capturing user input and updating the component's data model, enabling a smooth and interactive user experience.</w:t>
      </w:r>
    </w:p>
    <w:p w14:paraId="661CE93A" w14:textId="77777777" w:rsidR="00946E82" w:rsidRPr="00946E82" w:rsidRDefault="00946E82" w:rsidP="00946E82"/>
    <w:sectPr w:rsidR="00946E82" w:rsidRPr="0094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33F6"/>
    <w:multiLevelType w:val="hybridMultilevel"/>
    <w:tmpl w:val="E59C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87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82"/>
    <w:rsid w:val="00103113"/>
    <w:rsid w:val="001A19C2"/>
    <w:rsid w:val="005A304A"/>
    <w:rsid w:val="005A676F"/>
    <w:rsid w:val="00946E82"/>
    <w:rsid w:val="00A0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F0A15"/>
  <w15:chartTrackingRefBased/>
  <w15:docId w15:val="{0ADBF31C-825D-F247-9C8D-3C22EA96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E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00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coon1/CST-391/blob/main/Topic%203/activity3part1.m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2023-07-16T17:53:00Z</dcterms:created>
  <dcterms:modified xsi:type="dcterms:W3CDTF">2023-07-16T23:08:00Z</dcterms:modified>
</cp:coreProperties>
</file>