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245A" w14:textId="77777777" w:rsidR="004B6C96" w:rsidRDefault="004B6C96" w:rsidP="004B6C96">
      <w:pPr>
        <w:pStyle w:val="NormalWeb"/>
        <w:shd w:val="clear" w:color="auto" w:fill="FFFFFF"/>
        <w:spacing w:line="360" w:lineRule="atLeast"/>
        <w:textAlignment w:val="baseline"/>
        <w:rPr>
          <w:rFonts w:ascii="Open Sans" w:hAnsi="Open Sans" w:cs="Open Sans"/>
          <w:color w:val="212121"/>
          <w:spacing w:val="2"/>
        </w:rPr>
      </w:pPr>
      <w:r>
        <w:rPr>
          <w:rFonts w:ascii="Open Sans" w:hAnsi="Open Sans" w:cs="Open Sans"/>
          <w:color w:val="212121"/>
          <w:spacing w:val="2"/>
        </w:rPr>
        <w:t>The C.I.A. (Confidentiality, Integrity, and Availability) service triad is the goal of most computer systems. Search the news for a company data problem that occurred in the past 12 months. Identify which of these three parts of the service were compromised. Provide a URL to the news items you located. Explain the reasoning behind your selection.</w:t>
      </w:r>
    </w:p>
    <w:p w14:paraId="554442F9" w14:textId="77777777" w:rsidR="004B6C96" w:rsidRDefault="004B6C96" w:rsidP="004B6C96">
      <w:pPr>
        <w:pStyle w:val="NormalWeb"/>
        <w:shd w:val="clear" w:color="auto" w:fill="FFFFFF"/>
        <w:spacing w:line="360" w:lineRule="atLeast"/>
        <w:textAlignment w:val="baseline"/>
        <w:rPr>
          <w:rFonts w:ascii="Open Sans" w:hAnsi="Open Sans" w:cs="Open Sans"/>
          <w:color w:val="212121"/>
          <w:spacing w:val="2"/>
        </w:rPr>
      </w:pPr>
      <w:r>
        <w:rPr>
          <w:rFonts w:ascii="Open Sans" w:hAnsi="Open Sans" w:cs="Open Sans"/>
          <w:color w:val="212121"/>
          <w:spacing w:val="2"/>
        </w:rPr>
        <w:t>Respond to at least two other peers, providing meaningful and insightful discussion/feedback beyond what has already been posted.</w:t>
      </w:r>
    </w:p>
    <w:p w14:paraId="4956D1AF" w14:textId="77777777" w:rsidR="00D747A7" w:rsidRDefault="00D747A7"/>
    <w:p w14:paraId="05F034B9" w14:textId="0D678FBB" w:rsidR="004B6C96" w:rsidRDefault="004B6C96">
      <w:r>
        <w:t>Hello Class,</w:t>
      </w:r>
    </w:p>
    <w:p w14:paraId="31B898E0" w14:textId="613203FA" w:rsidR="004B6C96" w:rsidRDefault="00BD17AF">
      <w:r>
        <w:t xml:space="preserve">First </w:t>
      </w:r>
      <w:r w:rsidR="007F2829">
        <w:t>reported in October popular genetics testing company 23andMe</w:t>
      </w:r>
      <w:r w:rsidR="00B260B7">
        <w:t xml:space="preserve"> suffered a data breach.</w:t>
      </w:r>
      <w:r w:rsidR="00D16245">
        <w:t xml:space="preserve"> 23andMe is a </w:t>
      </w:r>
      <w:r w:rsidR="00ED0164">
        <w:t>well-known</w:t>
      </w:r>
      <w:r w:rsidR="00D16245">
        <w:t xml:space="preserve"> company to compare DNA results </w:t>
      </w:r>
      <w:r w:rsidR="00067F88">
        <w:t xml:space="preserve">with possible </w:t>
      </w:r>
      <w:r w:rsidR="0008746B">
        <w:t>relatives</w:t>
      </w:r>
      <w:r w:rsidR="00067F88">
        <w:t xml:space="preserve"> and help those connect. </w:t>
      </w:r>
      <w:r w:rsidR="00B260B7">
        <w:t xml:space="preserve"> It was initially stated </w:t>
      </w:r>
      <w:r w:rsidR="00E35539">
        <w:t xml:space="preserve">the attackers were able to infiltrate users accounts and </w:t>
      </w:r>
      <w:r w:rsidR="00EF21AC">
        <w:t xml:space="preserve">get into some of the </w:t>
      </w:r>
      <w:r w:rsidR="0008746B">
        <w:t>users’</w:t>
      </w:r>
      <w:r w:rsidR="00EF21AC">
        <w:t xml:space="preserve"> more personal data through the </w:t>
      </w:r>
      <w:r w:rsidR="0008746B">
        <w:t xml:space="preserve">company’s </w:t>
      </w:r>
      <w:r w:rsidR="00EF21AC">
        <w:t>opt-in</w:t>
      </w:r>
      <w:r w:rsidR="00D9543A">
        <w:t xml:space="preserve"> sharing service known as DNA Relatives. At first the company only stated that .1% or </w:t>
      </w:r>
      <w:r w:rsidR="009D06B0">
        <w:t>14,000 user accounts were</w:t>
      </w:r>
      <w:r w:rsidR="00583C0A">
        <w:t xml:space="preserve"> compromised. Upon further investigation</w:t>
      </w:r>
      <w:r w:rsidR="00045476">
        <w:t xml:space="preserve"> through SEC filings, the total approximate number of affected accounts </w:t>
      </w:r>
      <w:r w:rsidR="008429B2">
        <w:t xml:space="preserve">was around 5.5 million. </w:t>
      </w:r>
    </w:p>
    <w:p w14:paraId="74AB68E7" w14:textId="5AE28923" w:rsidR="008429B2" w:rsidRDefault="008429B2">
      <w:r>
        <w:t>When it comes to the service triad, there are 2</w:t>
      </w:r>
      <w:r w:rsidR="00103D45">
        <w:t xml:space="preserve"> pieces that have been compromised would be Confidentiality and Integrity. </w:t>
      </w:r>
      <w:r w:rsidR="00A824A2">
        <w:t xml:space="preserve">Confidentiality is </w:t>
      </w:r>
      <w:r w:rsidR="009624F5">
        <w:t xml:space="preserve">the state of being kept secret or private. The fact that attackers were able to </w:t>
      </w:r>
      <w:r w:rsidR="00F64DC8">
        <w:t xml:space="preserve">get past the </w:t>
      </w:r>
      <w:r w:rsidR="009624F5">
        <w:t xml:space="preserve"> securities</w:t>
      </w:r>
      <w:r w:rsidR="00F64DC8">
        <w:t xml:space="preserve"> of the site</w:t>
      </w:r>
      <w:r w:rsidR="009624F5">
        <w:t xml:space="preserve"> and get users personal information</w:t>
      </w:r>
      <w:r w:rsidR="00F64DC8">
        <w:t xml:space="preserve">, the breach was started at the confidentiality portion of the triad. </w:t>
      </w:r>
      <w:r w:rsidR="001C3D5B">
        <w:t xml:space="preserve">Integrity is the quality of being </w:t>
      </w:r>
      <w:r w:rsidR="00972931">
        <w:t xml:space="preserve">honest. They breached this portion by constantly changing the </w:t>
      </w:r>
      <w:r w:rsidR="0008746B">
        <w:t>number</w:t>
      </w:r>
      <w:r w:rsidR="00972931">
        <w:t xml:space="preserve"> of affected users and </w:t>
      </w:r>
      <w:r w:rsidR="00ED0164">
        <w:t>almost brushing it off as not a big deal.</w:t>
      </w:r>
    </w:p>
    <w:p w14:paraId="5FECF0A5" w14:textId="77777777" w:rsidR="00ED0164" w:rsidRDefault="00ED0164"/>
    <w:p w14:paraId="5F0BA594" w14:textId="081B77FE" w:rsidR="00ED0164" w:rsidRDefault="00ED0164">
      <w:r>
        <w:t>Reference:</w:t>
      </w:r>
    </w:p>
    <w:p w14:paraId="7495CACC" w14:textId="35C6D92C" w:rsidR="00ED0164" w:rsidRDefault="00ED0164">
      <w:r w:rsidRPr="00ED0164">
        <w:t>https://www.wired.com/story/23andme-breach-sec-update/</w:t>
      </w:r>
    </w:p>
    <w:sectPr w:rsidR="00ED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86"/>
    <w:rsid w:val="00045476"/>
    <w:rsid w:val="00067F88"/>
    <w:rsid w:val="0008746B"/>
    <w:rsid w:val="00103D45"/>
    <w:rsid w:val="001C3D5B"/>
    <w:rsid w:val="004B6C96"/>
    <w:rsid w:val="00583C0A"/>
    <w:rsid w:val="007631AD"/>
    <w:rsid w:val="00776B96"/>
    <w:rsid w:val="007F2829"/>
    <w:rsid w:val="008429B2"/>
    <w:rsid w:val="009624F5"/>
    <w:rsid w:val="00972931"/>
    <w:rsid w:val="009D06B0"/>
    <w:rsid w:val="00A824A2"/>
    <w:rsid w:val="00B260B7"/>
    <w:rsid w:val="00B65F86"/>
    <w:rsid w:val="00BD17AF"/>
    <w:rsid w:val="00D16245"/>
    <w:rsid w:val="00D747A7"/>
    <w:rsid w:val="00D9543A"/>
    <w:rsid w:val="00E35539"/>
    <w:rsid w:val="00ED0164"/>
    <w:rsid w:val="00EF21AC"/>
    <w:rsid w:val="00F6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7F58"/>
  <w15:chartTrackingRefBased/>
  <w15:docId w15:val="{C853A59C-A43D-48B6-AFA8-7583654F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</dc:creator>
  <cp:keywords/>
  <dc:description/>
  <cp:lastModifiedBy>Ryan Coon</cp:lastModifiedBy>
  <cp:revision>22</cp:revision>
  <dcterms:created xsi:type="dcterms:W3CDTF">2023-12-06T03:08:00Z</dcterms:created>
  <dcterms:modified xsi:type="dcterms:W3CDTF">2023-12-06T03:23:00Z</dcterms:modified>
</cp:coreProperties>
</file>