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113F1" w14:textId="00392B5C" w:rsidR="000C7A91" w:rsidRPr="000C7A91" w:rsidRDefault="000C7A91" w:rsidP="000C7A91">
      <w:r w:rsidRPr="000C7A91">
        <w:t xml:space="preserve">Of the malware examples we have studied in this unit, which is an example of a perpetrator who received prison time? How does his/her sentence compare with the typical </w:t>
      </w:r>
      <w:proofErr w:type="gramStart"/>
      <w:r w:rsidRPr="000C7A91">
        <w:t>sentencing</w:t>
      </w:r>
      <w:proofErr w:type="gramEnd"/>
      <w:r w:rsidRPr="000C7A91">
        <w:t>?</w:t>
      </w:r>
    </w:p>
    <w:p w14:paraId="56207786" w14:textId="77777777" w:rsidR="000C7A91" w:rsidRPr="000C7A91" w:rsidRDefault="000C7A91" w:rsidP="000C7A91"/>
    <w:p w14:paraId="1B304BF0" w14:textId="20FD5EF8" w:rsidR="000C7A91" w:rsidRPr="000C7A91" w:rsidRDefault="000C7A91" w:rsidP="000C7A91">
      <w:r w:rsidRPr="000C7A91">
        <w:t>Park Jin Hyok, a North Korean citizen who is charged with conspiracy to commit computer fraud and abuse, conspiracy to commit wire fraud, and conspiracy to commit money laundering in connection with his role in a wide-ranging scheme to conduct cyber-attacks and financial crimes across the globe.</w:t>
      </w:r>
    </w:p>
    <w:p w14:paraId="26DE00D1" w14:textId="77777777" w:rsidR="000C7A91" w:rsidRPr="000C7A91" w:rsidRDefault="000C7A91" w:rsidP="000C7A91">
      <w:r w:rsidRPr="000C7A91">
        <w:t>According to the indictment, Park worked as a programmer for a North Korean state-sponsored cyber-operations group known as Lazarus Group, which is responsible for some of the most destructive and costly cyber-attacks in history. Park allegedly used his programming skills to develop malware that was used in these attacks, which targeted financial institutions, defense contractors, and other organizations.</w:t>
      </w:r>
    </w:p>
    <w:p w14:paraId="2DD22878" w14:textId="77777777" w:rsidR="000C7A91" w:rsidRPr="000C7A91" w:rsidRDefault="000C7A91" w:rsidP="000C7A91">
      <w:r w:rsidRPr="000C7A91">
        <w:t>The indictment also alleges that Park laundered the proceeds of these cyber-attacks by using a complex network of shell companies and cryptocurrency exchanges. The charges against Park carry a maximum sentence of 25 years in prison.</w:t>
      </w:r>
    </w:p>
    <w:p w14:paraId="72675590" w14:textId="77777777" w:rsidR="000C7A91" w:rsidRPr="000C7A91" w:rsidRDefault="000C7A91" w:rsidP="000C7A91">
      <w:r w:rsidRPr="000C7A91">
        <w:t>This case is part of the Department of Justice's ongoing efforts to disrupt and dismantle cyber-criminal networks that pose a threat to the national security and economic interests of the United States. The Department will continue to work with our international partners to bring to justice those who engage in this type of malicious activity.</w:t>
      </w:r>
    </w:p>
    <w:p w14:paraId="370A95BA" w14:textId="62116AEB" w:rsidR="000F4462" w:rsidRDefault="000C7A91" w:rsidP="000C7A91">
      <w:r>
        <w:t xml:space="preserve">In this instance, there are multiple crimes that are committed in tandem with </w:t>
      </w:r>
      <w:proofErr w:type="gramStart"/>
      <w:r>
        <w:t xml:space="preserve">the </w:t>
      </w:r>
      <w:proofErr w:type="spellStart"/>
      <w:r>
        <w:t>cyber</w:t>
      </w:r>
      <w:proofErr w:type="gramEnd"/>
      <w:r>
        <w:t xml:space="preserve"> attacks</w:t>
      </w:r>
      <w:proofErr w:type="spellEnd"/>
      <w:r>
        <w:t>. In this case, the attacks attempted to steal at least $1 billion</w:t>
      </w:r>
      <w:proofErr w:type="gramStart"/>
      <w:r>
        <w:t xml:space="preserve"> I feel</w:t>
      </w:r>
      <w:proofErr w:type="gramEnd"/>
      <w:r>
        <w:t xml:space="preserve"> that a sentence of a maximum of 25 years is not enough. This hacking group attempted to steal from </w:t>
      </w:r>
      <w:r w:rsidR="00BD38EB">
        <w:t xml:space="preserve">many </w:t>
      </w:r>
      <w:proofErr w:type="gramStart"/>
      <w:r w:rsidR="00BD38EB">
        <w:t>entities in</w:t>
      </w:r>
      <w:proofErr w:type="gramEnd"/>
      <w:r w:rsidR="00BD38EB">
        <w:t xml:space="preserve"> which in the US is considered grand larceny with a sentence of 8-25 years. As these attackers targeted multiple companies and individuals in multiple companies. This should entail a whole new charge in its own with a heftier sentence. </w:t>
      </w:r>
    </w:p>
    <w:p w14:paraId="144C1340" w14:textId="77777777" w:rsidR="00BD38EB" w:rsidRDefault="00BD38EB" w:rsidP="000C7A91"/>
    <w:p w14:paraId="09A32B5D" w14:textId="42257B72" w:rsidR="00BD38EB" w:rsidRDefault="00BD38EB" w:rsidP="000C7A91">
      <w:r>
        <w:t>Reference:</w:t>
      </w:r>
    </w:p>
    <w:p w14:paraId="46B594E6" w14:textId="60912EDF" w:rsidR="00BD38EB" w:rsidRPr="000C7A91" w:rsidRDefault="00BD38EB" w:rsidP="000C7A91">
      <w:r w:rsidRPr="00BD38EB">
        <w:t>https://www.justice.gov/opa/pr/north-korean-regime-backed-programmer-charged-conspiracy-conduct-multiple-cyber-attacks-and</w:t>
      </w:r>
    </w:p>
    <w:sectPr w:rsidR="00BD38EB" w:rsidRPr="000C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C1"/>
    <w:rsid w:val="000C7A91"/>
    <w:rsid w:val="000F4462"/>
    <w:rsid w:val="001646E4"/>
    <w:rsid w:val="001E37C1"/>
    <w:rsid w:val="002B1ADF"/>
    <w:rsid w:val="00BD38EB"/>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C15A"/>
  <w15:chartTrackingRefBased/>
  <w15:docId w15:val="{C7F4AD94-7DF8-4512-90B8-4C7D414F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3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37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7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7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7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7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7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7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7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37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37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7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7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7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7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7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7C1"/>
    <w:rPr>
      <w:rFonts w:eastAsiaTheme="majorEastAsia" w:cstheme="majorBidi"/>
      <w:color w:val="272727" w:themeColor="text1" w:themeTint="D8"/>
    </w:rPr>
  </w:style>
  <w:style w:type="paragraph" w:styleId="Title">
    <w:name w:val="Title"/>
    <w:basedOn w:val="Normal"/>
    <w:next w:val="Normal"/>
    <w:link w:val="TitleChar"/>
    <w:uiPriority w:val="10"/>
    <w:qFormat/>
    <w:rsid w:val="001E3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7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7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7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7C1"/>
    <w:pPr>
      <w:spacing w:before="160"/>
      <w:jc w:val="center"/>
    </w:pPr>
    <w:rPr>
      <w:i/>
      <w:iCs/>
      <w:color w:val="404040" w:themeColor="text1" w:themeTint="BF"/>
    </w:rPr>
  </w:style>
  <w:style w:type="character" w:customStyle="1" w:styleId="QuoteChar">
    <w:name w:val="Quote Char"/>
    <w:basedOn w:val="DefaultParagraphFont"/>
    <w:link w:val="Quote"/>
    <w:uiPriority w:val="29"/>
    <w:rsid w:val="001E37C1"/>
    <w:rPr>
      <w:i/>
      <w:iCs/>
      <w:color w:val="404040" w:themeColor="text1" w:themeTint="BF"/>
    </w:rPr>
  </w:style>
  <w:style w:type="paragraph" w:styleId="ListParagraph">
    <w:name w:val="List Paragraph"/>
    <w:basedOn w:val="Normal"/>
    <w:uiPriority w:val="34"/>
    <w:qFormat/>
    <w:rsid w:val="001E37C1"/>
    <w:pPr>
      <w:ind w:left="720"/>
      <w:contextualSpacing/>
    </w:pPr>
  </w:style>
  <w:style w:type="character" w:styleId="IntenseEmphasis">
    <w:name w:val="Intense Emphasis"/>
    <w:basedOn w:val="DefaultParagraphFont"/>
    <w:uiPriority w:val="21"/>
    <w:qFormat/>
    <w:rsid w:val="001E37C1"/>
    <w:rPr>
      <w:i/>
      <w:iCs/>
      <w:color w:val="0F4761" w:themeColor="accent1" w:themeShade="BF"/>
    </w:rPr>
  </w:style>
  <w:style w:type="paragraph" w:styleId="IntenseQuote">
    <w:name w:val="Intense Quote"/>
    <w:basedOn w:val="Normal"/>
    <w:next w:val="Normal"/>
    <w:link w:val="IntenseQuoteChar"/>
    <w:uiPriority w:val="30"/>
    <w:qFormat/>
    <w:rsid w:val="001E3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7C1"/>
    <w:rPr>
      <w:i/>
      <w:iCs/>
      <w:color w:val="0F4761" w:themeColor="accent1" w:themeShade="BF"/>
    </w:rPr>
  </w:style>
  <w:style w:type="character" w:styleId="IntenseReference">
    <w:name w:val="Intense Reference"/>
    <w:basedOn w:val="DefaultParagraphFont"/>
    <w:uiPriority w:val="32"/>
    <w:qFormat/>
    <w:rsid w:val="001E37C1"/>
    <w:rPr>
      <w:b/>
      <w:bCs/>
      <w:smallCaps/>
      <w:color w:val="0F4761" w:themeColor="accent1" w:themeShade="BF"/>
      <w:spacing w:val="5"/>
    </w:rPr>
  </w:style>
  <w:style w:type="paragraph" w:styleId="NormalWeb">
    <w:name w:val="Normal (Web)"/>
    <w:basedOn w:val="Normal"/>
    <w:uiPriority w:val="99"/>
    <w:semiHidden/>
    <w:unhideWhenUsed/>
    <w:rsid w:val="000C7A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kify2-link-inner-text">
    <w:name w:val="linkify2-link-inner-text"/>
    <w:basedOn w:val="DefaultParagraphFont"/>
    <w:rsid w:val="000C7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92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2023-12-23T00:29:00Z</dcterms:created>
  <dcterms:modified xsi:type="dcterms:W3CDTF">2023-12-23T00:42:00Z</dcterms:modified>
</cp:coreProperties>
</file>