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652B" w14:textId="03A0718B" w:rsidR="000F4462" w:rsidRPr="00B17C8C" w:rsidRDefault="00B17C8C" w:rsidP="00B17C8C">
      <w:r w:rsidRPr="00B17C8C">
        <w:t xml:space="preserve">Explain how </w:t>
      </w:r>
      <w:proofErr w:type="spellStart"/>
      <w:r w:rsidRPr="00B17C8C">
        <w:t>Oauth</w:t>
      </w:r>
      <w:proofErr w:type="spellEnd"/>
      <w:r w:rsidRPr="00B17C8C">
        <w:t xml:space="preserve"> works and how it relates to computer security. Justify your rationale.</w:t>
      </w:r>
    </w:p>
    <w:p w14:paraId="66D82F72" w14:textId="77777777" w:rsidR="00B17C8C" w:rsidRPr="00B17C8C" w:rsidRDefault="00B17C8C" w:rsidP="00B17C8C"/>
    <w:p w14:paraId="49B257AE" w14:textId="77777777" w:rsidR="00B17C8C" w:rsidRPr="00B17C8C" w:rsidRDefault="00B17C8C" w:rsidP="00B17C8C">
      <w:r w:rsidRPr="00B17C8C">
        <w:t>OAuth (Open Authorization) is an open standard for access delegation, commonly used as a way for Internet users to grant websites or applications access to their information on other websites without sharing their credentials. OAuth works by enabling users to grant third-party access to their resources stored on a given server without sharing their credentials. It is commonly used as a method for users to log into third-party websites using their Google, Facebook, or Twitter accounts, without sharing their login credentials with the third-party site.</w:t>
      </w:r>
    </w:p>
    <w:p w14:paraId="59DA92B0" w14:textId="77777777" w:rsidR="00B17C8C" w:rsidRPr="00B17C8C" w:rsidRDefault="00B17C8C" w:rsidP="00B17C8C">
      <w:r w:rsidRPr="00B17C8C">
        <w:t>Here's how OAuth works:</w:t>
      </w:r>
    </w:p>
    <w:p w14:paraId="55D212B5" w14:textId="594D593A" w:rsidR="00B17C8C" w:rsidRPr="00B17C8C" w:rsidRDefault="00B17C8C" w:rsidP="00B17C8C">
      <w:r w:rsidRPr="00B17C8C">
        <w:t>The user grants permission to a third-party application to access their resources on a server on their behalf.</w:t>
      </w:r>
      <w:r w:rsidR="00EE3BD7">
        <w:t xml:space="preserve"> </w:t>
      </w:r>
      <w:r w:rsidRPr="00B17C8C">
        <w:t>The third-party application requests an access token from the server, presenting the user's authorization grant.</w:t>
      </w:r>
      <w:r w:rsidR="00EE3BD7">
        <w:t xml:space="preserve"> </w:t>
      </w:r>
      <w:r w:rsidRPr="00B17C8C">
        <w:t>If the user's credentials are valid and the authorization grant is accepted, the server issues an access token to the third-party application.</w:t>
      </w:r>
      <w:r w:rsidR="00EE3BD7">
        <w:t xml:space="preserve"> </w:t>
      </w:r>
      <w:r w:rsidRPr="00B17C8C">
        <w:t>The third-party application uses the access token to access the user's resources on the server.</w:t>
      </w:r>
    </w:p>
    <w:p w14:paraId="7AE91E3D" w14:textId="3797EBCB" w:rsidR="00B17C8C" w:rsidRPr="00B17C8C" w:rsidRDefault="00B17C8C" w:rsidP="00B17C8C">
      <w:r w:rsidRPr="00B17C8C">
        <w:t>OAuth enhances computer security by reducing the exposure of user credentials, empowering users to control data access, providing a standardized approach to authorization, and enabling centralized and secure access control. By leveraging OAuth, organizations and users can benefit from improved security practices when granting third-party access to user resources.</w:t>
      </w:r>
    </w:p>
    <w:p w14:paraId="5398157F" w14:textId="0A2F895D" w:rsidR="00B17C8C" w:rsidRDefault="00EE3BD7" w:rsidP="00B17C8C">
      <w:r>
        <w:t>References:</w:t>
      </w:r>
    </w:p>
    <w:p w14:paraId="44842D4C" w14:textId="77777777" w:rsidR="00EE3BD7" w:rsidRPr="00EE3BD7" w:rsidRDefault="00EE3BD7" w:rsidP="00EE3BD7">
      <w:r w:rsidRPr="00EE3BD7">
        <w:t>Sobers, R. (2012, April 5). What is OAuth? Definition and How it Works. Www.varonis.com. https://www.varonis.com/blog/what-is-oauth</w:t>
      </w:r>
    </w:p>
    <w:p w14:paraId="1DCA8D62" w14:textId="77777777" w:rsidR="00EE3BD7" w:rsidRPr="00EE3BD7" w:rsidRDefault="00EE3BD7" w:rsidP="00EE3BD7">
      <w:r w:rsidRPr="00EE3BD7">
        <w:t>What is OAuth 2.0 and what does it do for you? (n.d.). Auth0. https://auth0.com/intro-to-iam/what-is-oauth-2</w:t>
      </w:r>
    </w:p>
    <w:p w14:paraId="38E047D2" w14:textId="77777777" w:rsidR="00EE3BD7" w:rsidRPr="00B17C8C" w:rsidRDefault="00EE3BD7" w:rsidP="00B17C8C"/>
    <w:sectPr w:rsidR="00EE3BD7" w:rsidRPr="00B1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F745D"/>
    <w:multiLevelType w:val="multilevel"/>
    <w:tmpl w:val="E518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459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8C"/>
    <w:rsid w:val="000F4462"/>
    <w:rsid w:val="001646E4"/>
    <w:rsid w:val="002B1ADF"/>
    <w:rsid w:val="004A058C"/>
    <w:rsid w:val="00B17C8C"/>
    <w:rsid w:val="00E07DE4"/>
    <w:rsid w:val="00E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A143"/>
  <w15:chartTrackingRefBased/>
  <w15:docId w15:val="{DEB9C745-22A7-4CD5-874C-8CF212AE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5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7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2024-01-23T02:47:00Z</dcterms:created>
  <dcterms:modified xsi:type="dcterms:W3CDTF">2024-01-25T01:29:00Z</dcterms:modified>
</cp:coreProperties>
</file>