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80B2F" w14:textId="46D0C996" w:rsidR="00E90DF5" w:rsidRPr="004B29A1" w:rsidRDefault="00E90DF5" w:rsidP="00E90DF5">
      <w:pPr>
        <w:spacing w:line="480" w:lineRule="auto"/>
        <w:jc w:val="center"/>
        <w:rPr>
          <w:rFonts w:asciiTheme="minorBidi" w:hAnsiTheme="minorBidi"/>
        </w:rPr>
      </w:pPr>
      <w:r>
        <w:rPr>
          <w:rFonts w:asciiTheme="minorBidi" w:hAnsiTheme="minorBidi"/>
        </w:rPr>
        <w:t>Automated Gardening Project: System Administration Guide</w:t>
      </w:r>
    </w:p>
    <w:p w14:paraId="5631CA23" w14:textId="77777777" w:rsidR="00E90DF5" w:rsidRPr="004B29A1" w:rsidRDefault="00E90DF5" w:rsidP="00E90DF5">
      <w:pPr>
        <w:spacing w:line="480" w:lineRule="auto"/>
        <w:jc w:val="center"/>
        <w:rPr>
          <w:rFonts w:asciiTheme="minorBidi" w:hAnsiTheme="minorBidi"/>
        </w:rPr>
      </w:pPr>
      <w:r>
        <w:rPr>
          <w:rFonts w:asciiTheme="minorBidi" w:hAnsiTheme="minorBidi"/>
        </w:rPr>
        <w:t>Stephan Moncavage</w:t>
      </w:r>
    </w:p>
    <w:p w14:paraId="4F24862B" w14:textId="56965F7D" w:rsidR="00E90DF5" w:rsidRDefault="00E90DF5" w:rsidP="00E90DF5">
      <w:pPr>
        <w:spacing w:line="480" w:lineRule="auto"/>
        <w:jc w:val="center"/>
        <w:rPr>
          <w:rFonts w:asciiTheme="minorBidi" w:hAnsiTheme="minorBidi"/>
        </w:rPr>
      </w:pPr>
      <w:r>
        <w:rPr>
          <w:rFonts w:asciiTheme="minorBidi" w:hAnsiTheme="minorBidi"/>
        </w:rPr>
        <w:t>CST-452 Capstone Project Proposal</w:t>
      </w:r>
    </w:p>
    <w:p w14:paraId="473BF736" w14:textId="77777777" w:rsidR="00E90DF5" w:rsidRPr="004B29A1" w:rsidRDefault="00E90DF5" w:rsidP="00E90DF5">
      <w:pPr>
        <w:spacing w:line="480" w:lineRule="auto"/>
        <w:jc w:val="center"/>
        <w:rPr>
          <w:rFonts w:asciiTheme="minorBidi" w:hAnsiTheme="minorBidi"/>
        </w:rPr>
      </w:pPr>
      <w:r>
        <w:rPr>
          <w:rFonts w:asciiTheme="minorBidi" w:hAnsiTheme="minorBidi"/>
        </w:rPr>
        <w:t>Grand Canyon University</w:t>
      </w:r>
    </w:p>
    <w:p w14:paraId="6287B96B" w14:textId="77777777" w:rsidR="00E90DF5" w:rsidRPr="004B29A1" w:rsidRDefault="00E90DF5" w:rsidP="00E90DF5">
      <w:pPr>
        <w:spacing w:line="480" w:lineRule="auto"/>
        <w:jc w:val="center"/>
        <w:rPr>
          <w:rFonts w:asciiTheme="minorBidi" w:hAnsiTheme="minorBidi"/>
        </w:rPr>
      </w:pPr>
      <w:r w:rsidRPr="004B29A1">
        <w:rPr>
          <w:rFonts w:asciiTheme="minorBidi" w:hAnsiTheme="minorBidi"/>
        </w:rPr>
        <w:t>Instructor</w:t>
      </w:r>
      <w:r>
        <w:rPr>
          <w:rFonts w:asciiTheme="minorBidi" w:hAnsiTheme="minorBidi"/>
        </w:rPr>
        <w:t>: Professor Michael Landreth</w:t>
      </w:r>
    </w:p>
    <w:p w14:paraId="0BE11FCE" w14:textId="4E95944A" w:rsidR="00E90DF5" w:rsidRDefault="00E90DF5" w:rsidP="00E90DF5">
      <w:pPr>
        <w:spacing w:line="480" w:lineRule="auto"/>
        <w:jc w:val="center"/>
        <w:rPr>
          <w:rFonts w:asciiTheme="minorBidi" w:hAnsiTheme="minorBidi"/>
        </w:rPr>
      </w:pPr>
      <w:r>
        <w:rPr>
          <w:rFonts w:asciiTheme="minorBidi" w:hAnsiTheme="minorBidi"/>
        </w:rPr>
        <w:t>Revision: 0.</w:t>
      </w:r>
      <w:r w:rsidR="00356E85">
        <w:rPr>
          <w:rFonts w:asciiTheme="minorBidi" w:hAnsiTheme="minorBidi"/>
        </w:rPr>
        <w:t>1</w:t>
      </w:r>
      <w:r>
        <w:rPr>
          <w:rFonts w:asciiTheme="minorBidi" w:hAnsiTheme="minorBidi"/>
        </w:rPr>
        <w:t>.</w:t>
      </w:r>
      <w:r w:rsidR="00356E85">
        <w:rPr>
          <w:rFonts w:asciiTheme="minorBidi" w:hAnsiTheme="minorBidi"/>
        </w:rPr>
        <w:t>0</w:t>
      </w:r>
    </w:p>
    <w:p w14:paraId="568DE4D2" w14:textId="3260E5B5" w:rsidR="00E90DF5" w:rsidRPr="004B29A1" w:rsidRDefault="00E90DF5" w:rsidP="00E90DF5">
      <w:pPr>
        <w:spacing w:line="480" w:lineRule="auto"/>
        <w:jc w:val="center"/>
        <w:rPr>
          <w:rFonts w:asciiTheme="minorBidi" w:hAnsiTheme="minorBidi"/>
        </w:rPr>
      </w:pPr>
      <w:r w:rsidRPr="004B29A1">
        <w:rPr>
          <w:rFonts w:asciiTheme="minorBidi" w:hAnsiTheme="minorBidi"/>
        </w:rPr>
        <w:t>Date</w:t>
      </w:r>
      <w:r>
        <w:rPr>
          <w:rFonts w:asciiTheme="minorBidi" w:hAnsiTheme="minorBidi"/>
        </w:rPr>
        <w:t>: 05 June 2022</w:t>
      </w:r>
    </w:p>
    <w:p w14:paraId="6FA09AD1" w14:textId="2CED12B6" w:rsidR="00E90DF5" w:rsidRPr="00E90DF5" w:rsidRDefault="00E90DF5" w:rsidP="00E90DF5">
      <w:pPr>
        <w:spacing w:line="480" w:lineRule="auto"/>
        <w:jc w:val="center"/>
        <w:rPr>
          <w:rFonts w:asciiTheme="minorBidi" w:hAnsiTheme="minorBidi"/>
        </w:rPr>
      </w:pPr>
      <w:r w:rsidRPr="004B29A1">
        <w:rPr>
          <w:rFonts w:asciiTheme="minorBidi" w:hAnsiTheme="minorBidi"/>
        </w:rPr>
        <w:br w:type="page"/>
      </w:r>
      <w:r w:rsidRPr="003C3CF1">
        <w:rPr>
          <w:rFonts w:asciiTheme="minorBidi" w:hAnsiTheme="minorBidi"/>
          <w:b/>
          <w:bCs/>
        </w:rPr>
        <w:lastRenderedPageBreak/>
        <w:t>TABLE OF CONTENTS</w:t>
      </w:r>
    </w:p>
    <w:bookmarkStart w:id="0" w:name="_Hlk105170672"/>
    <w:p w14:paraId="4981A9C5" w14:textId="732462C0" w:rsidR="00625DA6" w:rsidRDefault="00625DA6">
      <w:pPr>
        <w:pStyle w:val="TOC1"/>
        <w:tabs>
          <w:tab w:val="right" w:leader="dot" w:pos="9350"/>
        </w:tabs>
        <w:rPr>
          <w:rFonts w:eastAsiaTheme="minorEastAsia"/>
          <w:b w:val="0"/>
          <w:bCs w:val="0"/>
          <w:caps w:val="0"/>
          <w:noProof/>
        </w:rPr>
      </w:pPr>
      <w:r>
        <w:rPr>
          <w:rFonts w:asciiTheme="minorBidi" w:hAnsiTheme="minorBidi"/>
        </w:rPr>
        <w:fldChar w:fldCharType="begin"/>
      </w:r>
      <w:r>
        <w:rPr>
          <w:rFonts w:asciiTheme="minorBidi" w:hAnsiTheme="minorBidi"/>
        </w:rPr>
        <w:instrText xml:space="preserve"> TOC \t "SectionTitle,1" </w:instrText>
      </w:r>
      <w:r>
        <w:rPr>
          <w:rFonts w:asciiTheme="minorBidi" w:hAnsiTheme="minorBidi"/>
        </w:rPr>
        <w:fldChar w:fldCharType="separate"/>
      </w:r>
      <w:r>
        <w:rPr>
          <w:noProof/>
        </w:rPr>
        <w:t>Project Overview and Project Objectives</w:t>
      </w:r>
      <w:r>
        <w:rPr>
          <w:noProof/>
        </w:rPr>
        <w:tab/>
      </w:r>
      <w:r>
        <w:rPr>
          <w:noProof/>
        </w:rPr>
        <w:fldChar w:fldCharType="begin"/>
      </w:r>
      <w:r>
        <w:rPr>
          <w:noProof/>
        </w:rPr>
        <w:instrText xml:space="preserve"> PAGEREF _Toc105170158 \h </w:instrText>
      </w:r>
      <w:r>
        <w:rPr>
          <w:noProof/>
        </w:rPr>
      </w:r>
      <w:r>
        <w:rPr>
          <w:noProof/>
        </w:rPr>
        <w:fldChar w:fldCharType="separate"/>
      </w:r>
      <w:r w:rsidR="007D13C1">
        <w:rPr>
          <w:noProof/>
        </w:rPr>
        <w:t>3</w:t>
      </w:r>
      <w:r>
        <w:rPr>
          <w:noProof/>
        </w:rPr>
        <w:fldChar w:fldCharType="end"/>
      </w:r>
    </w:p>
    <w:p w14:paraId="0E5AB4D3" w14:textId="0CC97070" w:rsidR="00625DA6" w:rsidRDefault="00625DA6">
      <w:pPr>
        <w:pStyle w:val="TOC1"/>
        <w:tabs>
          <w:tab w:val="right" w:leader="dot" w:pos="9350"/>
        </w:tabs>
        <w:rPr>
          <w:rFonts w:eastAsiaTheme="minorEastAsia"/>
          <w:b w:val="0"/>
          <w:bCs w:val="0"/>
          <w:caps w:val="0"/>
          <w:noProof/>
        </w:rPr>
      </w:pPr>
      <w:r>
        <w:rPr>
          <w:noProof/>
        </w:rPr>
        <w:t>Project Scope</w:t>
      </w:r>
      <w:r>
        <w:rPr>
          <w:noProof/>
        </w:rPr>
        <w:tab/>
      </w:r>
      <w:r>
        <w:rPr>
          <w:noProof/>
        </w:rPr>
        <w:fldChar w:fldCharType="begin"/>
      </w:r>
      <w:r>
        <w:rPr>
          <w:noProof/>
        </w:rPr>
        <w:instrText xml:space="preserve"> PAGEREF _Toc105170159 \h </w:instrText>
      </w:r>
      <w:r>
        <w:rPr>
          <w:noProof/>
        </w:rPr>
      </w:r>
      <w:r>
        <w:rPr>
          <w:noProof/>
        </w:rPr>
        <w:fldChar w:fldCharType="separate"/>
      </w:r>
      <w:r w:rsidR="007D13C1">
        <w:rPr>
          <w:noProof/>
        </w:rPr>
        <w:t>5</w:t>
      </w:r>
      <w:r>
        <w:rPr>
          <w:noProof/>
        </w:rPr>
        <w:fldChar w:fldCharType="end"/>
      </w:r>
    </w:p>
    <w:p w14:paraId="48D7B65A" w14:textId="2A659243" w:rsidR="00625DA6" w:rsidRDefault="00625DA6">
      <w:pPr>
        <w:pStyle w:val="TOC1"/>
        <w:tabs>
          <w:tab w:val="right" w:leader="dot" w:pos="9350"/>
        </w:tabs>
        <w:rPr>
          <w:rFonts w:eastAsiaTheme="minorEastAsia"/>
          <w:b w:val="0"/>
          <w:bCs w:val="0"/>
          <w:caps w:val="0"/>
          <w:noProof/>
        </w:rPr>
      </w:pPr>
      <w:r>
        <w:rPr>
          <w:noProof/>
        </w:rPr>
        <w:t xml:space="preserve">Agile Scope Example </w:t>
      </w:r>
      <w:r>
        <w:rPr>
          <w:noProof/>
        </w:rPr>
        <w:tab/>
      </w:r>
      <w:r>
        <w:rPr>
          <w:noProof/>
        </w:rPr>
        <w:fldChar w:fldCharType="begin"/>
      </w:r>
      <w:r>
        <w:rPr>
          <w:noProof/>
        </w:rPr>
        <w:instrText xml:space="preserve"> PAGEREF _Toc105170160 \h </w:instrText>
      </w:r>
      <w:r>
        <w:rPr>
          <w:noProof/>
        </w:rPr>
      </w:r>
      <w:r>
        <w:rPr>
          <w:noProof/>
        </w:rPr>
        <w:fldChar w:fldCharType="separate"/>
      </w:r>
      <w:r w:rsidR="007D13C1">
        <w:rPr>
          <w:noProof/>
        </w:rPr>
        <w:t>6</w:t>
      </w:r>
      <w:r>
        <w:rPr>
          <w:noProof/>
        </w:rPr>
        <w:fldChar w:fldCharType="end"/>
      </w:r>
    </w:p>
    <w:p w14:paraId="167B8146" w14:textId="0C05950D" w:rsidR="00625DA6" w:rsidRDefault="00625DA6">
      <w:pPr>
        <w:pStyle w:val="TOC1"/>
        <w:tabs>
          <w:tab w:val="right" w:leader="dot" w:pos="9350"/>
        </w:tabs>
        <w:rPr>
          <w:rFonts w:eastAsiaTheme="minorEastAsia"/>
          <w:b w:val="0"/>
          <w:bCs w:val="0"/>
          <w:caps w:val="0"/>
          <w:noProof/>
        </w:rPr>
      </w:pPr>
      <w:r>
        <w:rPr>
          <w:noProof/>
        </w:rPr>
        <w:t>Project Success Measures</w:t>
      </w:r>
      <w:r>
        <w:rPr>
          <w:noProof/>
        </w:rPr>
        <w:tab/>
      </w:r>
      <w:r>
        <w:rPr>
          <w:noProof/>
        </w:rPr>
        <w:fldChar w:fldCharType="begin"/>
      </w:r>
      <w:r>
        <w:rPr>
          <w:noProof/>
        </w:rPr>
        <w:instrText xml:space="preserve"> PAGEREF _Toc105170161 \h </w:instrText>
      </w:r>
      <w:r>
        <w:rPr>
          <w:noProof/>
        </w:rPr>
      </w:r>
      <w:r>
        <w:rPr>
          <w:noProof/>
        </w:rPr>
        <w:fldChar w:fldCharType="separate"/>
      </w:r>
      <w:r w:rsidR="007D13C1">
        <w:rPr>
          <w:noProof/>
        </w:rPr>
        <w:t>7</w:t>
      </w:r>
      <w:r>
        <w:rPr>
          <w:noProof/>
        </w:rPr>
        <w:fldChar w:fldCharType="end"/>
      </w:r>
    </w:p>
    <w:p w14:paraId="1B1B2775" w14:textId="577ED4EA" w:rsidR="00625DA6" w:rsidRDefault="00625DA6">
      <w:pPr>
        <w:pStyle w:val="TOC1"/>
        <w:tabs>
          <w:tab w:val="right" w:leader="dot" w:pos="9350"/>
        </w:tabs>
        <w:rPr>
          <w:rFonts w:eastAsiaTheme="minorEastAsia"/>
          <w:b w:val="0"/>
          <w:bCs w:val="0"/>
          <w:caps w:val="0"/>
          <w:noProof/>
        </w:rPr>
      </w:pPr>
      <w:r w:rsidRPr="0048758D">
        <w:rPr>
          <w:rFonts w:eastAsia="Times New Roman" w:cstheme="minorHAnsi"/>
          <w:noProof/>
        </w:rPr>
        <w:t>Project High-Level Solution</w:t>
      </w:r>
      <w:r>
        <w:rPr>
          <w:noProof/>
        </w:rPr>
        <w:tab/>
      </w:r>
      <w:r>
        <w:rPr>
          <w:noProof/>
        </w:rPr>
        <w:fldChar w:fldCharType="begin"/>
      </w:r>
      <w:r>
        <w:rPr>
          <w:noProof/>
        </w:rPr>
        <w:instrText xml:space="preserve"> PAGEREF _Toc105170162 \h </w:instrText>
      </w:r>
      <w:r>
        <w:rPr>
          <w:noProof/>
        </w:rPr>
      </w:r>
      <w:r>
        <w:rPr>
          <w:noProof/>
        </w:rPr>
        <w:fldChar w:fldCharType="separate"/>
      </w:r>
      <w:r w:rsidR="007D13C1">
        <w:rPr>
          <w:noProof/>
        </w:rPr>
        <w:t>8</w:t>
      </w:r>
      <w:r>
        <w:rPr>
          <w:noProof/>
        </w:rPr>
        <w:fldChar w:fldCharType="end"/>
      </w:r>
    </w:p>
    <w:p w14:paraId="7BC582DA" w14:textId="182ABADD" w:rsidR="00625DA6" w:rsidRDefault="00625DA6">
      <w:pPr>
        <w:pStyle w:val="TOC1"/>
        <w:tabs>
          <w:tab w:val="right" w:leader="dot" w:pos="9350"/>
        </w:tabs>
        <w:rPr>
          <w:rFonts w:eastAsiaTheme="minorEastAsia"/>
          <w:b w:val="0"/>
          <w:bCs w:val="0"/>
          <w:caps w:val="0"/>
          <w:noProof/>
        </w:rPr>
      </w:pPr>
      <w:r>
        <w:rPr>
          <w:noProof/>
        </w:rPr>
        <w:t>Project Controls</w:t>
      </w:r>
      <w:r>
        <w:rPr>
          <w:noProof/>
        </w:rPr>
        <w:tab/>
      </w:r>
      <w:r>
        <w:rPr>
          <w:noProof/>
        </w:rPr>
        <w:fldChar w:fldCharType="begin"/>
      </w:r>
      <w:r>
        <w:rPr>
          <w:noProof/>
        </w:rPr>
        <w:instrText xml:space="preserve"> PAGEREF _Toc105170163 \h </w:instrText>
      </w:r>
      <w:r>
        <w:rPr>
          <w:noProof/>
        </w:rPr>
      </w:r>
      <w:r>
        <w:rPr>
          <w:noProof/>
        </w:rPr>
        <w:fldChar w:fldCharType="separate"/>
      </w:r>
      <w:r w:rsidR="007D13C1">
        <w:rPr>
          <w:noProof/>
        </w:rPr>
        <w:t>12</w:t>
      </w:r>
      <w:r>
        <w:rPr>
          <w:noProof/>
        </w:rPr>
        <w:fldChar w:fldCharType="end"/>
      </w:r>
    </w:p>
    <w:p w14:paraId="6339CCBF" w14:textId="1231A756" w:rsidR="00625DA6" w:rsidRDefault="00625DA6">
      <w:pPr>
        <w:pStyle w:val="TOC1"/>
        <w:tabs>
          <w:tab w:val="right" w:leader="dot" w:pos="9350"/>
        </w:tabs>
        <w:rPr>
          <w:rFonts w:eastAsiaTheme="minorEastAsia"/>
          <w:b w:val="0"/>
          <w:bCs w:val="0"/>
          <w:caps w:val="0"/>
          <w:noProof/>
        </w:rPr>
      </w:pPr>
      <w:r>
        <w:rPr>
          <w:noProof/>
        </w:rPr>
        <w:t>Software Services</w:t>
      </w:r>
      <w:r>
        <w:rPr>
          <w:noProof/>
        </w:rPr>
        <w:tab/>
      </w:r>
      <w:r>
        <w:rPr>
          <w:noProof/>
        </w:rPr>
        <w:fldChar w:fldCharType="begin"/>
      </w:r>
      <w:r>
        <w:rPr>
          <w:noProof/>
        </w:rPr>
        <w:instrText xml:space="preserve"> PAGEREF _Toc105170164 \h </w:instrText>
      </w:r>
      <w:r>
        <w:rPr>
          <w:noProof/>
        </w:rPr>
      </w:r>
      <w:r>
        <w:rPr>
          <w:noProof/>
        </w:rPr>
        <w:fldChar w:fldCharType="separate"/>
      </w:r>
      <w:r w:rsidR="007D13C1">
        <w:rPr>
          <w:noProof/>
        </w:rPr>
        <w:t>14</w:t>
      </w:r>
      <w:r>
        <w:rPr>
          <w:noProof/>
        </w:rPr>
        <w:fldChar w:fldCharType="end"/>
      </w:r>
    </w:p>
    <w:p w14:paraId="6947A1AC" w14:textId="48F96D49" w:rsidR="00625DA6" w:rsidRDefault="00625DA6">
      <w:pPr>
        <w:pStyle w:val="TOC1"/>
        <w:tabs>
          <w:tab w:val="right" w:leader="dot" w:pos="9350"/>
        </w:tabs>
        <w:rPr>
          <w:rFonts w:eastAsiaTheme="minorEastAsia"/>
          <w:b w:val="0"/>
          <w:bCs w:val="0"/>
          <w:caps w:val="0"/>
          <w:noProof/>
        </w:rPr>
      </w:pPr>
      <w:r>
        <w:rPr>
          <w:noProof/>
        </w:rPr>
        <w:t>Appendix A – References</w:t>
      </w:r>
      <w:r>
        <w:rPr>
          <w:noProof/>
        </w:rPr>
        <w:tab/>
      </w:r>
      <w:r>
        <w:rPr>
          <w:noProof/>
        </w:rPr>
        <w:fldChar w:fldCharType="begin"/>
      </w:r>
      <w:r>
        <w:rPr>
          <w:noProof/>
        </w:rPr>
        <w:instrText xml:space="preserve"> PAGEREF _Toc105170166 \h </w:instrText>
      </w:r>
      <w:r>
        <w:rPr>
          <w:noProof/>
        </w:rPr>
      </w:r>
      <w:r>
        <w:rPr>
          <w:noProof/>
        </w:rPr>
        <w:fldChar w:fldCharType="separate"/>
      </w:r>
      <w:r w:rsidR="007D13C1">
        <w:rPr>
          <w:noProof/>
        </w:rPr>
        <w:t>20</w:t>
      </w:r>
      <w:r>
        <w:rPr>
          <w:noProof/>
        </w:rPr>
        <w:fldChar w:fldCharType="end"/>
      </w:r>
    </w:p>
    <w:p w14:paraId="7C1227A9" w14:textId="3DAEC1BE" w:rsidR="00625DA6" w:rsidRDefault="00625DA6">
      <w:pPr>
        <w:pStyle w:val="TOC1"/>
        <w:tabs>
          <w:tab w:val="right" w:leader="dot" w:pos="9350"/>
        </w:tabs>
        <w:rPr>
          <w:rFonts w:eastAsiaTheme="minorEastAsia"/>
          <w:b w:val="0"/>
          <w:bCs w:val="0"/>
          <w:caps w:val="0"/>
          <w:noProof/>
        </w:rPr>
      </w:pPr>
      <w:r>
        <w:rPr>
          <w:noProof/>
        </w:rPr>
        <w:t>Appendix B – Copyright Compliance</w:t>
      </w:r>
      <w:r>
        <w:rPr>
          <w:noProof/>
        </w:rPr>
        <w:tab/>
      </w:r>
      <w:r>
        <w:rPr>
          <w:noProof/>
        </w:rPr>
        <w:fldChar w:fldCharType="begin"/>
      </w:r>
      <w:r>
        <w:rPr>
          <w:noProof/>
        </w:rPr>
        <w:instrText xml:space="preserve"> PAGEREF _Toc105170167 \h </w:instrText>
      </w:r>
      <w:r>
        <w:rPr>
          <w:noProof/>
        </w:rPr>
      </w:r>
      <w:r>
        <w:rPr>
          <w:noProof/>
        </w:rPr>
        <w:fldChar w:fldCharType="separate"/>
      </w:r>
      <w:r w:rsidR="007D13C1">
        <w:rPr>
          <w:noProof/>
        </w:rPr>
        <w:t>23</w:t>
      </w:r>
      <w:r>
        <w:rPr>
          <w:noProof/>
        </w:rPr>
        <w:fldChar w:fldCharType="end"/>
      </w:r>
    </w:p>
    <w:p w14:paraId="2493DE43" w14:textId="012284D4" w:rsidR="00000000" w:rsidRDefault="00625DA6" w:rsidP="00E90DF5">
      <w:pPr>
        <w:rPr>
          <w:rFonts w:asciiTheme="minorBidi" w:hAnsiTheme="minorBidi"/>
        </w:rPr>
      </w:pPr>
      <w:r>
        <w:rPr>
          <w:rFonts w:asciiTheme="minorBidi" w:hAnsiTheme="minorBidi"/>
        </w:rPr>
        <w:fldChar w:fldCharType="end"/>
      </w:r>
      <w:bookmarkEnd w:id="0"/>
    </w:p>
    <w:p w14:paraId="244E7C9A" w14:textId="720EF3A3" w:rsidR="0048758D" w:rsidRDefault="0048758D" w:rsidP="00E90DF5">
      <w:pPr>
        <w:rPr>
          <w:rFonts w:asciiTheme="minorBidi" w:hAnsiTheme="minorBidi"/>
        </w:rPr>
      </w:pPr>
    </w:p>
    <w:p w14:paraId="42A5BBCC" w14:textId="1F8823DB" w:rsidR="0048758D" w:rsidRDefault="0048758D" w:rsidP="0048758D">
      <w:pPr>
        <w:jc w:val="center"/>
        <w:rPr>
          <w:rFonts w:asciiTheme="minorBidi" w:hAnsiTheme="minorBidi"/>
          <w:b/>
          <w:bCs/>
        </w:rPr>
      </w:pPr>
      <w:r>
        <w:rPr>
          <w:rFonts w:asciiTheme="minorBidi" w:hAnsiTheme="minorBidi"/>
          <w:b/>
          <w:bCs/>
        </w:rPr>
        <w:t>TABLE OF FIGURES</w:t>
      </w:r>
    </w:p>
    <w:p w14:paraId="44D44254" w14:textId="1E016C15" w:rsidR="0048758D" w:rsidRDefault="0048758D" w:rsidP="0048758D">
      <w:pPr>
        <w:jc w:val="center"/>
        <w:rPr>
          <w:rFonts w:asciiTheme="minorBidi" w:hAnsiTheme="minorBidi"/>
          <w:b/>
          <w:bCs/>
        </w:rPr>
      </w:pPr>
    </w:p>
    <w:p w14:paraId="379C13C2" w14:textId="77777777" w:rsidR="0048758D" w:rsidRPr="0048758D" w:rsidRDefault="0048758D" w:rsidP="0048758D">
      <w:pPr>
        <w:jc w:val="center"/>
        <w:rPr>
          <w:rFonts w:asciiTheme="minorBidi" w:hAnsiTheme="minorBidi"/>
          <w:b/>
          <w:bCs/>
        </w:rPr>
      </w:pPr>
    </w:p>
    <w:p w14:paraId="04B5ED5E" w14:textId="346F04E8" w:rsidR="00351738" w:rsidRDefault="003D12DF">
      <w:pPr>
        <w:pStyle w:val="TableofFigures"/>
        <w:tabs>
          <w:tab w:val="right" w:leader="dot" w:pos="9350"/>
        </w:tabs>
        <w:rPr>
          <w:rFonts w:eastAsiaTheme="minorEastAsia"/>
          <w:noProof/>
          <w:sz w:val="22"/>
          <w:szCs w:val="22"/>
        </w:rPr>
      </w:pPr>
      <w:r>
        <w:rPr>
          <w:rFonts w:asciiTheme="minorBidi" w:hAnsiTheme="minorBidi"/>
          <w:b/>
          <w:bCs/>
        </w:rPr>
        <w:fldChar w:fldCharType="begin"/>
      </w:r>
      <w:r>
        <w:rPr>
          <w:rFonts w:asciiTheme="minorBidi" w:hAnsiTheme="minorBidi"/>
          <w:b/>
          <w:bCs/>
        </w:rPr>
        <w:instrText xml:space="preserve"> TOC \h \z \c "Figure" </w:instrText>
      </w:r>
      <w:r>
        <w:rPr>
          <w:rFonts w:asciiTheme="minorBidi" w:hAnsiTheme="minorBidi"/>
          <w:b/>
          <w:bCs/>
        </w:rPr>
        <w:fldChar w:fldCharType="separate"/>
      </w:r>
      <w:hyperlink w:anchor="_Toc105175405" w:history="1">
        <w:r w:rsidR="00351738" w:rsidRPr="003042C9">
          <w:rPr>
            <w:rStyle w:val="Hyperlink"/>
            <w:noProof/>
          </w:rPr>
          <w:t>Figure 1  Agile SCRUM/Sprint Example</w:t>
        </w:r>
        <w:r w:rsidR="00351738">
          <w:rPr>
            <w:noProof/>
            <w:webHidden/>
          </w:rPr>
          <w:tab/>
        </w:r>
        <w:r w:rsidR="00351738">
          <w:rPr>
            <w:noProof/>
            <w:webHidden/>
          </w:rPr>
          <w:fldChar w:fldCharType="begin"/>
        </w:r>
        <w:r w:rsidR="00351738">
          <w:rPr>
            <w:noProof/>
            <w:webHidden/>
          </w:rPr>
          <w:instrText xml:space="preserve"> PAGEREF _Toc105175405 \h </w:instrText>
        </w:r>
        <w:r w:rsidR="00351738">
          <w:rPr>
            <w:noProof/>
            <w:webHidden/>
          </w:rPr>
        </w:r>
        <w:r w:rsidR="00351738">
          <w:rPr>
            <w:noProof/>
            <w:webHidden/>
          </w:rPr>
          <w:fldChar w:fldCharType="separate"/>
        </w:r>
        <w:r w:rsidR="00351738">
          <w:rPr>
            <w:noProof/>
            <w:webHidden/>
          </w:rPr>
          <w:t>6</w:t>
        </w:r>
        <w:r w:rsidR="00351738">
          <w:rPr>
            <w:noProof/>
            <w:webHidden/>
          </w:rPr>
          <w:fldChar w:fldCharType="end"/>
        </w:r>
      </w:hyperlink>
    </w:p>
    <w:p w14:paraId="525FD86F" w14:textId="7F16B8D0" w:rsidR="00351738" w:rsidRDefault="00000000">
      <w:pPr>
        <w:pStyle w:val="TableofFigures"/>
        <w:tabs>
          <w:tab w:val="right" w:leader="dot" w:pos="9350"/>
        </w:tabs>
        <w:rPr>
          <w:rFonts w:eastAsiaTheme="minorEastAsia"/>
          <w:noProof/>
          <w:sz w:val="22"/>
          <w:szCs w:val="22"/>
        </w:rPr>
      </w:pPr>
      <w:hyperlink w:anchor="_Toc105175406" w:history="1">
        <w:r w:rsidR="00351738" w:rsidRPr="003042C9">
          <w:rPr>
            <w:rStyle w:val="Hyperlink"/>
            <w:noProof/>
          </w:rPr>
          <w:t>Figure 2 Annual Climate Data for Zip code 30252</w:t>
        </w:r>
        <w:r w:rsidR="00351738">
          <w:rPr>
            <w:noProof/>
            <w:webHidden/>
          </w:rPr>
          <w:tab/>
        </w:r>
        <w:r w:rsidR="00351738">
          <w:rPr>
            <w:noProof/>
            <w:webHidden/>
          </w:rPr>
          <w:fldChar w:fldCharType="begin"/>
        </w:r>
        <w:r w:rsidR="00351738">
          <w:rPr>
            <w:noProof/>
            <w:webHidden/>
          </w:rPr>
          <w:instrText xml:space="preserve"> PAGEREF _Toc105175406 \h </w:instrText>
        </w:r>
        <w:r w:rsidR="00351738">
          <w:rPr>
            <w:noProof/>
            <w:webHidden/>
          </w:rPr>
        </w:r>
        <w:r w:rsidR="00351738">
          <w:rPr>
            <w:noProof/>
            <w:webHidden/>
          </w:rPr>
          <w:fldChar w:fldCharType="separate"/>
        </w:r>
        <w:r w:rsidR="00351738">
          <w:rPr>
            <w:noProof/>
            <w:webHidden/>
          </w:rPr>
          <w:t>8</w:t>
        </w:r>
        <w:r w:rsidR="00351738">
          <w:rPr>
            <w:noProof/>
            <w:webHidden/>
          </w:rPr>
          <w:fldChar w:fldCharType="end"/>
        </w:r>
      </w:hyperlink>
    </w:p>
    <w:p w14:paraId="41FEF763" w14:textId="1FFBF1EA" w:rsidR="00351738" w:rsidRDefault="00000000">
      <w:pPr>
        <w:pStyle w:val="TableofFigures"/>
        <w:tabs>
          <w:tab w:val="right" w:leader="dot" w:pos="9350"/>
        </w:tabs>
        <w:rPr>
          <w:rFonts w:eastAsiaTheme="minorEastAsia"/>
          <w:noProof/>
          <w:sz w:val="22"/>
          <w:szCs w:val="22"/>
        </w:rPr>
      </w:pPr>
      <w:hyperlink w:anchor="_Toc105175407" w:history="1">
        <w:r w:rsidR="00351738" w:rsidRPr="003042C9">
          <w:rPr>
            <w:rStyle w:val="Hyperlink"/>
            <w:noProof/>
          </w:rPr>
          <w:t>Figure 3 UML Class Diagram</w:t>
        </w:r>
        <w:r w:rsidR="00351738">
          <w:rPr>
            <w:noProof/>
            <w:webHidden/>
          </w:rPr>
          <w:tab/>
        </w:r>
        <w:r w:rsidR="00351738">
          <w:rPr>
            <w:noProof/>
            <w:webHidden/>
          </w:rPr>
          <w:fldChar w:fldCharType="begin"/>
        </w:r>
        <w:r w:rsidR="00351738">
          <w:rPr>
            <w:noProof/>
            <w:webHidden/>
          </w:rPr>
          <w:instrText xml:space="preserve"> PAGEREF _Toc105175407 \h </w:instrText>
        </w:r>
        <w:r w:rsidR="00351738">
          <w:rPr>
            <w:noProof/>
            <w:webHidden/>
          </w:rPr>
        </w:r>
        <w:r w:rsidR="00351738">
          <w:rPr>
            <w:noProof/>
            <w:webHidden/>
          </w:rPr>
          <w:fldChar w:fldCharType="separate"/>
        </w:r>
        <w:r w:rsidR="00351738">
          <w:rPr>
            <w:noProof/>
            <w:webHidden/>
          </w:rPr>
          <w:t>10</w:t>
        </w:r>
        <w:r w:rsidR="00351738">
          <w:rPr>
            <w:noProof/>
            <w:webHidden/>
          </w:rPr>
          <w:fldChar w:fldCharType="end"/>
        </w:r>
      </w:hyperlink>
    </w:p>
    <w:p w14:paraId="6D655B5E" w14:textId="13E27251" w:rsidR="00351738" w:rsidRDefault="00000000">
      <w:pPr>
        <w:pStyle w:val="TableofFigures"/>
        <w:tabs>
          <w:tab w:val="right" w:leader="dot" w:pos="9350"/>
        </w:tabs>
        <w:rPr>
          <w:rFonts w:eastAsiaTheme="minorEastAsia"/>
          <w:noProof/>
          <w:sz w:val="22"/>
          <w:szCs w:val="22"/>
        </w:rPr>
      </w:pPr>
      <w:hyperlink w:anchor="_Toc105175408" w:history="1">
        <w:r w:rsidR="00351738" w:rsidRPr="003042C9">
          <w:rPr>
            <w:rStyle w:val="Hyperlink"/>
            <w:noProof/>
          </w:rPr>
          <w:t>Figure 4 Component Diagram</w:t>
        </w:r>
        <w:r w:rsidR="00351738">
          <w:rPr>
            <w:noProof/>
            <w:webHidden/>
          </w:rPr>
          <w:tab/>
        </w:r>
        <w:r w:rsidR="00351738">
          <w:rPr>
            <w:noProof/>
            <w:webHidden/>
          </w:rPr>
          <w:fldChar w:fldCharType="begin"/>
        </w:r>
        <w:r w:rsidR="00351738">
          <w:rPr>
            <w:noProof/>
            <w:webHidden/>
          </w:rPr>
          <w:instrText xml:space="preserve"> PAGEREF _Toc105175408 \h </w:instrText>
        </w:r>
        <w:r w:rsidR="00351738">
          <w:rPr>
            <w:noProof/>
            <w:webHidden/>
          </w:rPr>
        </w:r>
        <w:r w:rsidR="00351738">
          <w:rPr>
            <w:noProof/>
            <w:webHidden/>
          </w:rPr>
          <w:fldChar w:fldCharType="separate"/>
        </w:r>
        <w:r w:rsidR="00351738">
          <w:rPr>
            <w:noProof/>
            <w:webHidden/>
          </w:rPr>
          <w:t>10</w:t>
        </w:r>
        <w:r w:rsidR="00351738">
          <w:rPr>
            <w:noProof/>
            <w:webHidden/>
          </w:rPr>
          <w:fldChar w:fldCharType="end"/>
        </w:r>
      </w:hyperlink>
    </w:p>
    <w:p w14:paraId="646F0D26" w14:textId="16A24DF6" w:rsidR="00351738" w:rsidRDefault="00000000">
      <w:pPr>
        <w:pStyle w:val="TableofFigures"/>
        <w:tabs>
          <w:tab w:val="right" w:leader="dot" w:pos="9350"/>
        </w:tabs>
        <w:rPr>
          <w:rFonts w:eastAsiaTheme="minorEastAsia"/>
          <w:noProof/>
          <w:sz w:val="22"/>
          <w:szCs w:val="22"/>
        </w:rPr>
      </w:pPr>
      <w:hyperlink w:anchor="_Toc105175409" w:history="1">
        <w:r w:rsidR="00351738" w:rsidRPr="003042C9">
          <w:rPr>
            <w:rStyle w:val="Hyperlink"/>
            <w:noProof/>
          </w:rPr>
          <w:t>Figure 5 Use Case Diagram</w:t>
        </w:r>
        <w:r w:rsidR="00351738">
          <w:rPr>
            <w:noProof/>
            <w:webHidden/>
          </w:rPr>
          <w:tab/>
        </w:r>
        <w:r w:rsidR="00351738">
          <w:rPr>
            <w:noProof/>
            <w:webHidden/>
          </w:rPr>
          <w:fldChar w:fldCharType="begin"/>
        </w:r>
        <w:r w:rsidR="00351738">
          <w:rPr>
            <w:noProof/>
            <w:webHidden/>
          </w:rPr>
          <w:instrText xml:space="preserve"> PAGEREF _Toc105175409 \h </w:instrText>
        </w:r>
        <w:r w:rsidR="00351738">
          <w:rPr>
            <w:noProof/>
            <w:webHidden/>
          </w:rPr>
        </w:r>
        <w:r w:rsidR="00351738">
          <w:rPr>
            <w:noProof/>
            <w:webHidden/>
          </w:rPr>
          <w:fldChar w:fldCharType="separate"/>
        </w:r>
        <w:r w:rsidR="00351738">
          <w:rPr>
            <w:noProof/>
            <w:webHidden/>
          </w:rPr>
          <w:t>10</w:t>
        </w:r>
        <w:r w:rsidR="00351738">
          <w:rPr>
            <w:noProof/>
            <w:webHidden/>
          </w:rPr>
          <w:fldChar w:fldCharType="end"/>
        </w:r>
      </w:hyperlink>
    </w:p>
    <w:p w14:paraId="13584924" w14:textId="7D4D4DE0" w:rsidR="00351738" w:rsidRDefault="00000000">
      <w:pPr>
        <w:pStyle w:val="TableofFigures"/>
        <w:tabs>
          <w:tab w:val="right" w:leader="dot" w:pos="9350"/>
        </w:tabs>
        <w:rPr>
          <w:rFonts w:eastAsiaTheme="minorEastAsia"/>
          <w:noProof/>
          <w:sz w:val="22"/>
          <w:szCs w:val="22"/>
        </w:rPr>
      </w:pPr>
      <w:hyperlink w:anchor="_Toc105175410" w:history="1">
        <w:r w:rsidR="00351738" w:rsidRPr="003042C9">
          <w:rPr>
            <w:rStyle w:val="Hyperlink"/>
            <w:noProof/>
          </w:rPr>
          <w:t>Figure 6 Database Enhance Entity Relationship Design</w:t>
        </w:r>
        <w:r w:rsidR="00351738">
          <w:rPr>
            <w:noProof/>
            <w:webHidden/>
          </w:rPr>
          <w:tab/>
        </w:r>
        <w:r w:rsidR="00351738">
          <w:rPr>
            <w:noProof/>
            <w:webHidden/>
          </w:rPr>
          <w:fldChar w:fldCharType="begin"/>
        </w:r>
        <w:r w:rsidR="00351738">
          <w:rPr>
            <w:noProof/>
            <w:webHidden/>
          </w:rPr>
          <w:instrText xml:space="preserve"> PAGEREF _Toc105175410 \h </w:instrText>
        </w:r>
        <w:r w:rsidR="00351738">
          <w:rPr>
            <w:noProof/>
            <w:webHidden/>
          </w:rPr>
        </w:r>
        <w:r w:rsidR="00351738">
          <w:rPr>
            <w:noProof/>
            <w:webHidden/>
          </w:rPr>
          <w:fldChar w:fldCharType="separate"/>
        </w:r>
        <w:r w:rsidR="00351738">
          <w:rPr>
            <w:noProof/>
            <w:webHidden/>
          </w:rPr>
          <w:t>11</w:t>
        </w:r>
        <w:r w:rsidR="00351738">
          <w:rPr>
            <w:noProof/>
            <w:webHidden/>
          </w:rPr>
          <w:fldChar w:fldCharType="end"/>
        </w:r>
      </w:hyperlink>
    </w:p>
    <w:p w14:paraId="3CFAB7DB" w14:textId="2C1E9C8E" w:rsidR="00351738" w:rsidRDefault="00000000">
      <w:pPr>
        <w:pStyle w:val="TableofFigures"/>
        <w:tabs>
          <w:tab w:val="right" w:leader="dot" w:pos="9350"/>
        </w:tabs>
        <w:rPr>
          <w:rFonts w:eastAsiaTheme="minorEastAsia"/>
          <w:noProof/>
          <w:sz w:val="22"/>
          <w:szCs w:val="22"/>
        </w:rPr>
      </w:pPr>
      <w:hyperlink w:anchor="_Toc105175411" w:history="1">
        <w:r w:rsidR="00351738" w:rsidRPr="003042C9">
          <w:rPr>
            <w:rStyle w:val="Hyperlink"/>
            <w:noProof/>
          </w:rPr>
          <w:t>Figure 7 github.com/smoncavage/CST451_Capstone.git</w:t>
        </w:r>
        <w:r w:rsidR="00351738">
          <w:rPr>
            <w:noProof/>
            <w:webHidden/>
          </w:rPr>
          <w:tab/>
        </w:r>
        <w:r w:rsidR="00351738">
          <w:rPr>
            <w:noProof/>
            <w:webHidden/>
          </w:rPr>
          <w:fldChar w:fldCharType="begin"/>
        </w:r>
        <w:r w:rsidR="00351738">
          <w:rPr>
            <w:noProof/>
            <w:webHidden/>
          </w:rPr>
          <w:instrText xml:space="preserve"> PAGEREF _Toc105175411 \h </w:instrText>
        </w:r>
        <w:r w:rsidR="00351738">
          <w:rPr>
            <w:noProof/>
            <w:webHidden/>
          </w:rPr>
        </w:r>
        <w:r w:rsidR="00351738">
          <w:rPr>
            <w:noProof/>
            <w:webHidden/>
          </w:rPr>
          <w:fldChar w:fldCharType="separate"/>
        </w:r>
        <w:r w:rsidR="00351738">
          <w:rPr>
            <w:noProof/>
            <w:webHidden/>
          </w:rPr>
          <w:t>15</w:t>
        </w:r>
        <w:r w:rsidR="00351738">
          <w:rPr>
            <w:noProof/>
            <w:webHidden/>
          </w:rPr>
          <w:fldChar w:fldCharType="end"/>
        </w:r>
      </w:hyperlink>
    </w:p>
    <w:p w14:paraId="796C14DC" w14:textId="3B827DFA" w:rsidR="00351738" w:rsidRDefault="00000000">
      <w:pPr>
        <w:pStyle w:val="TableofFigures"/>
        <w:tabs>
          <w:tab w:val="right" w:leader="dot" w:pos="9350"/>
        </w:tabs>
        <w:rPr>
          <w:rFonts w:eastAsiaTheme="minorEastAsia"/>
          <w:noProof/>
          <w:sz w:val="22"/>
          <w:szCs w:val="22"/>
        </w:rPr>
      </w:pPr>
      <w:hyperlink w:anchor="_Toc105175412" w:history="1">
        <w:r w:rsidR="00351738" w:rsidRPr="003042C9">
          <w:rPr>
            <w:rStyle w:val="Hyperlink"/>
            <w:noProof/>
          </w:rPr>
          <w:t>Figure 8 github.com/smoncavage/CST451_Capstone/actions</w:t>
        </w:r>
        <w:r w:rsidR="00351738">
          <w:rPr>
            <w:noProof/>
            <w:webHidden/>
          </w:rPr>
          <w:tab/>
        </w:r>
        <w:r w:rsidR="00351738">
          <w:rPr>
            <w:noProof/>
            <w:webHidden/>
          </w:rPr>
          <w:fldChar w:fldCharType="begin"/>
        </w:r>
        <w:r w:rsidR="00351738">
          <w:rPr>
            <w:noProof/>
            <w:webHidden/>
          </w:rPr>
          <w:instrText xml:space="preserve"> PAGEREF _Toc105175412 \h </w:instrText>
        </w:r>
        <w:r w:rsidR="00351738">
          <w:rPr>
            <w:noProof/>
            <w:webHidden/>
          </w:rPr>
        </w:r>
        <w:r w:rsidR="00351738">
          <w:rPr>
            <w:noProof/>
            <w:webHidden/>
          </w:rPr>
          <w:fldChar w:fldCharType="separate"/>
        </w:r>
        <w:r w:rsidR="00351738">
          <w:rPr>
            <w:noProof/>
            <w:webHidden/>
          </w:rPr>
          <w:t>16</w:t>
        </w:r>
        <w:r w:rsidR="00351738">
          <w:rPr>
            <w:noProof/>
            <w:webHidden/>
          </w:rPr>
          <w:fldChar w:fldCharType="end"/>
        </w:r>
      </w:hyperlink>
    </w:p>
    <w:p w14:paraId="426946FD" w14:textId="5033FDF4" w:rsidR="00351738" w:rsidRDefault="00000000">
      <w:pPr>
        <w:pStyle w:val="TableofFigures"/>
        <w:tabs>
          <w:tab w:val="right" w:leader="dot" w:pos="9350"/>
        </w:tabs>
        <w:rPr>
          <w:rFonts w:eastAsiaTheme="minorEastAsia"/>
          <w:noProof/>
          <w:sz w:val="22"/>
          <w:szCs w:val="22"/>
        </w:rPr>
      </w:pPr>
      <w:hyperlink w:anchor="_Toc105175413" w:history="1">
        <w:r w:rsidR="00351738" w:rsidRPr="003042C9">
          <w:rPr>
            <w:rStyle w:val="Hyperlink"/>
            <w:noProof/>
          </w:rPr>
          <w:t>Figure 9 gitlab.com/smoncavage/CST-Capstone-Project/</w:t>
        </w:r>
        <w:r w:rsidR="00351738">
          <w:rPr>
            <w:noProof/>
            <w:webHidden/>
          </w:rPr>
          <w:tab/>
        </w:r>
        <w:r w:rsidR="00351738">
          <w:rPr>
            <w:noProof/>
            <w:webHidden/>
          </w:rPr>
          <w:fldChar w:fldCharType="begin"/>
        </w:r>
        <w:r w:rsidR="00351738">
          <w:rPr>
            <w:noProof/>
            <w:webHidden/>
          </w:rPr>
          <w:instrText xml:space="preserve"> PAGEREF _Toc105175413 \h </w:instrText>
        </w:r>
        <w:r w:rsidR="00351738">
          <w:rPr>
            <w:noProof/>
            <w:webHidden/>
          </w:rPr>
        </w:r>
        <w:r w:rsidR="00351738">
          <w:rPr>
            <w:noProof/>
            <w:webHidden/>
          </w:rPr>
          <w:fldChar w:fldCharType="separate"/>
        </w:r>
        <w:r w:rsidR="00351738">
          <w:rPr>
            <w:noProof/>
            <w:webHidden/>
          </w:rPr>
          <w:t>16</w:t>
        </w:r>
        <w:r w:rsidR="00351738">
          <w:rPr>
            <w:noProof/>
            <w:webHidden/>
          </w:rPr>
          <w:fldChar w:fldCharType="end"/>
        </w:r>
      </w:hyperlink>
    </w:p>
    <w:p w14:paraId="5BD5368B" w14:textId="5F335AEC" w:rsidR="00351738" w:rsidRDefault="00000000">
      <w:pPr>
        <w:pStyle w:val="TableofFigures"/>
        <w:tabs>
          <w:tab w:val="right" w:leader="dot" w:pos="9350"/>
        </w:tabs>
        <w:rPr>
          <w:rFonts w:eastAsiaTheme="minorEastAsia"/>
          <w:noProof/>
          <w:sz w:val="22"/>
          <w:szCs w:val="22"/>
        </w:rPr>
      </w:pPr>
      <w:hyperlink w:anchor="_Toc105175414" w:history="1">
        <w:r w:rsidR="00351738" w:rsidRPr="003042C9">
          <w:rPr>
            <w:rStyle w:val="Hyperlink"/>
            <w:noProof/>
          </w:rPr>
          <w:t>Figure 10 dashboard.gitguardian.com/</w:t>
        </w:r>
        <w:r w:rsidR="00351738">
          <w:rPr>
            <w:noProof/>
            <w:webHidden/>
          </w:rPr>
          <w:tab/>
        </w:r>
        <w:r w:rsidR="00351738">
          <w:rPr>
            <w:noProof/>
            <w:webHidden/>
          </w:rPr>
          <w:fldChar w:fldCharType="begin"/>
        </w:r>
        <w:r w:rsidR="00351738">
          <w:rPr>
            <w:noProof/>
            <w:webHidden/>
          </w:rPr>
          <w:instrText xml:space="preserve"> PAGEREF _Toc105175414 \h </w:instrText>
        </w:r>
        <w:r w:rsidR="00351738">
          <w:rPr>
            <w:noProof/>
            <w:webHidden/>
          </w:rPr>
        </w:r>
        <w:r w:rsidR="00351738">
          <w:rPr>
            <w:noProof/>
            <w:webHidden/>
          </w:rPr>
          <w:fldChar w:fldCharType="separate"/>
        </w:r>
        <w:r w:rsidR="00351738">
          <w:rPr>
            <w:noProof/>
            <w:webHidden/>
          </w:rPr>
          <w:t>17</w:t>
        </w:r>
        <w:r w:rsidR="00351738">
          <w:rPr>
            <w:noProof/>
            <w:webHidden/>
          </w:rPr>
          <w:fldChar w:fldCharType="end"/>
        </w:r>
      </w:hyperlink>
    </w:p>
    <w:p w14:paraId="1D9A5C26" w14:textId="2ED78A37" w:rsidR="00351738" w:rsidRDefault="00000000">
      <w:pPr>
        <w:pStyle w:val="TableofFigures"/>
        <w:tabs>
          <w:tab w:val="right" w:leader="dot" w:pos="9350"/>
        </w:tabs>
        <w:rPr>
          <w:rFonts w:eastAsiaTheme="minorEastAsia"/>
          <w:noProof/>
          <w:sz w:val="22"/>
          <w:szCs w:val="22"/>
        </w:rPr>
      </w:pPr>
      <w:hyperlink w:anchor="_Toc105175415" w:history="1">
        <w:r w:rsidR="00351738" w:rsidRPr="003042C9">
          <w:rPr>
            <w:rStyle w:val="Hyperlink"/>
            <w:noProof/>
          </w:rPr>
          <w:t>Figure 11 dashboard.heroku.com/pipelines</w:t>
        </w:r>
        <w:r w:rsidR="00351738">
          <w:rPr>
            <w:noProof/>
            <w:webHidden/>
          </w:rPr>
          <w:tab/>
        </w:r>
        <w:r w:rsidR="00351738">
          <w:rPr>
            <w:noProof/>
            <w:webHidden/>
          </w:rPr>
          <w:fldChar w:fldCharType="begin"/>
        </w:r>
        <w:r w:rsidR="00351738">
          <w:rPr>
            <w:noProof/>
            <w:webHidden/>
          </w:rPr>
          <w:instrText xml:space="preserve"> PAGEREF _Toc105175415 \h </w:instrText>
        </w:r>
        <w:r w:rsidR="00351738">
          <w:rPr>
            <w:noProof/>
            <w:webHidden/>
          </w:rPr>
        </w:r>
        <w:r w:rsidR="00351738">
          <w:rPr>
            <w:noProof/>
            <w:webHidden/>
          </w:rPr>
          <w:fldChar w:fldCharType="separate"/>
        </w:r>
        <w:r w:rsidR="00351738">
          <w:rPr>
            <w:noProof/>
            <w:webHidden/>
          </w:rPr>
          <w:t>17</w:t>
        </w:r>
        <w:r w:rsidR="00351738">
          <w:rPr>
            <w:noProof/>
            <w:webHidden/>
          </w:rPr>
          <w:fldChar w:fldCharType="end"/>
        </w:r>
      </w:hyperlink>
    </w:p>
    <w:p w14:paraId="45CDD5A0" w14:textId="75A25AE5" w:rsidR="00351738" w:rsidRDefault="00000000">
      <w:pPr>
        <w:pStyle w:val="TableofFigures"/>
        <w:tabs>
          <w:tab w:val="right" w:leader="dot" w:pos="9350"/>
        </w:tabs>
        <w:rPr>
          <w:rFonts w:eastAsiaTheme="minorEastAsia"/>
          <w:noProof/>
          <w:sz w:val="22"/>
          <w:szCs w:val="22"/>
        </w:rPr>
      </w:pPr>
      <w:hyperlink w:anchor="_Toc105175416" w:history="1">
        <w:r w:rsidR="00351738" w:rsidRPr="003042C9">
          <w:rPr>
            <w:rStyle w:val="Hyperlink"/>
            <w:noProof/>
          </w:rPr>
          <w:t>Figure 12 smoncavage.loggly.com/</w:t>
        </w:r>
        <w:r w:rsidR="00351738">
          <w:rPr>
            <w:noProof/>
            <w:webHidden/>
          </w:rPr>
          <w:tab/>
        </w:r>
        <w:r w:rsidR="00351738">
          <w:rPr>
            <w:noProof/>
            <w:webHidden/>
          </w:rPr>
          <w:fldChar w:fldCharType="begin"/>
        </w:r>
        <w:r w:rsidR="00351738">
          <w:rPr>
            <w:noProof/>
            <w:webHidden/>
          </w:rPr>
          <w:instrText xml:space="preserve"> PAGEREF _Toc105175416 \h </w:instrText>
        </w:r>
        <w:r w:rsidR="00351738">
          <w:rPr>
            <w:noProof/>
            <w:webHidden/>
          </w:rPr>
        </w:r>
        <w:r w:rsidR="00351738">
          <w:rPr>
            <w:noProof/>
            <w:webHidden/>
          </w:rPr>
          <w:fldChar w:fldCharType="separate"/>
        </w:r>
        <w:r w:rsidR="00351738">
          <w:rPr>
            <w:noProof/>
            <w:webHidden/>
          </w:rPr>
          <w:t>17</w:t>
        </w:r>
        <w:r w:rsidR="00351738">
          <w:rPr>
            <w:noProof/>
            <w:webHidden/>
          </w:rPr>
          <w:fldChar w:fldCharType="end"/>
        </w:r>
      </w:hyperlink>
    </w:p>
    <w:p w14:paraId="04894155" w14:textId="5EE9DAB2" w:rsidR="00351738" w:rsidRDefault="00000000">
      <w:pPr>
        <w:pStyle w:val="TableofFigures"/>
        <w:tabs>
          <w:tab w:val="right" w:leader="dot" w:pos="9350"/>
        </w:tabs>
        <w:rPr>
          <w:rFonts w:eastAsiaTheme="minorEastAsia"/>
          <w:noProof/>
          <w:sz w:val="22"/>
          <w:szCs w:val="22"/>
        </w:rPr>
      </w:pPr>
      <w:hyperlink w:anchor="_Toc105175417" w:history="1">
        <w:r w:rsidR="00351738" w:rsidRPr="003042C9">
          <w:rPr>
            <w:rStyle w:val="Hyperlink"/>
            <w:noProof/>
          </w:rPr>
          <w:t xml:space="preserve">Figure 13 </w:t>
        </w:r>
        <w:r w:rsidR="00F15274">
          <w:rPr>
            <w:rStyle w:val="Hyperlink"/>
            <w:noProof/>
          </w:rPr>
          <w:t>D</w:t>
        </w:r>
        <w:r w:rsidR="00351738" w:rsidRPr="003042C9">
          <w:rPr>
            <w:rStyle w:val="Hyperlink"/>
            <w:noProof/>
          </w:rPr>
          <w:t>ashboard.heroku.com/</w:t>
        </w:r>
        <w:r w:rsidR="00351738">
          <w:rPr>
            <w:noProof/>
            <w:webHidden/>
          </w:rPr>
          <w:tab/>
        </w:r>
        <w:r w:rsidR="00351738">
          <w:rPr>
            <w:noProof/>
            <w:webHidden/>
          </w:rPr>
          <w:fldChar w:fldCharType="begin"/>
        </w:r>
        <w:r w:rsidR="00351738">
          <w:rPr>
            <w:noProof/>
            <w:webHidden/>
          </w:rPr>
          <w:instrText xml:space="preserve"> PAGEREF _Toc105175417 \h </w:instrText>
        </w:r>
        <w:r w:rsidR="00351738">
          <w:rPr>
            <w:noProof/>
            <w:webHidden/>
          </w:rPr>
        </w:r>
        <w:r w:rsidR="00351738">
          <w:rPr>
            <w:noProof/>
            <w:webHidden/>
          </w:rPr>
          <w:fldChar w:fldCharType="separate"/>
        </w:r>
        <w:r w:rsidR="00351738">
          <w:rPr>
            <w:noProof/>
            <w:webHidden/>
          </w:rPr>
          <w:t>18</w:t>
        </w:r>
        <w:r w:rsidR="00351738">
          <w:rPr>
            <w:noProof/>
            <w:webHidden/>
          </w:rPr>
          <w:fldChar w:fldCharType="end"/>
        </w:r>
      </w:hyperlink>
    </w:p>
    <w:p w14:paraId="209C0411" w14:textId="4C77D906" w:rsidR="00351738" w:rsidRDefault="00000000">
      <w:pPr>
        <w:pStyle w:val="TableofFigures"/>
        <w:tabs>
          <w:tab w:val="right" w:leader="dot" w:pos="9350"/>
        </w:tabs>
        <w:rPr>
          <w:rFonts w:eastAsiaTheme="minorEastAsia"/>
          <w:noProof/>
          <w:sz w:val="22"/>
          <w:szCs w:val="22"/>
        </w:rPr>
      </w:pPr>
      <w:hyperlink w:anchor="_Toc105175418" w:history="1">
        <w:r w:rsidR="00351738" w:rsidRPr="003042C9">
          <w:rPr>
            <w:rStyle w:val="Hyperlink"/>
            <w:noProof/>
          </w:rPr>
          <w:t>Figure 14 moncavage.atlassian.net/jira/</w:t>
        </w:r>
        <w:r w:rsidR="00351738">
          <w:rPr>
            <w:noProof/>
            <w:webHidden/>
          </w:rPr>
          <w:tab/>
        </w:r>
        <w:r w:rsidR="00351738">
          <w:rPr>
            <w:noProof/>
            <w:webHidden/>
          </w:rPr>
          <w:fldChar w:fldCharType="begin"/>
        </w:r>
        <w:r w:rsidR="00351738">
          <w:rPr>
            <w:noProof/>
            <w:webHidden/>
          </w:rPr>
          <w:instrText xml:space="preserve"> PAGEREF _Toc105175418 \h </w:instrText>
        </w:r>
        <w:r w:rsidR="00351738">
          <w:rPr>
            <w:noProof/>
            <w:webHidden/>
          </w:rPr>
        </w:r>
        <w:r w:rsidR="00351738">
          <w:rPr>
            <w:noProof/>
            <w:webHidden/>
          </w:rPr>
          <w:fldChar w:fldCharType="separate"/>
        </w:r>
        <w:r w:rsidR="00351738">
          <w:rPr>
            <w:noProof/>
            <w:webHidden/>
          </w:rPr>
          <w:t>19</w:t>
        </w:r>
        <w:r w:rsidR="00351738">
          <w:rPr>
            <w:noProof/>
            <w:webHidden/>
          </w:rPr>
          <w:fldChar w:fldCharType="end"/>
        </w:r>
      </w:hyperlink>
    </w:p>
    <w:p w14:paraId="5802BE75" w14:textId="1C54BDC5" w:rsidR="00E90DF5" w:rsidRDefault="003D12DF" w:rsidP="0048758D">
      <w:pPr>
        <w:rPr>
          <w:rFonts w:asciiTheme="minorBidi" w:hAnsiTheme="minorBidi"/>
          <w:b/>
          <w:bCs/>
        </w:rPr>
      </w:pPr>
      <w:r>
        <w:rPr>
          <w:rFonts w:asciiTheme="minorBidi" w:hAnsiTheme="minorBidi"/>
          <w:b/>
          <w:bCs/>
        </w:rPr>
        <w:fldChar w:fldCharType="end"/>
      </w:r>
    </w:p>
    <w:p w14:paraId="5B30BD39" w14:textId="77D8279E" w:rsidR="00E90DF5" w:rsidRDefault="00E90DF5" w:rsidP="00E90DF5">
      <w:pPr>
        <w:rPr>
          <w:rFonts w:asciiTheme="minorBidi" w:hAnsiTheme="minorBidi"/>
          <w:b/>
          <w:bCs/>
        </w:rPr>
      </w:pPr>
    </w:p>
    <w:p w14:paraId="3A74D887" w14:textId="2FA37DE6" w:rsidR="00E90DF5" w:rsidRDefault="00E90DF5" w:rsidP="00E90DF5">
      <w:pPr>
        <w:rPr>
          <w:rFonts w:asciiTheme="minorBidi" w:hAnsiTheme="minorBidi"/>
          <w:b/>
          <w:bCs/>
        </w:rPr>
      </w:pPr>
    </w:p>
    <w:p w14:paraId="2E21A5A4" w14:textId="5BDC4A2F" w:rsidR="00E90DF5" w:rsidRDefault="00E90DF5" w:rsidP="00E90DF5">
      <w:pPr>
        <w:rPr>
          <w:rFonts w:asciiTheme="minorBidi" w:hAnsiTheme="minorBidi"/>
          <w:b/>
          <w:bCs/>
        </w:rPr>
      </w:pPr>
    </w:p>
    <w:p w14:paraId="2D16E376" w14:textId="6220FF68" w:rsidR="00E90DF5" w:rsidRDefault="00E90DF5" w:rsidP="00E90DF5">
      <w:pPr>
        <w:rPr>
          <w:rFonts w:asciiTheme="minorBidi" w:hAnsiTheme="minorBidi"/>
          <w:b/>
          <w:bCs/>
        </w:rPr>
      </w:pPr>
    </w:p>
    <w:p w14:paraId="26F314F2" w14:textId="56774B6C" w:rsidR="00E90DF5" w:rsidRDefault="00E90DF5" w:rsidP="00E90DF5">
      <w:pPr>
        <w:rPr>
          <w:rFonts w:asciiTheme="minorBidi" w:hAnsiTheme="minorBidi"/>
          <w:b/>
          <w:bCs/>
        </w:rPr>
      </w:pPr>
    </w:p>
    <w:p w14:paraId="39956153" w14:textId="32C386FE" w:rsidR="00E90DF5" w:rsidRDefault="00E90DF5" w:rsidP="00E90DF5">
      <w:pPr>
        <w:rPr>
          <w:rFonts w:asciiTheme="minorBidi" w:hAnsiTheme="minorBidi"/>
          <w:b/>
          <w:bCs/>
        </w:rPr>
      </w:pPr>
    </w:p>
    <w:p w14:paraId="121E8FF3" w14:textId="3985104E" w:rsidR="00E90DF5" w:rsidRDefault="00E90DF5" w:rsidP="00E90DF5">
      <w:pPr>
        <w:rPr>
          <w:rFonts w:asciiTheme="minorBidi" w:hAnsiTheme="minorBidi"/>
          <w:b/>
          <w:bCs/>
        </w:rPr>
      </w:pPr>
    </w:p>
    <w:p w14:paraId="40CF4E90" w14:textId="6C05B610" w:rsidR="00E90DF5" w:rsidRDefault="00E90DF5" w:rsidP="00E90DF5">
      <w:pPr>
        <w:rPr>
          <w:rFonts w:asciiTheme="minorBidi" w:hAnsiTheme="minorBidi"/>
          <w:b/>
          <w:bCs/>
        </w:rPr>
      </w:pPr>
    </w:p>
    <w:p w14:paraId="32267627" w14:textId="088F9734" w:rsidR="00E90DF5" w:rsidRDefault="00E90DF5" w:rsidP="00E90DF5">
      <w:pPr>
        <w:rPr>
          <w:rFonts w:asciiTheme="minorBidi" w:hAnsiTheme="minorBidi"/>
          <w:b/>
          <w:bCs/>
        </w:rPr>
      </w:pPr>
    </w:p>
    <w:p w14:paraId="07A861FD" w14:textId="61C3CDF2" w:rsidR="00E90DF5" w:rsidRDefault="00E90DF5" w:rsidP="00E90DF5">
      <w:pPr>
        <w:rPr>
          <w:rFonts w:asciiTheme="minorBidi" w:hAnsiTheme="minorBidi"/>
          <w:b/>
          <w:bCs/>
        </w:rPr>
      </w:pPr>
    </w:p>
    <w:p w14:paraId="2FC0AF1B" w14:textId="0E0A71C2" w:rsidR="00E90DF5" w:rsidRDefault="00E90DF5" w:rsidP="00E90DF5">
      <w:pPr>
        <w:rPr>
          <w:rFonts w:asciiTheme="minorBidi" w:hAnsiTheme="minorBidi"/>
          <w:b/>
          <w:bCs/>
        </w:rPr>
      </w:pPr>
    </w:p>
    <w:p w14:paraId="41BAD5E0" w14:textId="37ABC745" w:rsidR="00E90DF5" w:rsidRDefault="00E90DF5" w:rsidP="00E90DF5">
      <w:pPr>
        <w:rPr>
          <w:rFonts w:asciiTheme="minorBidi" w:hAnsiTheme="minorBidi"/>
          <w:b/>
          <w:bCs/>
        </w:rPr>
      </w:pPr>
    </w:p>
    <w:p w14:paraId="54087430" w14:textId="635E3246" w:rsidR="00E90DF5" w:rsidRDefault="00E90DF5" w:rsidP="00E90DF5">
      <w:pPr>
        <w:rPr>
          <w:rFonts w:asciiTheme="minorBidi" w:hAnsiTheme="minorBidi"/>
          <w:b/>
          <w:bCs/>
        </w:rPr>
      </w:pPr>
    </w:p>
    <w:p w14:paraId="2FBB834B" w14:textId="47A8A23F" w:rsidR="00E90DF5" w:rsidRDefault="00E90DF5" w:rsidP="00E90DF5">
      <w:pPr>
        <w:rPr>
          <w:rFonts w:asciiTheme="minorBidi" w:hAnsiTheme="minorBidi"/>
          <w:b/>
          <w:bCs/>
        </w:rPr>
      </w:pPr>
    </w:p>
    <w:p w14:paraId="2B652819" w14:textId="62C01F6C" w:rsidR="00E90DF5" w:rsidRDefault="00E90DF5" w:rsidP="00E90DF5">
      <w:pPr>
        <w:rPr>
          <w:rFonts w:asciiTheme="minorBidi" w:hAnsiTheme="minorBidi"/>
          <w:b/>
          <w:bCs/>
        </w:rPr>
      </w:pPr>
    </w:p>
    <w:p w14:paraId="7F8251FD" w14:textId="45905C5C" w:rsidR="00E90DF5" w:rsidRDefault="00E90DF5" w:rsidP="00E90DF5">
      <w:pPr>
        <w:rPr>
          <w:rFonts w:asciiTheme="minorBidi" w:hAnsiTheme="minorBidi"/>
          <w:b/>
          <w:bCs/>
        </w:rPr>
      </w:pPr>
    </w:p>
    <w:p w14:paraId="4E33FC3B" w14:textId="3B602FDC" w:rsidR="00E90DF5" w:rsidRDefault="00E90DF5" w:rsidP="00E90DF5">
      <w:pPr>
        <w:rPr>
          <w:rFonts w:asciiTheme="minorBidi" w:hAnsiTheme="minorBidi"/>
          <w:b/>
          <w:bCs/>
        </w:rPr>
      </w:pPr>
    </w:p>
    <w:p w14:paraId="7418EF3F" w14:textId="7B9F4C67" w:rsidR="00E90DF5" w:rsidRDefault="00E90DF5" w:rsidP="00E90DF5">
      <w:pPr>
        <w:rPr>
          <w:rFonts w:asciiTheme="minorBidi" w:hAnsiTheme="minorBidi"/>
          <w:b/>
          <w:bCs/>
        </w:rPr>
      </w:pPr>
    </w:p>
    <w:p w14:paraId="294309D3" w14:textId="0BDCA79E" w:rsidR="00E90DF5" w:rsidRDefault="00E90DF5" w:rsidP="00E90DF5">
      <w:pPr>
        <w:rPr>
          <w:rFonts w:asciiTheme="minorBidi" w:hAnsiTheme="minorBidi"/>
          <w:b/>
          <w:bCs/>
        </w:rPr>
      </w:pPr>
    </w:p>
    <w:p w14:paraId="2B170236" w14:textId="2CBC92BB" w:rsidR="00E90DF5" w:rsidRDefault="00E90DF5" w:rsidP="00E90DF5">
      <w:pPr>
        <w:rPr>
          <w:rFonts w:asciiTheme="minorBidi" w:hAnsiTheme="minorBidi"/>
          <w:b/>
          <w:bCs/>
        </w:rPr>
      </w:pPr>
    </w:p>
    <w:p w14:paraId="5955E3DA" w14:textId="4F130CD1" w:rsidR="00E90DF5" w:rsidRDefault="00E90DF5" w:rsidP="00E90DF5">
      <w:pPr>
        <w:rPr>
          <w:rFonts w:asciiTheme="minorBidi" w:hAnsiTheme="minorBidi"/>
          <w:b/>
          <w:bCs/>
        </w:rPr>
      </w:pPr>
    </w:p>
    <w:p w14:paraId="28DF99F9" w14:textId="2522BC73" w:rsidR="00E90DF5" w:rsidRDefault="00E90DF5" w:rsidP="00E90DF5">
      <w:pPr>
        <w:rPr>
          <w:rFonts w:asciiTheme="minorBidi" w:hAnsiTheme="minorBidi"/>
          <w:b/>
          <w:bCs/>
        </w:rPr>
      </w:pPr>
    </w:p>
    <w:p w14:paraId="40A45D32" w14:textId="7C9823B2" w:rsidR="00E90DF5" w:rsidRDefault="00E90DF5" w:rsidP="00E90DF5">
      <w:pPr>
        <w:rPr>
          <w:rFonts w:asciiTheme="minorBidi" w:hAnsiTheme="minorBidi"/>
          <w:b/>
          <w:bCs/>
        </w:rPr>
      </w:pPr>
    </w:p>
    <w:p w14:paraId="739E7060" w14:textId="204A17E0" w:rsidR="00E90DF5" w:rsidRDefault="00E90DF5" w:rsidP="00E90DF5">
      <w:pPr>
        <w:rPr>
          <w:rFonts w:asciiTheme="minorBidi" w:hAnsiTheme="minorBidi"/>
          <w:b/>
          <w:bCs/>
        </w:rPr>
      </w:pPr>
    </w:p>
    <w:p w14:paraId="5582AFBC" w14:textId="119CA474" w:rsidR="00E90DF5" w:rsidRDefault="00E90DF5" w:rsidP="00E90DF5">
      <w:pPr>
        <w:rPr>
          <w:rFonts w:asciiTheme="minorBidi" w:hAnsiTheme="minorBidi"/>
          <w:b/>
          <w:bCs/>
        </w:rPr>
      </w:pPr>
    </w:p>
    <w:p w14:paraId="415DB1DC" w14:textId="427D15D8" w:rsidR="00E90DF5" w:rsidRDefault="00E90DF5" w:rsidP="00E90DF5">
      <w:pPr>
        <w:rPr>
          <w:rFonts w:asciiTheme="minorBidi" w:hAnsiTheme="minorBidi"/>
          <w:b/>
          <w:bCs/>
        </w:rPr>
      </w:pPr>
    </w:p>
    <w:p w14:paraId="53BBDFE7" w14:textId="698971FD" w:rsidR="00E90DF5" w:rsidRDefault="00E90DF5" w:rsidP="00E90DF5">
      <w:pPr>
        <w:rPr>
          <w:rFonts w:asciiTheme="minorBidi" w:hAnsiTheme="minorBidi"/>
          <w:b/>
          <w:bCs/>
        </w:rPr>
      </w:pPr>
    </w:p>
    <w:p w14:paraId="58E6E547" w14:textId="2CF6C3FD" w:rsidR="00E90DF5" w:rsidRDefault="00E90DF5" w:rsidP="00E90DF5">
      <w:pPr>
        <w:rPr>
          <w:rFonts w:asciiTheme="minorBidi" w:hAnsiTheme="minorBidi"/>
          <w:b/>
          <w:bCs/>
        </w:rPr>
      </w:pPr>
    </w:p>
    <w:p w14:paraId="11C989AB" w14:textId="7BB326E8" w:rsidR="00E90DF5" w:rsidRDefault="00E90DF5" w:rsidP="00E90DF5">
      <w:pPr>
        <w:rPr>
          <w:rFonts w:asciiTheme="minorBidi" w:hAnsiTheme="minorBidi"/>
          <w:b/>
          <w:bCs/>
        </w:rPr>
      </w:pPr>
    </w:p>
    <w:p w14:paraId="22E87E8E" w14:textId="4C4BD332" w:rsidR="00E90DF5" w:rsidRDefault="00E90DF5" w:rsidP="00E90DF5">
      <w:pPr>
        <w:rPr>
          <w:rFonts w:asciiTheme="minorBidi" w:hAnsiTheme="minorBidi"/>
          <w:b/>
          <w:bCs/>
        </w:rPr>
      </w:pPr>
    </w:p>
    <w:p w14:paraId="13F1F531" w14:textId="44580BFA" w:rsidR="00E90DF5" w:rsidRDefault="00E90DF5" w:rsidP="00E90DF5">
      <w:pPr>
        <w:rPr>
          <w:rFonts w:asciiTheme="minorBidi" w:hAnsiTheme="minorBidi"/>
          <w:b/>
          <w:bCs/>
        </w:rPr>
      </w:pPr>
    </w:p>
    <w:p w14:paraId="530B33D5" w14:textId="77777777" w:rsidR="00E90DF5" w:rsidRPr="004B29A1" w:rsidRDefault="00E90DF5" w:rsidP="00E90DF5">
      <w:pPr>
        <w:pStyle w:val="SectionTitle"/>
      </w:pPr>
      <w:bookmarkStart w:id="1" w:name="_Toc105170158"/>
      <w:r>
        <w:t>Project Overview and Project Objectives</w:t>
      </w:r>
      <w:bookmarkEnd w:id="1"/>
    </w:p>
    <w:p w14:paraId="6FD0538F" w14:textId="5C507E95" w:rsidR="00E90DF5" w:rsidRDefault="00E90DF5" w:rsidP="00E90DF5">
      <w:pPr>
        <w:pStyle w:val="Description"/>
        <w:spacing w:before="120"/>
        <w:rPr>
          <w:rFonts w:ascii="Times New Roman" w:hAnsi="Times New Roman"/>
          <w:b/>
          <w:i w:val="0"/>
          <w:sz w:val="22"/>
          <w:szCs w:val="22"/>
        </w:rPr>
      </w:pPr>
      <w:r w:rsidRPr="00AA7CC6">
        <w:rPr>
          <w:rFonts w:ascii="Times New Roman" w:hAnsi="Times New Roman"/>
          <w:b/>
          <w:i w:val="0"/>
          <w:sz w:val="22"/>
          <w:szCs w:val="22"/>
        </w:rPr>
        <w:t>State the Problem and Background</w:t>
      </w:r>
    </w:p>
    <w:p w14:paraId="171507E7" w14:textId="77777777" w:rsidR="00625DA6" w:rsidRPr="00AA7CC6" w:rsidRDefault="00625DA6" w:rsidP="00E90DF5">
      <w:pPr>
        <w:pStyle w:val="Description"/>
        <w:spacing w:before="120"/>
        <w:rPr>
          <w:rFonts w:ascii="Times New Roman" w:hAnsi="Times New Roman"/>
          <w:b/>
          <w:i w:val="0"/>
          <w:sz w:val="22"/>
          <w:szCs w:val="22"/>
        </w:rPr>
      </w:pPr>
    </w:p>
    <w:p w14:paraId="26228558" w14:textId="77777777" w:rsidR="00E90DF5" w:rsidRPr="00AA7CC6" w:rsidRDefault="00E90DF5" w:rsidP="00E90DF5">
      <w:pPr>
        <w:pStyle w:val="Description"/>
        <w:spacing w:before="120" w:line="480" w:lineRule="auto"/>
        <w:ind w:firstLine="720"/>
        <w:rPr>
          <w:rFonts w:ascii="Times New Roman" w:hAnsi="Times New Roman"/>
          <w:b/>
          <w:i w:val="0"/>
          <w:sz w:val="22"/>
          <w:szCs w:val="22"/>
        </w:rPr>
      </w:pPr>
      <w:r>
        <w:rPr>
          <w:rFonts w:ascii="Times New Roman" w:hAnsi="Times New Roman"/>
          <w:i w:val="0"/>
          <w:sz w:val="22"/>
          <w:szCs w:val="22"/>
        </w:rPr>
        <w:t>A</w:t>
      </w:r>
      <w:r w:rsidRPr="00E52DEA">
        <w:rPr>
          <w:rFonts w:ascii="Times New Roman" w:hAnsi="Times New Roman"/>
          <w:i w:val="0"/>
          <w:sz w:val="22"/>
          <w:szCs w:val="22"/>
        </w:rPr>
        <w:t xml:space="preserve"> previous project from a prior class</w:t>
      </w:r>
      <w:r>
        <w:rPr>
          <w:rFonts w:ascii="Times New Roman" w:hAnsi="Times New Roman"/>
          <w:i w:val="0"/>
          <w:sz w:val="22"/>
          <w:szCs w:val="22"/>
        </w:rPr>
        <w:t xml:space="preserve"> for an Internet of Things (IoT) weather station will be used as a base code that will be converted</w:t>
      </w:r>
      <w:r w:rsidRPr="00E52DEA">
        <w:rPr>
          <w:rFonts w:ascii="Times New Roman" w:hAnsi="Times New Roman"/>
          <w:i w:val="0"/>
          <w:sz w:val="22"/>
          <w:szCs w:val="22"/>
        </w:rPr>
        <w:t xml:space="preserve"> into a different development language. It is a project which </w:t>
      </w:r>
      <w:r>
        <w:rPr>
          <w:rFonts w:ascii="Times New Roman" w:hAnsi="Times New Roman"/>
          <w:i w:val="0"/>
          <w:sz w:val="22"/>
          <w:szCs w:val="22"/>
        </w:rPr>
        <w:t>was not fully</w:t>
      </w:r>
      <w:r w:rsidRPr="00E52DEA">
        <w:rPr>
          <w:rFonts w:ascii="Times New Roman" w:hAnsi="Times New Roman"/>
          <w:i w:val="0"/>
          <w:sz w:val="22"/>
          <w:szCs w:val="22"/>
        </w:rPr>
        <w:t xml:space="preserve"> completed</w:t>
      </w:r>
      <w:r>
        <w:rPr>
          <w:rFonts w:ascii="Times New Roman" w:hAnsi="Times New Roman"/>
          <w:i w:val="0"/>
          <w:sz w:val="22"/>
          <w:szCs w:val="22"/>
        </w:rPr>
        <w:t xml:space="preserve"> at the time</w:t>
      </w:r>
      <w:r w:rsidRPr="00E52DEA">
        <w:rPr>
          <w:rFonts w:ascii="Times New Roman" w:hAnsi="Times New Roman"/>
          <w:i w:val="0"/>
          <w:sz w:val="22"/>
          <w:szCs w:val="22"/>
        </w:rPr>
        <w:t xml:space="preserve"> and some additional features </w:t>
      </w:r>
      <w:r>
        <w:rPr>
          <w:rFonts w:ascii="Times New Roman" w:hAnsi="Times New Roman"/>
          <w:i w:val="0"/>
          <w:sz w:val="22"/>
          <w:szCs w:val="22"/>
        </w:rPr>
        <w:t>should be</w:t>
      </w:r>
      <w:r w:rsidRPr="00E52DEA">
        <w:rPr>
          <w:rFonts w:ascii="Times New Roman" w:hAnsi="Times New Roman"/>
          <w:i w:val="0"/>
          <w:sz w:val="22"/>
          <w:szCs w:val="22"/>
        </w:rPr>
        <w:t xml:space="preserve"> possible</w:t>
      </w:r>
      <w:r>
        <w:rPr>
          <w:rFonts w:ascii="Times New Roman" w:hAnsi="Times New Roman"/>
          <w:i w:val="0"/>
          <w:sz w:val="22"/>
          <w:szCs w:val="22"/>
        </w:rPr>
        <w:t xml:space="preserve"> to add in along the way as well. The original project was developed in a small group and consists of taking Global Position System (GPS) coordinates as well as atmospheric data from a Raspberry Pi 4 and adding this data to a database through a Python script and then read by a Java web program for display to a user. The plan for this project is to take this concept and convert it into PHP while simultaneously enhancing the user experience. This project will be expanded upon to conceivably control water solenoids to determine whether a garden should be watered for proper fruit and vegetable growth while accounting for current and forecasted weather conditions. </w:t>
      </w:r>
    </w:p>
    <w:p w14:paraId="15624621" w14:textId="2E81BDFF" w:rsidR="00E90DF5" w:rsidRDefault="00E90DF5" w:rsidP="00E90DF5">
      <w:pPr>
        <w:pStyle w:val="Description"/>
        <w:spacing w:before="120"/>
        <w:rPr>
          <w:rFonts w:ascii="Times New Roman" w:hAnsi="Times New Roman"/>
          <w:b/>
          <w:i w:val="0"/>
          <w:sz w:val="22"/>
          <w:szCs w:val="22"/>
        </w:rPr>
      </w:pPr>
      <w:r w:rsidRPr="00AA7CC6">
        <w:rPr>
          <w:rFonts w:ascii="Times New Roman" w:hAnsi="Times New Roman"/>
          <w:b/>
          <w:i w:val="0"/>
          <w:sz w:val="22"/>
          <w:szCs w:val="22"/>
        </w:rPr>
        <w:t>Christian Worldview</w:t>
      </w:r>
    </w:p>
    <w:p w14:paraId="42629DE7" w14:textId="77777777" w:rsidR="00625DA6" w:rsidRPr="00AA7CC6" w:rsidRDefault="00625DA6" w:rsidP="00E90DF5">
      <w:pPr>
        <w:pStyle w:val="Description"/>
        <w:spacing w:before="120"/>
        <w:rPr>
          <w:rFonts w:ascii="Times New Roman" w:hAnsi="Times New Roman"/>
          <w:b/>
          <w:i w:val="0"/>
          <w:sz w:val="22"/>
          <w:szCs w:val="22"/>
        </w:rPr>
      </w:pPr>
    </w:p>
    <w:p w14:paraId="450ADDC9" w14:textId="738E2080" w:rsidR="00E90DF5" w:rsidRPr="00625DA6" w:rsidRDefault="00E90DF5" w:rsidP="00625DA6">
      <w:pPr>
        <w:spacing w:line="480" w:lineRule="auto"/>
        <w:rPr>
          <w:rFonts w:asciiTheme="minorBidi" w:hAnsiTheme="minorBidi"/>
          <w:sz w:val="22"/>
          <w:szCs w:val="22"/>
        </w:rPr>
      </w:pPr>
      <w:r>
        <w:rPr>
          <w:rFonts w:asciiTheme="minorBidi" w:hAnsiTheme="minorBidi"/>
          <w:sz w:val="22"/>
          <w:szCs w:val="22"/>
        </w:rPr>
        <w:lastRenderedPageBreak/>
        <w:tab/>
        <w:t>Guided by a Christian worldview this project is being developed to support this concept through being a good steward of the land and resources provided by God. “</w:t>
      </w:r>
      <w:r w:rsidRPr="007B1A9D">
        <w:rPr>
          <w:rFonts w:asciiTheme="minorBidi" w:hAnsiTheme="minorBidi"/>
          <w:sz w:val="22"/>
          <w:szCs w:val="22"/>
        </w:rPr>
        <w:t>As every man hath received the gift, even so minister the same one to another, as good stewards of the manifold grace of God</w:t>
      </w:r>
      <w:r>
        <w:rPr>
          <w:rFonts w:asciiTheme="minorBidi" w:hAnsiTheme="minorBidi"/>
          <w:sz w:val="22"/>
          <w:szCs w:val="22"/>
        </w:rPr>
        <w:t xml:space="preserve">.” 1 Peter 4:10 KJV. In this world we are and hold nothing of our own accord and owe all to God’s grace. By taking the gifts set upon us by God we can better utilize the resources on hand to help ensure a fruitful venture in a literal sense through this project. </w:t>
      </w:r>
    </w:p>
    <w:p w14:paraId="4CEB3B31" w14:textId="4521B962" w:rsidR="00E90DF5" w:rsidRDefault="00E90DF5" w:rsidP="00E90DF5">
      <w:pPr>
        <w:pStyle w:val="Description"/>
        <w:spacing w:before="120"/>
        <w:rPr>
          <w:rFonts w:ascii="Times New Roman" w:hAnsi="Times New Roman"/>
          <w:b/>
          <w:i w:val="0"/>
          <w:sz w:val="22"/>
          <w:szCs w:val="22"/>
        </w:rPr>
      </w:pPr>
      <w:r w:rsidRPr="00AA7CC6">
        <w:rPr>
          <w:rFonts w:ascii="Times New Roman" w:hAnsi="Times New Roman"/>
          <w:b/>
          <w:i w:val="0"/>
          <w:sz w:val="22"/>
          <w:szCs w:val="22"/>
        </w:rPr>
        <w:t>Benefits and Opportunities</w:t>
      </w:r>
    </w:p>
    <w:p w14:paraId="39D1B2D4" w14:textId="77777777" w:rsidR="00625DA6" w:rsidRPr="00AA7CC6" w:rsidRDefault="00625DA6" w:rsidP="00E90DF5">
      <w:pPr>
        <w:pStyle w:val="Description"/>
        <w:spacing w:before="120"/>
        <w:rPr>
          <w:rFonts w:ascii="Times New Roman" w:hAnsi="Times New Roman"/>
          <w:b/>
          <w:i w:val="0"/>
          <w:sz w:val="22"/>
          <w:szCs w:val="22"/>
        </w:rPr>
      </w:pPr>
    </w:p>
    <w:p w14:paraId="774A921A" w14:textId="0396A417" w:rsidR="00E90DF5" w:rsidRPr="00AA7CC6" w:rsidRDefault="00E90DF5" w:rsidP="00E90DF5">
      <w:pPr>
        <w:spacing w:line="480" w:lineRule="auto"/>
        <w:rPr>
          <w:rFonts w:asciiTheme="minorBidi" w:hAnsiTheme="minorBidi"/>
          <w:sz w:val="22"/>
          <w:szCs w:val="22"/>
        </w:rPr>
      </w:pPr>
      <w:r>
        <w:rPr>
          <w:rFonts w:asciiTheme="minorBidi" w:hAnsiTheme="minorBidi"/>
          <w:sz w:val="22"/>
          <w:szCs w:val="22"/>
        </w:rPr>
        <w:tab/>
        <w:t xml:space="preserve">The benefits for this project include but are not limited to decreased water usage and subsequent cost, easier maintenance of a garden at home allowing for more quality time with </w:t>
      </w:r>
      <w:r w:rsidR="00625DA6">
        <w:rPr>
          <w:rFonts w:asciiTheme="minorBidi" w:hAnsiTheme="minorBidi"/>
          <w:sz w:val="22"/>
          <w:szCs w:val="22"/>
        </w:rPr>
        <w:t>family and</w:t>
      </w:r>
      <w:r>
        <w:rPr>
          <w:rFonts w:asciiTheme="minorBidi" w:hAnsiTheme="minorBidi"/>
          <w:sz w:val="22"/>
          <w:szCs w:val="22"/>
        </w:rPr>
        <w:t xml:space="preserve"> being able to grow food which would otherwise purchase or bartered for. Through a viable design effort allowing for a continuation of development and cost reduction a hardware kit can be made available to other people. This would allow more people the opportunity to grow their own garden with a reduced effort and costs necessary to do so. Through enough sales, growth, and support better software and hardware support and technologies could be taken advantage of to better refine the product and expand upon up-to-date features and technologies. </w:t>
      </w:r>
    </w:p>
    <w:p w14:paraId="02D3DE58" w14:textId="77777777" w:rsidR="00E90DF5" w:rsidRDefault="00E90DF5" w:rsidP="00E90DF5"/>
    <w:p w14:paraId="150582DB" w14:textId="77777777" w:rsidR="00E90DF5" w:rsidRDefault="00E90DF5" w:rsidP="00E90DF5">
      <w:pPr>
        <w:rPr>
          <w:rFonts w:asciiTheme="minorBidi" w:hAnsiTheme="minorBidi"/>
          <w:b/>
          <w:bCs/>
        </w:rPr>
      </w:pPr>
      <w:r>
        <w:br w:type="page"/>
      </w:r>
    </w:p>
    <w:p w14:paraId="0F79B779" w14:textId="77777777" w:rsidR="00E90DF5" w:rsidRDefault="00E90DF5" w:rsidP="00E90DF5">
      <w:pPr>
        <w:pStyle w:val="SectionTitle"/>
      </w:pPr>
      <w:bookmarkStart w:id="2" w:name="_Toc105170159"/>
      <w:r>
        <w:lastRenderedPageBreak/>
        <w:t>Project Scope</w:t>
      </w:r>
      <w:bookmarkEnd w:id="2"/>
      <w:r w:rsidRPr="00F762A5">
        <w:t xml:space="preserve"> </w:t>
      </w:r>
    </w:p>
    <w:p w14:paraId="4B805202" w14:textId="77777777" w:rsidR="00E90DF5" w:rsidRDefault="00E90DF5" w:rsidP="00E90DF5">
      <w:pPr>
        <w:pStyle w:val="Description"/>
        <w:numPr>
          <w:ilvl w:val="0"/>
          <w:numId w:val="1"/>
        </w:numPr>
        <w:spacing w:before="120"/>
        <w:rPr>
          <w:rFonts w:ascii="Times New Roman" w:hAnsi="Times New Roman"/>
          <w:i w:val="0"/>
          <w:sz w:val="22"/>
          <w:szCs w:val="22"/>
        </w:rPr>
      </w:pPr>
      <w:r w:rsidRPr="0094586F">
        <w:rPr>
          <w:rFonts w:ascii="Times New Roman" w:hAnsi="Times New Roman"/>
          <w:i w:val="0"/>
          <w:sz w:val="22"/>
          <w:szCs w:val="22"/>
        </w:rPr>
        <w:t xml:space="preserve">Give a clear, concise statement that states the scope of the project. </w:t>
      </w:r>
      <w:r>
        <w:rPr>
          <w:rFonts w:ascii="Times New Roman" w:hAnsi="Times New Roman"/>
          <w:i w:val="0"/>
          <w:sz w:val="22"/>
          <w:szCs w:val="22"/>
        </w:rPr>
        <w:t>This should also include items that are to be out of scope.</w:t>
      </w:r>
    </w:p>
    <w:p w14:paraId="14D6E148" w14:textId="77777777" w:rsidR="00E90DF5" w:rsidRPr="0094586F" w:rsidRDefault="00E90DF5" w:rsidP="00E90DF5">
      <w:pPr>
        <w:pStyle w:val="Description"/>
        <w:numPr>
          <w:ilvl w:val="1"/>
          <w:numId w:val="1"/>
        </w:numPr>
        <w:spacing w:before="120"/>
        <w:rPr>
          <w:rFonts w:ascii="Times New Roman" w:hAnsi="Times New Roman"/>
          <w:i w:val="0"/>
          <w:sz w:val="22"/>
          <w:szCs w:val="22"/>
        </w:rPr>
      </w:pPr>
      <w:r>
        <w:rPr>
          <w:rFonts w:ascii="Times New Roman" w:hAnsi="Times New Roman"/>
          <w:i w:val="0"/>
          <w:sz w:val="22"/>
          <w:szCs w:val="22"/>
        </w:rPr>
        <w:t xml:space="preserve">A PHP based website consisting of a modern design with a functional user interface for extracting reliable localized weather data obtained from a Raspberry Pi and compared to area forecasting to determine the best possible times for watering a garden and how long to water them for. Full scale hardware design and functionality is not to be included in this process due to current time and budget constraints, as many options are available for a fully functional hardware kit. Focus is to be given to the IoT phase of the overall expected outcome. </w:t>
      </w:r>
    </w:p>
    <w:p w14:paraId="128D56BC" w14:textId="77777777" w:rsidR="00E90DF5" w:rsidRPr="0094586F" w:rsidRDefault="00E90DF5" w:rsidP="00E90DF5">
      <w:pPr>
        <w:pStyle w:val="Description"/>
        <w:numPr>
          <w:ilvl w:val="0"/>
          <w:numId w:val="1"/>
        </w:numPr>
        <w:spacing w:before="120"/>
        <w:rPr>
          <w:rFonts w:ascii="Times New Roman" w:hAnsi="Times New Roman"/>
          <w:b/>
          <w:i w:val="0"/>
          <w:sz w:val="22"/>
          <w:szCs w:val="22"/>
        </w:rPr>
      </w:pPr>
      <w:r w:rsidRPr="0094586F">
        <w:rPr>
          <w:rFonts w:ascii="Times New Roman" w:hAnsi="Times New Roman"/>
          <w:i w:val="0"/>
          <w:sz w:val="22"/>
          <w:szCs w:val="22"/>
        </w:rPr>
        <w:t>Use the template to list all known stakeholders and contacts, if applicable, including self (for some projects self may be the only name listed)</w:t>
      </w:r>
      <w:r w:rsidRPr="0094586F">
        <w:rPr>
          <w:rFonts w:ascii="Times New Roman" w:hAnsi="Times New Roman"/>
          <w:i w:val="0"/>
          <w:sz w:val="22"/>
          <w:szCs w:val="22"/>
        </w:rPr>
        <w:br/>
      </w:r>
    </w:p>
    <w:tbl>
      <w:tblPr>
        <w:tblW w:w="9540" w:type="dxa"/>
        <w:tblInd w:w="108" w:type="dxa"/>
        <w:tblLook w:val="04A0" w:firstRow="1" w:lastRow="0" w:firstColumn="1" w:lastColumn="0" w:noHBand="0" w:noVBand="1"/>
      </w:tblPr>
      <w:tblGrid>
        <w:gridCol w:w="2700"/>
        <w:gridCol w:w="2790"/>
        <w:gridCol w:w="4050"/>
      </w:tblGrid>
      <w:tr w:rsidR="00E90DF5" w:rsidRPr="0094586F" w14:paraId="2313D655" w14:textId="77777777" w:rsidTr="00BB2CBF">
        <w:trPr>
          <w:trHeight w:val="385"/>
        </w:trPr>
        <w:tc>
          <w:tcPr>
            <w:tcW w:w="270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3451A06" w14:textId="77777777" w:rsidR="00E90DF5" w:rsidRPr="0094586F" w:rsidRDefault="00E90DF5" w:rsidP="00BB2CBF">
            <w:pPr>
              <w:rPr>
                <w:rFonts w:ascii="Times New Roman" w:eastAsia="Times New Roman" w:hAnsi="Times New Roman" w:cs="Times New Roman"/>
                <w:color w:val="000000"/>
                <w:sz w:val="22"/>
                <w:szCs w:val="22"/>
              </w:rPr>
            </w:pPr>
            <w:r w:rsidRPr="0094586F">
              <w:rPr>
                <w:rFonts w:ascii="Times New Roman" w:eastAsia="Times New Roman" w:hAnsi="Times New Roman" w:cs="Times New Roman"/>
                <w:color w:val="000000"/>
                <w:sz w:val="22"/>
                <w:szCs w:val="22"/>
              </w:rPr>
              <w:t>Stakeholder Name</w:t>
            </w:r>
          </w:p>
        </w:tc>
        <w:tc>
          <w:tcPr>
            <w:tcW w:w="2790" w:type="dxa"/>
            <w:tcBorders>
              <w:top w:val="single" w:sz="8" w:space="0" w:color="auto"/>
              <w:left w:val="nil"/>
              <w:bottom w:val="single" w:sz="8" w:space="0" w:color="auto"/>
              <w:right w:val="single" w:sz="8" w:space="0" w:color="auto"/>
            </w:tcBorders>
            <w:shd w:val="clear" w:color="000000" w:fill="D9D9D9"/>
            <w:vAlign w:val="center"/>
            <w:hideMark/>
          </w:tcPr>
          <w:p w14:paraId="1D044D12" w14:textId="77777777" w:rsidR="00E90DF5" w:rsidRPr="0094586F" w:rsidRDefault="00E90DF5" w:rsidP="00BB2CBF">
            <w:pPr>
              <w:rPr>
                <w:rFonts w:ascii="Times New Roman" w:eastAsia="Times New Roman" w:hAnsi="Times New Roman" w:cs="Times New Roman"/>
                <w:color w:val="000000"/>
                <w:sz w:val="22"/>
                <w:szCs w:val="22"/>
              </w:rPr>
            </w:pPr>
            <w:r w:rsidRPr="0094586F">
              <w:rPr>
                <w:rFonts w:ascii="Times New Roman" w:eastAsia="Times New Roman" w:hAnsi="Times New Roman" w:cs="Times New Roman"/>
                <w:color w:val="000000"/>
                <w:sz w:val="22"/>
                <w:szCs w:val="22"/>
              </w:rPr>
              <w:t>Role(s)</w:t>
            </w:r>
          </w:p>
        </w:tc>
        <w:tc>
          <w:tcPr>
            <w:tcW w:w="4050" w:type="dxa"/>
            <w:tcBorders>
              <w:top w:val="single" w:sz="8" w:space="0" w:color="auto"/>
              <w:left w:val="nil"/>
              <w:bottom w:val="single" w:sz="8" w:space="0" w:color="auto"/>
              <w:right w:val="single" w:sz="8" w:space="0" w:color="auto"/>
            </w:tcBorders>
            <w:shd w:val="clear" w:color="000000" w:fill="D9D9D9"/>
            <w:vAlign w:val="center"/>
          </w:tcPr>
          <w:p w14:paraId="490D6CCD" w14:textId="77777777" w:rsidR="00E90DF5" w:rsidRPr="0094586F" w:rsidRDefault="00E90DF5" w:rsidP="00BB2CBF">
            <w:pPr>
              <w:rPr>
                <w:rFonts w:ascii="Times New Roman" w:eastAsia="Times New Roman" w:hAnsi="Times New Roman" w:cs="Times New Roman"/>
                <w:color w:val="000000"/>
                <w:sz w:val="22"/>
                <w:szCs w:val="22"/>
              </w:rPr>
            </w:pPr>
            <w:r w:rsidRPr="0094586F">
              <w:rPr>
                <w:rFonts w:ascii="Times New Roman" w:eastAsia="Times New Roman" w:hAnsi="Times New Roman" w:cs="Times New Roman"/>
                <w:color w:val="000000"/>
                <w:sz w:val="22"/>
                <w:szCs w:val="22"/>
              </w:rPr>
              <w:t>Responsibilities</w:t>
            </w:r>
          </w:p>
        </w:tc>
      </w:tr>
      <w:tr w:rsidR="00E90DF5" w:rsidRPr="0094586F" w14:paraId="72BBF27D" w14:textId="77777777" w:rsidTr="00625DA6">
        <w:trPr>
          <w:trHeight w:val="315"/>
        </w:trPr>
        <w:tc>
          <w:tcPr>
            <w:tcW w:w="2700" w:type="dxa"/>
            <w:tcBorders>
              <w:top w:val="single" w:sz="8" w:space="0" w:color="auto"/>
              <w:left w:val="single" w:sz="8" w:space="0" w:color="auto"/>
              <w:bottom w:val="single" w:sz="8" w:space="0" w:color="auto"/>
              <w:right w:val="single" w:sz="8" w:space="0" w:color="auto"/>
            </w:tcBorders>
            <w:shd w:val="clear" w:color="auto" w:fill="auto"/>
            <w:vAlign w:val="center"/>
          </w:tcPr>
          <w:p w14:paraId="4B1236E5" w14:textId="0D7436C5" w:rsidR="00E90DF5" w:rsidRPr="0094586F" w:rsidRDefault="00E90DF5" w:rsidP="00BB2CBF">
            <w:pPr>
              <w:rPr>
                <w:rFonts w:ascii="Times New Roman" w:eastAsia="Times New Roman" w:hAnsi="Times New Roman" w:cs="Times New Roman"/>
                <w:color w:val="000000"/>
                <w:sz w:val="22"/>
                <w:szCs w:val="22"/>
              </w:rPr>
            </w:pPr>
          </w:p>
        </w:tc>
        <w:tc>
          <w:tcPr>
            <w:tcW w:w="2790" w:type="dxa"/>
            <w:tcBorders>
              <w:top w:val="nil"/>
              <w:left w:val="nil"/>
              <w:bottom w:val="single" w:sz="8" w:space="0" w:color="auto"/>
              <w:right w:val="single" w:sz="8" w:space="0" w:color="auto"/>
            </w:tcBorders>
            <w:shd w:val="clear" w:color="auto" w:fill="auto"/>
            <w:vAlign w:val="center"/>
          </w:tcPr>
          <w:p w14:paraId="14D0DBFE" w14:textId="35D6D348" w:rsidR="00E90DF5" w:rsidRPr="0094586F" w:rsidRDefault="00E90DF5" w:rsidP="00BB2CBF">
            <w:pPr>
              <w:rPr>
                <w:rFonts w:ascii="Times New Roman" w:eastAsia="Times New Roman" w:hAnsi="Times New Roman" w:cs="Times New Roman"/>
                <w:color w:val="000000"/>
                <w:sz w:val="22"/>
                <w:szCs w:val="22"/>
              </w:rPr>
            </w:pPr>
          </w:p>
        </w:tc>
        <w:tc>
          <w:tcPr>
            <w:tcW w:w="4050" w:type="dxa"/>
            <w:tcBorders>
              <w:top w:val="single" w:sz="8" w:space="0" w:color="auto"/>
              <w:left w:val="nil"/>
              <w:bottom w:val="single" w:sz="8" w:space="0" w:color="auto"/>
              <w:right w:val="single" w:sz="8" w:space="0" w:color="auto"/>
            </w:tcBorders>
            <w:vAlign w:val="center"/>
          </w:tcPr>
          <w:p w14:paraId="2B9448DC" w14:textId="4192BFDA" w:rsidR="00E90DF5" w:rsidRPr="0094586F" w:rsidRDefault="00E90DF5" w:rsidP="00BB2CBF">
            <w:pPr>
              <w:rPr>
                <w:rFonts w:ascii="Times New Roman" w:eastAsia="Times New Roman" w:hAnsi="Times New Roman" w:cs="Times New Roman"/>
                <w:color w:val="000000"/>
                <w:sz w:val="22"/>
                <w:szCs w:val="22"/>
              </w:rPr>
            </w:pPr>
          </w:p>
        </w:tc>
      </w:tr>
      <w:tr w:rsidR="00E90DF5" w:rsidRPr="0094586F" w14:paraId="3A7D7AFF" w14:textId="77777777" w:rsidTr="00625DA6">
        <w:trPr>
          <w:trHeight w:val="315"/>
        </w:trPr>
        <w:tc>
          <w:tcPr>
            <w:tcW w:w="2700" w:type="dxa"/>
            <w:tcBorders>
              <w:top w:val="single" w:sz="8" w:space="0" w:color="auto"/>
              <w:left w:val="single" w:sz="8" w:space="0" w:color="auto"/>
              <w:bottom w:val="single" w:sz="8" w:space="0" w:color="auto"/>
              <w:right w:val="single" w:sz="8" w:space="0" w:color="auto"/>
            </w:tcBorders>
            <w:shd w:val="clear" w:color="auto" w:fill="auto"/>
            <w:vAlign w:val="center"/>
          </w:tcPr>
          <w:p w14:paraId="2F52AC0F" w14:textId="3DBA53D6" w:rsidR="00E90DF5" w:rsidRPr="0094586F" w:rsidRDefault="00E90DF5" w:rsidP="00BB2CBF">
            <w:pPr>
              <w:rPr>
                <w:rFonts w:ascii="Times New Roman" w:eastAsia="Times New Roman" w:hAnsi="Times New Roman" w:cs="Times New Roman"/>
                <w:color w:val="000000"/>
                <w:sz w:val="22"/>
                <w:szCs w:val="22"/>
              </w:rPr>
            </w:pPr>
          </w:p>
        </w:tc>
        <w:tc>
          <w:tcPr>
            <w:tcW w:w="2790" w:type="dxa"/>
            <w:tcBorders>
              <w:top w:val="nil"/>
              <w:left w:val="nil"/>
              <w:bottom w:val="single" w:sz="8" w:space="0" w:color="auto"/>
              <w:right w:val="single" w:sz="8" w:space="0" w:color="auto"/>
            </w:tcBorders>
            <w:shd w:val="clear" w:color="auto" w:fill="auto"/>
            <w:vAlign w:val="center"/>
          </w:tcPr>
          <w:p w14:paraId="119F7EAA" w14:textId="627F039C" w:rsidR="00E90DF5" w:rsidRPr="0094586F" w:rsidRDefault="00E90DF5" w:rsidP="00BB2CBF">
            <w:pPr>
              <w:rPr>
                <w:rFonts w:ascii="Times New Roman" w:eastAsia="Times New Roman" w:hAnsi="Times New Roman" w:cs="Times New Roman"/>
                <w:color w:val="000000"/>
                <w:sz w:val="22"/>
                <w:szCs w:val="22"/>
              </w:rPr>
            </w:pPr>
          </w:p>
        </w:tc>
        <w:tc>
          <w:tcPr>
            <w:tcW w:w="4050" w:type="dxa"/>
            <w:tcBorders>
              <w:top w:val="single" w:sz="8" w:space="0" w:color="auto"/>
              <w:left w:val="nil"/>
              <w:bottom w:val="single" w:sz="8" w:space="0" w:color="auto"/>
              <w:right w:val="single" w:sz="8" w:space="0" w:color="auto"/>
            </w:tcBorders>
            <w:vAlign w:val="center"/>
          </w:tcPr>
          <w:p w14:paraId="2ECAF09D" w14:textId="3E65CD3A" w:rsidR="00E90DF5" w:rsidRPr="0094586F" w:rsidRDefault="00E90DF5" w:rsidP="00BB2CBF">
            <w:pPr>
              <w:rPr>
                <w:rFonts w:ascii="Times New Roman" w:eastAsia="Times New Roman" w:hAnsi="Times New Roman" w:cs="Times New Roman"/>
                <w:color w:val="000000"/>
                <w:sz w:val="22"/>
                <w:szCs w:val="22"/>
              </w:rPr>
            </w:pPr>
          </w:p>
        </w:tc>
      </w:tr>
    </w:tbl>
    <w:p w14:paraId="7AE458CF" w14:textId="77777777" w:rsidR="00E90DF5" w:rsidRPr="0094586F" w:rsidRDefault="00E90DF5" w:rsidP="00E90DF5">
      <w:pPr>
        <w:pStyle w:val="Description"/>
        <w:numPr>
          <w:ilvl w:val="0"/>
          <w:numId w:val="1"/>
        </w:numPr>
        <w:spacing w:before="120"/>
        <w:rPr>
          <w:rFonts w:ascii="Times New Roman" w:hAnsi="Times New Roman"/>
          <w:i w:val="0"/>
          <w:sz w:val="22"/>
          <w:szCs w:val="22"/>
        </w:rPr>
      </w:pPr>
      <w:r w:rsidRPr="0094586F">
        <w:rPr>
          <w:rFonts w:ascii="Times New Roman" w:hAnsi="Times New Roman"/>
          <w:i w:val="0"/>
          <w:sz w:val="22"/>
          <w:szCs w:val="22"/>
        </w:rPr>
        <w:t>List the work breakdown required to satisfy the project objectives. Identify teams and other resources that may be required to successfully complete the project.</w:t>
      </w:r>
    </w:p>
    <w:p w14:paraId="252FE4AD" w14:textId="77777777" w:rsidR="00E90DF5" w:rsidRPr="0094586F" w:rsidRDefault="00E90DF5" w:rsidP="00E90DF5">
      <w:pPr>
        <w:rPr>
          <w:rFonts w:ascii="Times New Roman" w:eastAsia="Calibri" w:hAnsi="Times New Roman" w:cs="Times New Roman"/>
          <w:i/>
          <w:sz w:val="22"/>
          <w:szCs w:val="22"/>
          <w:lang w:eastAsia="zh-TW"/>
        </w:rPr>
      </w:pPr>
    </w:p>
    <w:p w14:paraId="396494D8" w14:textId="1C27CA8F" w:rsidR="00E90DF5" w:rsidRDefault="00E90DF5" w:rsidP="00E90DF5">
      <w:pPr>
        <w:pStyle w:val="Description"/>
        <w:spacing w:before="120"/>
        <w:rPr>
          <w:rFonts w:ascii="Times New Roman" w:eastAsia="Calibri" w:hAnsi="Times New Roman"/>
          <w:sz w:val="24"/>
        </w:rPr>
      </w:pPr>
    </w:p>
    <w:p w14:paraId="2B7D1401" w14:textId="77777777" w:rsidR="0048758D" w:rsidRDefault="0048758D" w:rsidP="0048758D">
      <w:pPr>
        <w:pStyle w:val="SectionTitle"/>
      </w:pPr>
    </w:p>
    <w:p w14:paraId="42ACF442" w14:textId="77777777" w:rsidR="0048758D" w:rsidRDefault="0048758D" w:rsidP="0048758D">
      <w:pPr>
        <w:pStyle w:val="SectionTitle"/>
      </w:pPr>
    </w:p>
    <w:p w14:paraId="665B7864" w14:textId="77777777" w:rsidR="0048758D" w:rsidRDefault="0048758D" w:rsidP="0048758D">
      <w:pPr>
        <w:pStyle w:val="SectionTitle"/>
      </w:pPr>
    </w:p>
    <w:p w14:paraId="07B2D5C3" w14:textId="77777777" w:rsidR="0048758D" w:rsidRDefault="0048758D" w:rsidP="0048758D">
      <w:pPr>
        <w:pStyle w:val="SectionTitle"/>
      </w:pPr>
    </w:p>
    <w:p w14:paraId="325053B7" w14:textId="77777777" w:rsidR="0048758D" w:rsidRDefault="0048758D" w:rsidP="0048758D">
      <w:pPr>
        <w:pStyle w:val="SectionTitle"/>
      </w:pPr>
    </w:p>
    <w:p w14:paraId="2EE9AF4A" w14:textId="77777777" w:rsidR="0048758D" w:rsidRDefault="0048758D" w:rsidP="0048758D">
      <w:pPr>
        <w:pStyle w:val="SectionTitle"/>
      </w:pPr>
    </w:p>
    <w:p w14:paraId="6B61F64F" w14:textId="77777777" w:rsidR="0048758D" w:rsidRDefault="0048758D" w:rsidP="0048758D">
      <w:pPr>
        <w:pStyle w:val="SectionTitle"/>
      </w:pPr>
    </w:p>
    <w:p w14:paraId="4F47D640" w14:textId="77777777" w:rsidR="0048758D" w:rsidRDefault="0048758D" w:rsidP="0048758D">
      <w:pPr>
        <w:pStyle w:val="SectionTitle"/>
      </w:pPr>
    </w:p>
    <w:p w14:paraId="3B36E1F3" w14:textId="77777777" w:rsidR="0048758D" w:rsidRDefault="0048758D" w:rsidP="0048758D">
      <w:pPr>
        <w:pStyle w:val="SectionTitle"/>
      </w:pPr>
    </w:p>
    <w:p w14:paraId="2A43301A" w14:textId="77777777" w:rsidR="0048758D" w:rsidRDefault="0048758D" w:rsidP="0048758D">
      <w:pPr>
        <w:pStyle w:val="SectionTitle"/>
      </w:pPr>
    </w:p>
    <w:p w14:paraId="03D20B0D" w14:textId="77777777" w:rsidR="0048758D" w:rsidRDefault="0048758D" w:rsidP="0048758D">
      <w:pPr>
        <w:pStyle w:val="SectionTitle"/>
      </w:pPr>
    </w:p>
    <w:p w14:paraId="63E91DA1" w14:textId="77777777" w:rsidR="0048758D" w:rsidRDefault="0048758D" w:rsidP="0048758D">
      <w:pPr>
        <w:pStyle w:val="SectionTitle"/>
      </w:pPr>
    </w:p>
    <w:p w14:paraId="3C3576D3" w14:textId="2BFEAABF" w:rsidR="0048758D" w:rsidRDefault="0048758D" w:rsidP="0048758D">
      <w:pPr>
        <w:pStyle w:val="SectionTitle"/>
      </w:pPr>
      <w:r>
        <w:lastRenderedPageBreak/>
        <w:t>Agile Scope Example</w:t>
      </w:r>
    </w:p>
    <w:p w14:paraId="3D929A47" w14:textId="77777777" w:rsidR="0048758D" w:rsidRPr="0048758D" w:rsidRDefault="0048758D" w:rsidP="00E90DF5">
      <w:pPr>
        <w:pStyle w:val="Description"/>
        <w:spacing w:before="120"/>
        <w:rPr>
          <w:rFonts w:ascii="Times New Roman" w:eastAsia="Calibri" w:hAnsi="Times New Roman"/>
          <w:i w:val="0"/>
          <w:iCs/>
          <w:sz w:val="24"/>
        </w:rPr>
      </w:pPr>
    </w:p>
    <w:p w14:paraId="5F4C6764" w14:textId="77777777" w:rsidR="0048758D" w:rsidRDefault="00E90DF5" w:rsidP="0048758D">
      <w:pPr>
        <w:pStyle w:val="SectionTitle"/>
        <w:keepNext/>
      </w:pPr>
      <w:bookmarkStart w:id="3" w:name="_Toc105170160"/>
      <w:r w:rsidRPr="006E1D9B">
        <w:rPr>
          <w:noProof/>
        </w:rPr>
        <w:lastRenderedPageBreak/>
        <w:drawing>
          <wp:inline distT="0" distB="0" distL="0" distR="0" wp14:anchorId="2FE605D8" wp14:editId="6388AED7">
            <wp:extent cx="8689731" cy="75311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8702365" cy="7542049"/>
                    </a:xfrm>
                    <a:prstGeom prst="rect">
                      <a:avLst/>
                    </a:prstGeom>
                  </pic:spPr>
                </pic:pic>
              </a:graphicData>
            </a:graphic>
          </wp:inline>
        </w:drawing>
      </w:r>
      <w:bookmarkEnd w:id="3"/>
    </w:p>
    <w:p w14:paraId="62AEEDB2" w14:textId="7C27E37F" w:rsidR="00E90DF5" w:rsidRDefault="0048758D" w:rsidP="0048758D">
      <w:pPr>
        <w:pStyle w:val="Caption"/>
      </w:pPr>
      <w:bookmarkStart w:id="4" w:name="_Toc105175405"/>
      <w:r>
        <w:t xml:space="preserve">Figure </w:t>
      </w:r>
      <w:r w:rsidR="0039118C">
        <w:fldChar w:fldCharType="begin"/>
      </w:r>
      <w:r w:rsidR="0039118C">
        <w:instrText xml:space="preserve"> SEQ Figure \* ARABIC </w:instrText>
      </w:r>
      <w:r w:rsidR="0039118C">
        <w:fldChar w:fldCharType="separate"/>
      </w:r>
      <w:r w:rsidR="00654E2F">
        <w:rPr>
          <w:noProof/>
        </w:rPr>
        <w:t>1</w:t>
      </w:r>
      <w:r w:rsidR="0039118C">
        <w:rPr>
          <w:noProof/>
        </w:rPr>
        <w:fldChar w:fldCharType="end"/>
      </w:r>
      <w:r>
        <w:t xml:space="preserve">  Agile SCRUM/Sprint Example</w:t>
      </w:r>
      <w:bookmarkEnd w:id="4"/>
    </w:p>
    <w:p w14:paraId="6BE1AD96" w14:textId="77777777" w:rsidR="00E90DF5" w:rsidRDefault="00E90DF5" w:rsidP="00E90DF5">
      <w:pPr>
        <w:rPr>
          <w:rFonts w:asciiTheme="minorBidi" w:hAnsiTheme="minorBidi"/>
          <w:b/>
          <w:bCs/>
        </w:rPr>
      </w:pPr>
      <w:r>
        <w:br w:type="page"/>
      </w:r>
    </w:p>
    <w:p w14:paraId="4BCD5139" w14:textId="77777777" w:rsidR="00E90DF5" w:rsidRPr="004B29A1" w:rsidRDefault="00E90DF5" w:rsidP="00E90DF5">
      <w:pPr>
        <w:pStyle w:val="SectionTitle"/>
      </w:pPr>
      <w:bookmarkStart w:id="5" w:name="_Toc105170161"/>
      <w:r>
        <w:lastRenderedPageBreak/>
        <w:t>Project Success Measures</w:t>
      </w:r>
      <w:bookmarkEnd w:id="5"/>
    </w:p>
    <w:p w14:paraId="2595C6FC" w14:textId="77777777" w:rsidR="00E90DF5" w:rsidRPr="00F13490" w:rsidRDefault="00E90DF5" w:rsidP="00E90DF5">
      <w:pPr>
        <w:pStyle w:val="Description"/>
        <w:numPr>
          <w:ilvl w:val="0"/>
          <w:numId w:val="2"/>
        </w:numPr>
        <w:spacing w:before="120"/>
        <w:rPr>
          <w:rFonts w:ascii="Times New Roman" w:hAnsi="Times New Roman"/>
          <w:sz w:val="22"/>
          <w:szCs w:val="22"/>
        </w:rPr>
      </w:pPr>
      <w:r w:rsidRPr="00F13490">
        <w:rPr>
          <w:rFonts w:ascii="Times New Roman" w:hAnsi="Times New Roman"/>
          <w:i w:val="0"/>
          <w:sz w:val="22"/>
          <w:szCs w:val="22"/>
        </w:rPr>
        <w:t>Use the template to list the project completion criteria.</w:t>
      </w:r>
      <w:r w:rsidRPr="00F13490">
        <w:rPr>
          <w:rFonts w:ascii="Times New Roman" w:hAnsi="Times New Roman"/>
          <w:sz w:val="22"/>
          <w:szCs w:val="22"/>
        </w:rPr>
        <w:br/>
      </w:r>
    </w:p>
    <w:tbl>
      <w:tblPr>
        <w:tblW w:w="9697" w:type="dxa"/>
        <w:tblInd w:w="108" w:type="dxa"/>
        <w:tblLook w:val="04A0" w:firstRow="1" w:lastRow="0" w:firstColumn="1" w:lastColumn="0" w:noHBand="0" w:noVBand="1"/>
      </w:tblPr>
      <w:tblGrid>
        <w:gridCol w:w="9697"/>
      </w:tblGrid>
      <w:tr w:rsidR="00E90DF5" w:rsidRPr="00F13490" w14:paraId="4ABF1E3F" w14:textId="77777777" w:rsidTr="00BB2CBF">
        <w:trPr>
          <w:trHeight w:val="315"/>
        </w:trPr>
        <w:tc>
          <w:tcPr>
            <w:tcW w:w="9697"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7DFF6B2A" w14:textId="77777777" w:rsidR="00E90DF5" w:rsidRPr="00F13490" w:rsidRDefault="00E90DF5" w:rsidP="00BB2CBF">
            <w:pPr>
              <w:jc w:val="center"/>
              <w:rPr>
                <w:rFonts w:ascii="Times New Roman" w:eastAsia="Times New Roman" w:hAnsi="Times New Roman" w:cs="Times New Roman"/>
                <w:bCs/>
                <w:color w:val="FFFFFF"/>
                <w:sz w:val="22"/>
                <w:szCs w:val="22"/>
              </w:rPr>
            </w:pPr>
            <w:r w:rsidRPr="00F13490">
              <w:rPr>
                <w:rFonts w:ascii="Times New Roman" w:eastAsia="Times New Roman" w:hAnsi="Times New Roman" w:cs="Times New Roman"/>
                <w:bCs/>
                <w:color w:val="FFFFFF"/>
                <w:sz w:val="22"/>
                <w:szCs w:val="22"/>
              </w:rPr>
              <w:t>Project Completion Criteria</w:t>
            </w:r>
          </w:p>
        </w:tc>
      </w:tr>
      <w:tr w:rsidR="00E90DF5" w:rsidRPr="00F13490" w14:paraId="6D7A9557" w14:textId="77777777" w:rsidTr="00BB2C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hideMark/>
          </w:tcPr>
          <w:p w14:paraId="20F8379F" w14:textId="77777777" w:rsidR="00E90DF5" w:rsidRPr="00F13490" w:rsidRDefault="00E90DF5" w:rsidP="00BB2CBF">
            <w:pPr>
              <w:rPr>
                <w:rFonts w:ascii="Times New Roman" w:eastAsia="Times New Roman" w:hAnsi="Times New Roman" w:cs="Times New Roman"/>
                <w:color w:val="000000"/>
                <w:sz w:val="22"/>
                <w:szCs w:val="22"/>
              </w:rPr>
            </w:pPr>
            <w:r w:rsidRPr="00F13490">
              <w:rPr>
                <w:rFonts w:ascii="Times New Roman" w:eastAsia="Times New Roman" w:hAnsi="Times New Roman" w:cs="Times New Roman"/>
                <w:color w:val="000000"/>
                <w:sz w:val="22"/>
                <w:szCs w:val="22"/>
              </w:rPr>
              <w:t xml:space="preserve">1 </w:t>
            </w:r>
            <w:r>
              <w:rPr>
                <w:rFonts w:ascii="Times New Roman" w:eastAsia="Times New Roman" w:hAnsi="Times New Roman" w:cs="Times New Roman"/>
                <w:color w:val="000000"/>
                <w:sz w:val="22"/>
                <w:szCs w:val="22"/>
              </w:rPr>
              <w:t>– Planning Documentation</w:t>
            </w:r>
          </w:p>
        </w:tc>
      </w:tr>
      <w:tr w:rsidR="00E90DF5" w:rsidRPr="00F13490" w14:paraId="71D251F6" w14:textId="77777777" w:rsidTr="00BB2C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hideMark/>
          </w:tcPr>
          <w:p w14:paraId="12C02EDB" w14:textId="77777777" w:rsidR="00E90DF5" w:rsidRPr="00F13490" w:rsidRDefault="00E90DF5" w:rsidP="00BB2CBF">
            <w:pPr>
              <w:rPr>
                <w:rFonts w:ascii="Times New Roman" w:eastAsia="Times New Roman" w:hAnsi="Times New Roman" w:cs="Times New Roman"/>
                <w:color w:val="000000"/>
                <w:sz w:val="22"/>
                <w:szCs w:val="22"/>
              </w:rPr>
            </w:pPr>
            <w:r w:rsidRPr="00F13490">
              <w:rPr>
                <w:rFonts w:ascii="Times New Roman" w:eastAsia="Times New Roman" w:hAnsi="Times New Roman" w:cs="Times New Roman"/>
                <w:color w:val="000000"/>
                <w:sz w:val="22"/>
                <w:szCs w:val="22"/>
              </w:rPr>
              <w:t xml:space="preserve">2 </w:t>
            </w:r>
            <w:r>
              <w:rPr>
                <w:rFonts w:ascii="Times New Roman" w:eastAsia="Times New Roman" w:hAnsi="Times New Roman" w:cs="Times New Roman"/>
                <w:color w:val="000000"/>
                <w:sz w:val="22"/>
                <w:szCs w:val="22"/>
              </w:rPr>
              <w:t>–</w:t>
            </w:r>
            <w:r w:rsidRPr="00F13490">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Implementation Plan</w:t>
            </w:r>
          </w:p>
        </w:tc>
      </w:tr>
      <w:tr w:rsidR="00E90DF5" w:rsidRPr="00F13490" w14:paraId="725C1E7B" w14:textId="77777777" w:rsidTr="00BB2C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2C9F325F" w14:textId="77777777" w:rsidR="00E90DF5" w:rsidRPr="00F13490" w:rsidRDefault="00E90DF5" w:rsidP="00BB2CBF">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3 – Architecture Plan</w:t>
            </w:r>
          </w:p>
        </w:tc>
      </w:tr>
      <w:tr w:rsidR="00E90DF5" w:rsidRPr="00F13490" w14:paraId="4C988F1C" w14:textId="77777777" w:rsidTr="00BB2C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530A48D2" w14:textId="76F065BE" w:rsidR="00E90DF5" w:rsidRPr="00F13490" w:rsidRDefault="00E90DF5" w:rsidP="00BB2CBF">
            <w:pPr>
              <w:pStyle w:val="Description"/>
              <w:spacing w:before="120"/>
              <w:rPr>
                <w:rFonts w:ascii="Times New Roman" w:eastAsia="Times New Roman" w:hAnsi="Times New Roman"/>
                <w:color w:val="000000"/>
                <w:sz w:val="22"/>
                <w:szCs w:val="22"/>
              </w:rPr>
            </w:pPr>
            <w:r w:rsidRPr="00A56146">
              <w:rPr>
                <w:rFonts w:ascii="Times New Roman" w:eastAsia="Times New Roman" w:hAnsi="Times New Roman"/>
                <w:i w:val="0"/>
                <w:iCs/>
                <w:color w:val="000000"/>
                <w:sz w:val="22"/>
                <w:szCs w:val="22"/>
              </w:rPr>
              <w:t>4</w:t>
            </w:r>
            <w:r>
              <w:rPr>
                <w:rFonts w:ascii="Times New Roman" w:eastAsia="Times New Roman" w:hAnsi="Times New Roman"/>
                <w:color w:val="000000"/>
                <w:sz w:val="22"/>
                <w:szCs w:val="22"/>
              </w:rPr>
              <w:t xml:space="preserve"> </w:t>
            </w:r>
            <w:r w:rsidR="00A52559">
              <w:rPr>
                <w:rFonts w:ascii="Times New Roman" w:eastAsia="Times New Roman" w:hAnsi="Times New Roman"/>
                <w:color w:val="000000"/>
                <w:sz w:val="22"/>
                <w:szCs w:val="22"/>
              </w:rPr>
              <w:t>–</w:t>
            </w:r>
            <w:r>
              <w:rPr>
                <w:rFonts w:ascii="Times New Roman" w:eastAsia="Times New Roman" w:hAnsi="Times New Roman"/>
                <w:color w:val="000000"/>
                <w:sz w:val="22"/>
                <w:szCs w:val="22"/>
              </w:rPr>
              <w:t xml:space="preserve"> </w:t>
            </w:r>
            <w:r w:rsidR="00A52559">
              <w:rPr>
                <w:rFonts w:ascii="Times New Roman" w:hAnsi="Times New Roman"/>
                <w:i w:val="0"/>
                <w:sz w:val="22"/>
                <w:szCs w:val="22"/>
              </w:rPr>
              <w:t>Test Plan</w:t>
            </w:r>
          </w:p>
        </w:tc>
      </w:tr>
      <w:tr w:rsidR="00E90DF5" w:rsidRPr="00F13490" w14:paraId="6C599F2B" w14:textId="77777777" w:rsidTr="00BB2C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13B6F174" w14:textId="73E8182A" w:rsidR="00E90DF5" w:rsidRPr="00F13490" w:rsidRDefault="00E90DF5" w:rsidP="00BB2CBF">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5 – </w:t>
            </w:r>
            <w:r w:rsidR="00A52559">
              <w:rPr>
                <w:rFonts w:ascii="Times New Roman" w:eastAsia="Times New Roman" w:hAnsi="Times New Roman" w:cs="Times New Roman"/>
                <w:color w:val="000000"/>
                <w:sz w:val="22"/>
                <w:szCs w:val="22"/>
              </w:rPr>
              <w:t>Deployment Plan</w:t>
            </w:r>
          </w:p>
        </w:tc>
      </w:tr>
      <w:tr w:rsidR="00E90DF5" w:rsidRPr="00F13490" w14:paraId="7B0E7B23" w14:textId="77777777" w:rsidTr="00BB2C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7054AA19" w14:textId="2C618CC0" w:rsidR="00E90DF5" w:rsidRDefault="00A52559" w:rsidP="00BB2CBF">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6</w:t>
            </w:r>
            <w:r w:rsidR="00E90DF5">
              <w:rPr>
                <w:rFonts w:ascii="Times New Roman" w:eastAsia="Times New Roman" w:hAnsi="Times New Roman" w:cs="Times New Roman"/>
                <w:color w:val="000000"/>
                <w:sz w:val="22"/>
                <w:szCs w:val="22"/>
              </w:rPr>
              <w:t xml:space="preserve"> – Publish </w:t>
            </w:r>
          </w:p>
        </w:tc>
      </w:tr>
    </w:tbl>
    <w:p w14:paraId="7596E9DE" w14:textId="77777777" w:rsidR="00E90DF5" w:rsidRPr="00F13490" w:rsidRDefault="00E90DF5" w:rsidP="00E90DF5">
      <w:pPr>
        <w:pStyle w:val="Description"/>
        <w:numPr>
          <w:ilvl w:val="0"/>
          <w:numId w:val="2"/>
        </w:numPr>
        <w:spacing w:before="120"/>
        <w:rPr>
          <w:rFonts w:ascii="Times New Roman" w:hAnsi="Times New Roman"/>
          <w:i w:val="0"/>
          <w:sz w:val="22"/>
          <w:szCs w:val="22"/>
        </w:rPr>
      </w:pPr>
      <w:r w:rsidRPr="00F13490">
        <w:rPr>
          <w:rFonts w:ascii="Times New Roman" w:hAnsi="Times New Roman"/>
          <w:i w:val="0"/>
          <w:sz w:val="22"/>
          <w:szCs w:val="22"/>
        </w:rPr>
        <w:t>Use the template to list the project assumptions and constraints, if applicable. An assumption is an educated guess that a likely condition or circumstance is presumed to be true. A constraint is a limiting condition or circumstance that defines the project boundaries. Assumptions allow the project to succeed. Constraints restrict or limit the project execution.</w:t>
      </w:r>
      <w:r w:rsidRPr="00F13490">
        <w:rPr>
          <w:rFonts w:ascii="Times New Roman" w:hAnsi="Times New Roman"/>
          <w:i w:val="0"/>
          <w:sz w:val="22"/>
          <w:szCs w:val="22"/>
        </w:rPr>
        <w:br/>
      </w:r>
    </w:p>
    <w:tbl>
      <w:tblPr>
        <w:tblW w:w="9630" w:type="dxa"/>
        <w:tblInd w:w="108" w:type="dxa"/>
        <w:tblLook w:val="04A0" w:firstRow="1" w:lastRow="0" w:firstColumn="1" w:lastColumn="0" w:noHBand="0" w:noVBand="1"/>
      </w:tblPr>
      <w:tblGrid>
        <w:gridCol w:w="810"/>
        <w:gridCol w:w="3330"/>
        <w:gridCol w:w="2970"/>
        <w:gridCol w:w="720"/>
        <w:gridCol w:w="810"/>
        <w:gridCol w:w="990"/>
      </w:tblGrid>
      <w:tr w:rsidR="00E90DF5" w:rsidRPr="00D10CA9" w14:paraId="6D79633C" w14:textId="77777777" w:rsidTr="00BB2CBF">
        <w:trPr>
          <w:trHeight w:val="315"/>
        </w:trPr>
        <w:tc>
          <w:tcPr>
            <w:tcW w:w="9630" w:type="dxa"/>
            <w:gridSpan w:val="6"/>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3996E91A" w14:textId="77777777" w:rsidR="00E90DF5" w:rsidRPr="0091650A" w:rsidRDefault="00E90DF5" w:rsidP="00BB2CBF">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Assumptions and Constraints</w:t>
            </w:r>
          </w:p>
        </w:tc>
      </w:tr>
      <w:tr w:rsidR="00E90DF5" w:rsidRPr="00D10CA9" w14:paraId="057C84FA" w14:textId="77777777" w:rsidTr="00BB2CBF">
        <w:trPr>
          <w:trHeight w:val="350"/>
        </w:trPr>
        <w:tc>
          <w:tcPr>
            <w:tcW w:w="810" w:type="dxa"/>
            <w:tcBorders>
              <w:top w:val="nil"/>
              <w:left w:val="single" w:sz="4" w:space="0" w:color="auto"/>
              <w:bottom w:val="single" w:sz="4" w:space="0" w:color="auto"/>
              <w:right w:val="single" w:sz="4" w:space="0" w:color="auto"/>
            </w:tcBorders>
            <w:shd w:val="clear" w:color="000000" w:fill="D9D9D9" w:themeFill="background1" w:themeFillShade="D9"/>
            <w:vAlign w:val="bottom"/>
            <w:hideMark/>
          </w:tcPr>
          <w:p w14:paraId="64E0D80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ID</w:t>
            </w:r>
          </w:p>
        </w:tc>
        <w:tc>
          <w:tcPr>
            <w:tcW w:w="3330" w:type="dxa"/>
            <w:tcBorders>
              <w:top w:val="nil"/>
              <w:left w:val="nil"/>
              <w:bottom w:val="single" w:sz="4" w:space="0" w:color="auto"/>
              <w:right w:val="single" w:sz="4" w:space="0" w:color="auto"/>
            </w:tcBorders>
            <w:shd w:val="clear" w:color="000000" w:fill="D9D9D9" w:themeFill="background1" w:themeFillShade="D9"/>
            <w:vAlign w:val="bottom"/>
            <w:hideMark/>
          </w:tcPr>
          <w:p w14:paraId="20CB64B9"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Description</w:t>
            </w:r>
          </w:p>
        </w:tc>
        <w:tc>
          <w:tcPr>
            <w:tcW w:w="2970" w:type="dxa"/>
            <w:tcBorders>
              <w:top w:val="nil"/>
              <w:left w:val="nil"/>
              <w:bottom w:val="single" w:sz="4" w:space="0" w:color="auto"/>
              <w:right w:val="single" w:sz="4" w:space="0" w:color="auto"/>
            </w:tcBorders>
            <w:shd w:val="clear" w:color="000000" w:fill="D9D9D9" w:themeFill="background1" w:themeFillShade="D9"/>
            <w:vAlign w:val="bottom"/>
            <w:hideMark/>
          </w:tcPr>
          <w:p w14:paraId="35E3D63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Comments</w:t>
            </w:r>
          </w:p>
        </w:tc>
        <w:tc>
          <w:tcPr>
            <w:tcW w:w="720" w:type="dxa"/>
            <w:tcBorders>
              <w:top w:val="nil"/>
              <w:left w:val="nil"/>
              <w:bottom w:val="single" w:sz="4" w:space="0" w:color="auto"/>
              <w:right w:val="single" w:sz="4" w:space="0" w:color="auto"/>
            </w:tcBorders>
            <w:shd w:val="clear" w:color="000000" w:fill="D9D9D9" w:themeFill="background1" w:themeFillShade="D9"/>
            <w:vAlign w:val="bottom"/>
            <w:hideMark/>
          </w:tcPr>
          <w:p w14:paraId="009CC622"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Type</w:t>
            </w:r>
          </w:p>
        </w:tc>
        <w:tc>
          <w:tcPr>
            <w:tcW w:w="810" w:type="dxa"/>
            <w:tcBorders>
              <w:top w:val="nil"/>
              <w:left w:val="nil"/>
              <w:bottom w:val="single" w:sz="4" w:space="0" w:color="auto"/>
              <w:right w:val="single" w:sz="4" w:space="0" w:color="auto"/>
            </w:tcBorders>
            <w:shd w:val="clear" w:color="000000" w:fill="D9D9D9" w:themeFill="background1" w:themeFillShade="D9"/>
            <w:vAlign w:val="bottom"/>
            <w:hideMark/>
          </w:tcPr>
          <w:p w14:paraId="1969BFE6"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Status</w:t>
            </w:r>
          </w:p>
        </w:tc>
        <w:tc>
          <w:tcPr>
            <w:tcW w:w="990" w:type="dxa"/>
            <w:tcBorders>
              <w:top w:val="nil"/>
              <w:left w:val="nil"/>
              <w:bottom w:val="single" w:sz="4" w:space="0" w:color="auto"/>
              <w:right w:val="single" w:sz="4" w:space="0" w:color="auto"/>
            </w:tcBorders>
            <w:shd w:val="clear" w:color="000000" w:fill="D9D9D9" w:themeFill="background1" w:themeFillShade="D9"/>
            <w:vAlign w:val="bottom"/>
            <w:hideMark/>
          </w:tcPr>
          <w:p w14:paraId="08F3A138"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Date Entered</w:t>
            </w:r>
          </w:p>
        </w:tc>
      </w:tr>
      <w:tr w:rsidR="00E90DF5" w:rsidRPr="00D10CA9" w14:paraId="4F7E9E73" w14:textId="77777777" w:rsidTr="00BB2CBF">
        <w:trPr>
          <w:trHeight w:val="323"/>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15061951"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1</w:t>
            </w:r>
          </w:p>
        </w:tc>
        <w:tc>
          <w:tcPr>
            <w:tcW w:w="3330" w:type="dxa"/>
            <w:tcBorders>
              <w:top w:val="nil"/>
              <w:left w:val="nil"/>
              <w:bottom w:val="single" w:sz="4" w:space="0" w:color="auto"/>
              <w:right w:val="single" w:sz="4" w:space="0" w:color="auto"/>
            </w:tcBorders>
            <w:shd w:val="clear" w:color="auto" w:fill="auto"/>
            <w:vAlign w:val="bottom"/>
            <w:hideMark/>
          </w:tcPr>
          <w:p w14:paraId="2605F3E2"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2970" w:type="dxa"/>
            <w:tcBorders>
              <w:top w:val="nil"/>
              <w:left w:val="nil"/>
              <w:bottom w:val="single" w:sz="4" w:space="0" w:color="auto"/>
              <w:right w:val="single" w:sz="4" w:space="0" w:color="auto"/>
            </w:tcBorders>
            <w:shd w:val="clear" w:color="auto" w:fill="auto"/>
            <w:vAlign w:val="bottom"/>
            <w:hideMark/>
          </w:tcPr>
          <w:p w14:paraId="4D69F0D1"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vAlign w:val="bottom"/>
            <w:hideMark/>
          </w:tcPr>
          <w:p w14:paraId="74485D99"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173BACAC"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bottom"/>
            <w:hideMark/>
          </w:tcPr>
          <w:p w14:paraId="675C0026"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r w:rsidR="00E90DF5" w:rsidRPr="00D10CA9" w14:paraId="444818A4" w14:textId="77777777" w:rsidTr="00BB2CBF">
        <w:trPr>
          <w:trHeight w:val="35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47918A2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2</w:t>
            </w:r>
          </w:p>
        </w:tc>
        <w:tc>
          <w:tcPr>
            <w:tcW w:w="3330" w:type="dxa"/>
            <w:tcBorders>
              <w:top w:val="nil"/>
              <w:left w:val="nil"/>
              <w:bottom w:val="single" w:sz="4" w:space="0" w:color="auto"/>
              <w:right w:val="single" w:sz="4" w:space="0" w:color="auto"/>
            </w:tcBorders>
            <w:shd w:val="clear" w:color="auto" w:fill="auto"/>
            <w:vAlign w:val="bottom"/>
            <w:hideMark/>
          </w:tcPr>
          <w:p w14:paraId="356DD4FB"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2970" w:type="dxa"/>
            <w:tcBorders>
              <w:top w:val="nil"/>
              <w:left w:val="nil"/>
              <w:bottom w:val="single" w:sz="4" w:space="0" w:color="auto"/>
              <w:right w:val="single" w:sz="4" w:space="0" w:color="auto"/>
            </w:tcBorders>
            <w:shd w:val="clear" w:color="auto" w:fill="auto"/>
            <w:vAlign w:val="bottom"/>
            <w:hideMark/>
          </w:tcPr>
          <w:p w14:paraId="519080B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vAlign w:val="bottom"/>
            <w:hideMark/>
          </w:tcPr>
          <w:p w14:paraId="2FA6DD06"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2F7A024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bottom"/>
            <w:hideMark/>
          </w:tcPr>
          <w:p w14:paraId="76B6222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1CE61E87" w14:textId="77777777" w:rsidR="00E90DF5" w:rsidRDefault="00E90DF5" w:rsidP="00E90DF5">
      <w:pPr>
        <w:rPr>
          <w:rFonts w:asciiTheme="minorBidi" w:hAnsiTheme="minorBidi"/>
          <w:b/>
          <w:bCs/>
        </w:rPr>
      </w:pPr>
      <w:r>
        <w:br w:type="page"/>
      </w:r>
    </w:p>
    <w:p w14:paraId="432DD771" w14:textId="77777777" w:rsidR="00E90DF5" w:rsidRPr="00E616B0" w:rsidRDefault="00E90DF5" w:rsidP="00E90DF5">
      <w:pPr>
        <w:pStyle w:val="SectionTitle"/>
        <w:rPr>
          <w:rFonts w:ascii="Times New Roman" w:eastAsia="Times New Roman" w:hAnsi="Times New Roman" w:cs="Times New Roman"/>
          <w:sz w:val="22"/>
          <w:szCs w:val="22"/>
        </w:rPr>
      </w:pPr>
      <w:bookmarkStart w:id="6" w:name="_Toc105170162"/>
      <w:r w:rsidRPr="6EEB8AF1">
        <w:rPr>
          <w:rFonts w:ascii="Times New Roman" w:eastAsia="Times New Roman" w:hAnsi="Times New Roman" w:cs="Times New Roman"/>
          <w:sz w:val="22"/>
          <w:szCs w:val="22"/>
        </w:rPr>
        <w:lastRenderedPageBreak/>
        <w:t>Project High-Level Solution</w:t>
      </w:r>
      <w:bookmarkEnd w:id="6"/>
    </w:p>
    <w:p w14:paraId="5FABBC09" w14:textId="03D29B0C" w:rsidR="00E90DF5" w:rsidRDefault="00E90DF5" w:rsidP="00625DA6">
      <w:pPr>
        <w:spacing w:line="480" w:lineRule="auto"/>
        <w:rPr>
          <w:rFonts w:ascii="Times New Roman" w:eastAsia="Times New Roman" w:hAnsi="Times New Roman" w:cs="Times New Roman"/>
          <w:sz w:val="22"/>
          <w:szCs w:val="22"/>
        </w:rPr>
      </w:pPr>
      <w:r w:rsidRPr="6EEB8AF1">
        <w:rPr>
          <w:rFonts w:ascii="Times New Roman" w:eastAsia="Times New Roman" w:hAnsi="Times New Roman" w:cs="Times New Roman"/>
          <w:b/>
          <w:bCs/>
          <w:sz w:val="22"/>
          <w:szCs w:val="22"/>
        </w:rPr>
        <w:t>Introduction</w:t>
      </w:r>
    </w:p>
    <w:p w14:paraId="5A59821B" w14:textId="77777777" w:rsidR="00E90DF5" w:rsidRDefault="00E90DF5" w:rsidP="00E90DF5">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b/>
        <w:t xml:space="preserve">To ensure a fully watered garden consisting of various fruits, vegetables, and trees, an automated solution is the ideal scenario which allows users to focus on other things without the necessity to constantly check weather forecasts and turn current available program controllers off manually or allowing them to constantly run-on schedule resulting in over watering. </w:t>
      </w:r>
    </w:p>
    <w:p w14:paraId="164E1D35" w14:textId="77777777" w:rsidR="003D12DF" w:rsidRDefault="00E90DF5" w:rsidP="003D12DF">
      <w:pPr>
        <w:keepNext/>
        <w:spacing w:line="480" w:lineRule="auto"/>
      </w:pPr>
      <w:r w:rsidRPr="001A39E2">
        <w:rPr>
          <w:rFonts w:ascii="Times New Roman" w:eastAsia="Times New Roman" w:hAnsi="Times New Roman" w:cs="Times New Roman"/>
          <w:noProof/>
          <w:sz w:val="22"/>
          <w:szCs w:val="22"/>
        </w:rPr>
        <w:drawing>
          <wp:inline distT="0" distB="0" distL="0" distR="0" wp14:anchorId="598E2875" wp14:editId="3DB2E6BF">
            <wp:extent cx="5943600" cy="3161665"/>
            <wp:effectExtent l="0" t="0" r="0" b="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5943600" cy="3161665"/>
                    </a:xfrm>
                    <a:prstGeom prst="rect">
                      <a:avLst/>
                    </a:prstGeom>
                  </pic:spPr>
                </pic:pic>
              </a:graphicData>
            </a:graphic>
          </wp:inline>
        </w:drawing>
      </w:r>
    </w:p>
    <w:p w14:paraId="75D5917B" w14:textId="6130F02A" w:rsidR="00E90DF5" w:rsidRDefault="003D12DF" w:rsidP="003D12DF">
      <w:pPr>
        <w:pStyle w:val="Caption"/>
        <w:rPr>
          <w:rFonts w:ascii="Times New Roman" w:eastAsia="Times New Roman" w:hAnsi="Times New Roman" w:cs="Times New Roman"/>
          <w:color w:val="auto"/>
          <w:sz w:val="22"/>
          <w:szCs w:val="22"/>
        </w:rPr>
      </w:pPr>
      <w:bookmarkStart w:id="7" w:name="_Toc105175406"/>
      <w:r>
        <w:t xml:space="preserve">Figure </w:t>
      </w:r>
      <w:r w:rsidR="0039118C">
        <w:fldChar w:fldCharType="begin"/>
      </w:r>
      <w:r w:rsidR="0039118C">
        <w:instrText xml:space="preserve"> SEQ Figure \* ARABIC </w:instrText>
      </w:r>
      <w:r w:rsidR="0039118C">
        <w:fldChar w:fldCharType="separate"/>
      </w:r>
      <w:r w:rsidR="00654E2F">
        <w:rPr>
          <w:noProof/>
        </w:rPr>
        <w:t>2</w:t>
      </w:r>
      <w:r w:rsidR="0039118C">
        <w:rPr>
          <w:noProof/>
        </w:rPr>
        <w:fldChar w:fldCharType="end"/>
      </w:r>
      <w:r>
        <w:t xml:space="preserve"> Annual Climate Data for Zip code 30252 from </w:t>
      </w:r>
      <w:hyperlink r:id="rId10" w:history="1">
        <w:r w:rsidRPr="004745FE">
          <w:rPr>
            <w:rStyle w:val="Hyperlink"/>
          </w:rPr>
          <w:t>https://www.plantmaps.com/30252?msclkid=66e99ca1c32d11ecbcd252689170e23c</w:t>
        </w:r>
        <w:bookmarkEnd w:id="7"/>
      </w:hyperlink>
    </w:p>
    <w:p w14:paraId="500D0702" w14:textId="77777777" w:rsidR="003D12DF" w:rsidRPr="003D12DF" w:rsidRDefault="003D12DF" w:rsidP="003D12DF"/>
    <w:p w14:paraId="1D3B1F43" w14:textId="77777777" w:rsidR="00E90DF5" w:rsidRPr="001A39E2" w:rsidRDefault="00E90DF5" w:rsidP="00E90DF5">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According to perfect-vegetable-garden.com a rough calculation for proper water in garden soil is approximately 0.62 gallons per 1 square foot of garden which is also approximately equal to 1 inch of water per week. Given that the average annual rainfall for the 30252-zip code is 49 inches per year, this roughly means that a garden should only require approximately 3 inches of external watering per year. This however can be unpredictable in that weather does not cooperate on a schedule. Current commercially available water timer controllers only allow for manual rain overrides.</w:t>
      </w:r>
    </w:p>
    <w:p w14:paraId="002AFF52" w14:textId="77777777" w:rsidR="00E90DF5" w:rsidRPr="001A39E2" w:rsidRDefault="00E90DF5" w:rsidP="00E90DF5">
      <w:pPr>
        <w:spacing w:line="480" w:lineRule="auto"/>
        <w:rPr>
          <w:rFonts w:ascii="Times New Roman" w:eastAsia="Times New Roman" w:hAnsi="Times New Roman" w:cs="Times New Roman"/>
          <w:i/>
          <w:iCs/>
          <w:sz w:val="22"/>
          <w:szCs w:val="22"/>
        </w:rPr>
      </w:pPr>
    </w:p>
    <w:p w14:paraId="0C91A630" w14:textId="77777777" w:rsidR="00E90DF5" w:rsidRPr="005E772F" w:rsidRDefault="00E90DF5" w:rsidP="00E90DF5">
      <w:pPr>
        <w:spacing w:line="480" w:lineRule="auto"/>
        <w:rPr>
          <w:rFonts w:ascii="Times New Roman" w:eastAsia="Times New Roman" w:hAnsi="Times New Roman" w:cs="Times New Roman"/>
          <w:b/>
          <w:bCs/>
          <w:sz w:val="22"/>
          <w:szCs w:val="22"/>
        </w:rPr>
      </w:pPr>
      <w:r w:rsidRPr="6EEB8AF1">
        <w:rPr>
          <w:rFonts w:ascii="Times New Roman" w:eastAsia="Times New Roman" w:hAnsi="Times New Roman" w:cs="Times New Roman"/>
          <w:b/>
          <w:bCs/>
          <w:sz w:val="22"/>
          <w:szCs w:val="22"/>
        </w:rPr>
        <w:lastRenderedPageBreak/>
        <w:t>Solution</w:t>
      </w:r>
    </w:p>
    <w:p w14:paraId="644D7FAC" w14:textId="760EE134" w:rsidR="003D12DF" w:rsidRDefault="00E90DF5" w:rsidP="003D12DF">
      <w:pPr>
        <w:spacing w:line="480" w:lineRule="auto"/>
        <w:ind w:firstLine="720"/>
      </w:pPr>
      <w:r>
        <w:rPr>
          <w:rFonts w:ascii="Times New Roman" w:eastAsia="Times New Roman" w:hAnsi="Times New Roman" w:cs="Times New Roman"/>
          <w:sz w:val="22"/>
          <w:szCs w:val="22"/>
        </w:rPr>
        <w:t>UML, Component Design, Use Case, and Entity Relationship diagrams are available below in figures 2-5. This project will expand upon these concepts and include additional data tables, software functionality and further development of the current User Interface (UI) in figure 6. This project take</w:t>
      </w:r>
      <w:r w:rsidR="00625DA6">
        <w:rPr>
          <w:rFonts w:ascii="Times New Roman" w:eastAsia="Times New Roman" w:hAnsi="Times New Roman" w:cs="Times New Roman"/>
          <w:sz w:val="22"/>
          <w:szCs w:val="22"/>
        </w:rPr>
        <w:t>s</w:t>
      </w:r>
      <w:r>
        <w:rPr>
          <w:rFonts w:ascii="Times New Roman" w:eastAsia="Times New Roman" w:hAnsi="Times New Roman" w:cs="Times New Roman"/>
          <w:sz w:val="22"/>
          <w:szCs w:val="22"/>
        </w:rPr>
        <w:t xml:space="preserve"> inputs from a GPS module, an environmental module, and a weather API for localized weather forecasting based upon the GPS coordinates to determine whether a garden should be watered or not on any given day automatically without requiring a user to intervene in the process. The updated website will list their available device controller to the end user and show data for monitoring the last known date and time the system ran as well as when the next scheduled watering cycle will take place</w:t>
      </w:r>
      <w:r w:rsidR="00625DA6">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00625DA6" w:rsidRPr="00625DA6">
        <w:rPr>
          <w:noProof/>
        </w:rPr>
        <w:drawing>
          <wp:inline distT="0" distB="0" distL="0" distR="0" wp14:anchorId="6CB75B7A" wp14:editId="2D774BD9">
            <wp:extent cx="5943600" cy="5173980"/>
            <wp:effectExtent l="0" t="0" r="0" b="762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1"/>
                    <a:stretch>
                      <a:fillRect/>
                    </a:stretch>
                  </pic:blipFill>
                  <pic:spPr>
                    <a:xfrm>
                      <a:off x="0" y="0"/>
                      <a:ext cx="5943600" cy="5173980"/>
                    </a:xfrm>
                    <a:prstGeom prst="rect">
                      <a:avLst/>
                    </a:prstGeom>
                  </pic:spPr>
                </pic:pic>
              </a:graphicData>
            </a:graphic>
          </wp:inline>
        </w:drawing>
      </w:r>
    </w:p>
    <w:p w14:paraId="25F45201" w14:textId="43DB676E" w:rsidR="00E90DF5" w:rsidRDefault="003D12DF" w:rsidP="003D12DF">
      <w:pPr>
        <w:pStyle w:val="Caption"/>
        <w:rPr>
          <w:rFonts w:ascii="Times New Roman" w:eastAsia="Times New Roman" w:hAnsi="Times New Roman" w:cs="Times New Roman"/>
          <w:sz w:val="22"/>
          <w:szCs w:val="22"/>
        </w:rPr>
      </w:pPr>
      <w:bookmarkStart w:id="8" w:name="_Toc105175407"/>
      <w:r>
        <w:lastRenderedPageBreak/>
        <w:t xml:space="preserve">Figure </w:t>
      </w:r>
      <w:r w:rsidR="0039118C">
        <w:fldChar w:fldCharType="begin"/>
      </w:r>
      <w:r w:rsidR="0039118C">
        <w:instrText xml:space="preserve"> SEQ Figure \* ARABIC </w:instrText>
      </w:r>
      <w:r w:rsidR="0039118C">
        <w:fldChar w:fldCharType="separate"/>
      </w:r>
      <w:r w:rsidR="00654E2F">
        <w:rPr>
          <w:noProof/>
        </w:rPr>
        <w:t>3</w:t>
      </w:r>
      <w:r w:rsidR="0039118C">
        <w:rPr>
          <w:noProof/>
        </w:rPr>
        <w:fldChar w:fldCharType="end"/>
      </w:r>
      <w:r>
        <w:t xml:space="preserve"> UML Class Diagram</w:t>
      </w:r>
      <w:bookmarkEnd w:id="8"/>
    </w:p>
    <w:p w14:paraId="37DB822F" w14:textId="77777777" w:rsidR="00E90DF5" w:rsidRDefault="00E90DF5" w:rsidP="00E90DF5">
      <w:pPr>
        <w:spacing w:line="480" w:lineRule="auto"/>
        <w:rPr>
          <w:rFonts w:ascii="Times New Roman" w:eastAsia="Times New Roman" w:hAnsi="Times New Roman" w:cs="Times New Roman"/>
          <w:i/>
          <w:iCs/>
          <w:sz w:val="22"/>
          <w:szCs w:val="22"/>
        </w:rPr>
      </w:pPr>
    </w:p>
    <w:p w14:paraId="3C323E69" w14:textId="77777777" w:rsidR="003D12DF" w:rsidRDefault="00E90DF5" w:rsidP="003D12DF">
      <w:pPr>
        <w:keepNext/>
        <w:spacing w:line="480" w:lineRule="auto"/>
      </w:pPr>
      <w:r>
        <w:rPr>
          <w:noProof/>
        </w:rPr>
        <w:drawing>
          <wp:inline distT="0" distB="0" distL="0" distR="0" wp14:anchorId="79F98595" wp14:editId="7486A6D4">
            <wp:extent cx="5943600" cy="2183130"/>
            <wp:effectExtent l="0" t="0" r="0" b="762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3130"/>
                    </a:xfrm>
                    <a:prstGeom prst="rect">
                      <a:avLst/>
                    </a:prstGeom>
                    <a:noFill/>
                    <a:ln>
                      <a:noFill/>
                    </a:ln>
                  </pic:spPr>
                </pic:pic>
              </a:graphicData>
            </a:graphic>
          </wp:inline>
        </w:drawing>
      </w:r>
    </w:p>
    <w:p w14:paraId="7B1E1EC3" w14:textId="56DB5289" w:rsidR="00E90DF5" w:rsidRDefault="003D12DF" w:rsidP="003D12DF">
      <w:pPr>
        <w:pStyle w:val="Caption"/>
        <w:rPr>
          <w:rFonts w:ascii="Times New Roman" w:eastAsia="Times New Roman" w:hAnsi="Times New Roman" w:cs="Times New Roman"/>
          <w:i w:val="0"/>
          <w:iCs w:val="0"/>
          <w:sz w:val="22"/>
          <w:szCs w:val="22"/>
        </w:rPr>
      </w:pPr>
      <w:bookmarkStart w:id="9" w:name="_Toc105175408"/>
      <w:r>
        <w:t xml:space="preserve">Figure </w:t>
      </w:r>
      <w:r w:rsidR="0039118C">
        <w:fldChar w:fldCharType="begin"/>
      </w:r>
      <w:r w:rsidR="0039118C">
        <w:instrText xml:space="preserve"> SEQ Figure \* ARABIC </w:instrText>
      </w:r>
      <w:r w:rsidR="0039118C">
        <w:fldChar w:fldCharType="separate"/>
      </w:r>
      <w:r w:rsidR="00654E2F">
        <w:rPr>
          <w:noProof/>
        </w:rPr>
        <w:t>4</w:t>
      </w:r>
      <w:r w:rsidR="0039118C">
        <w:rPr>
          <w:noProof/>
        </w:rPr>
        <w:fldChar w:fldCharType="end"/>
      </w:r>
      <w:r>
        <w:t xml:space="preserve"> Component Diagram</w:t>
      </w:r>
      <w:bookmarkEnd w:id="9"/>
    </w:p>
    <w:p w14:paraId="456D722E" w14:textId="77777777" w:rsidR="003D12DF" w:rsidRDefault="00E90DF5" w:rsidP="003D12DF">
      <w:pPr>
        <w:keepNext/>
        <w:spacing w:line="480" w:lineRule="auto"/>
      </w:pPr>
      <w:r>
        <w:rPr>
          <w:noProof/>
        </w:rPr>
        <w:drawing>
          <wp:inline distT="0" distB="0" distL="0" distR="0" wp14:anchorId="6CBAFD09" wp14:editId="5C8A435F">
            <wp:extent cx="5943600" cy="1923415"/>
            <wp:effectExtent l="0" t="0" r="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23415"/>
                    </a:xfrm>
                    <a:prstGeom prst="rect">
                      <a:avLst/>
                    </a:prstGeom>
                    <a:noFill/>
                    <a:ln>
                      <a:noFill/>
                    </a:ln>
                  </pic:spPr>
                </pic:pic>
              </a:graphicData>
            </a:graphic>
          </wp:inline>
        </w:drawing>
      </w:r>
    </w:p>
    <w:p w14:paraId="0356C0D3" w14:textId="22AE5E26" w:rsidR="00E90DF5" w:rsidRDefault="003D12DF" w:rsidP="003D12DF">
      <w:pPr>
        <w:pStyle w:val="Caption"/>
        <w:rPr>
          <w:rFonts w:ascii="Times New Roman" w:eastAsia="Times New Roman" w:hAnsi="Times New Roman" w:cs="Times New Roman"/>
          <w:i w:val="0"/>
          <w:iCs w:val="0"/>
          <w:sz w:val="22"/>
          <w:szCs w:val="22"/>
        </w:rPr>
      </w:pPr>
      <w:bookmarkStart w:id="10" w:name="_Toc105175409"/>
      <w:r>
        <w:t xml:space="preserve">Figure </w:t>
      </w:r>
      <w:r w:rsidR="0039118C">
        <w:fldChar w:fldCharType="begin"/>
      </w:r>
      <w:r w:rsidR="0039118C">
        <w:instrText xml:space="preserve"> SEQ Figure \* ARABIC </w:instrText>
      </w:r>
      <w:r w:rsidR="0039118C">
        <w:fldChar w:fldCharType="separate"/>
      </w:r>
      <w:r w:rsidR="00654E2F">
        <w:rPr>
          <w:noProof/>
        </w:rPr>
        <w:t>5</w:t>
      </w:r>
      <w:r w:rsidR="0039118C">
        <w:rPr>
          <w:noProof/>
        </w:rPr>
        <w:fldChar w:fldCharType="end"/>
      </w:r>
      <w:r>
        <w:t xml:space="preserve"> Use Case Diagram</w:t>
      </w:r>
      <w:bookmarkEnd w:id="10"/>
    </w:p>
    <w:p w14:paraId="577E36FF" w14:textId="77777777" w:rsidR="003D12DF" w:rsidRDefault="007C6EEE" w:rsidP="003D12DF">
      <w:pPr>
        <w:keepNext/>
        <w:spacing w:line="480" w:lineRule="auto"/>
      </w:pPr>
      <w:r>
        <w:rPr>
          <w:noProof/>
        </w:rPr>
        <w:lastRenderedPageBreak/>
        <w:drawing>
          <wp:inline distT="0" distB="0" distL="0" distR="0" wp14:anchorId="1DCEC512" wp14:editId="61F605DA">
            <wp:extent cx="5943600" cy="5857875"/>
            <wp:effectExtent l="0" t="0" r="0" b="952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2AB1D9FF" w14:textId="00A6E70D" w:rsidR="00E90DF5" w:rsidRPr="003D12DF" w:rsidRDefault="003D12DF" w:rsidP="003D12DF">
      <w:pPr>
        <w:pStyle w:val="Caption"/>
        <w:rPr>
          <w:rFonts w:ascii="Times New Roman" w:eastAsia="Times New Roman" w:hAnsi="Times New Roman" w:cs="Times New Roman"/>
          <w:i w:val="0"/>
          <w:iCs w:val="0"/>
          <w:sz w:val="22"/>
          <w:szCs w:val="22"/>
        </w:rPr>
      </w:pPr>
      <w:bookmarkStart w:id="11" w:name="_Toc105175410"/>
      <w:r>
        <w:t xml:space="preserve">Figure </w:t>
      </w:r>
      <w:r w:rsidR="0039118C">
        <w:fldChar w:fldCharType="begin"/>
      </w:r>
      <w:r w:rsidR="0039118C">
        <w:instrText xml:space="preserve"> SEQ Figure \* ARABIC </w:instrText>
      </w:r>
      <w:r w:rsidR="0039118C">
        <w:fldChar w:fldCharType="separate"/>
      </w:r>
      <w:r w:rsidR="00654E2F">
        <w:rPr>
          <w:noProof/>
        </w:rPr>
        <w:t>6</w:t>
      </w:r>
      <w:r w:rsidR="0039118C">
        <w:rPr>
          <w:noProof/>
        </w:rPr>
        <w:fldChar w:fldCharType="end"/>
      </w:r>
      <w:r>
        <w:t xml:space="preserve"> Database Enhance Entity Relationship Design</w:t>
      </w:r>
      <w:bookmarkEnd w:id="11"/>
      <w:r w:rsidR="00E90DF5" w:rsidRPr="6EEB8AF1">
        <w:rPr>
          <w:rFonts w:ascii="Times New Roman" w:eastAsia="Times New Roman" w:hAnsi="Times New Roman" w:cs="Times New Roman"/>
          <w:sz w:val="22"/>
          <w:szCs w:val="22"/>
        </w:rPr>
        <w:br w:type="page"/>
      </w:r>
    </w:p>
    <w:p w14:paraId="0404C3FD" w14:textId="77777777" w:rsidR="00E90DF5" w:rsidRPr="004B29A1" w:rsidRDefault="00E90DF5" w:rsidP="00E90DF5">
      <w:pPr>
        <w:pStyle w:val="SectionTitle"/>
      </w:pPr>
      <w:bookmarkStart w:id="12" w:name="_Toc105170163"/>
      <w:r>
        <w:lastRenderedPageBreak/>
        <w:t>Project Controls</w:t>
      </w:r>
      <w:bookmarkEnd w:id="12"/>
    </w:p>
    <w:p w14:paraId="45DF64CD" w14:textId="77777777" w:rsidR="00E90DF5" w:rsidRPr="002C3D98" w:rsidRDefault="00E90DF5" w:rsidP="00E90DF5">
      <w:pPr>
        <w:pStyle w:val="Description"/>
        <w:numPr>
          <w:ilvl w:val="0"/>
          <w:numId w:val="3"/>
        </w:numPr>
        <w:spacing w:before="120"/>
        <w:rPr>
          <w:rFonts w:ascii="Times New Roman" w:hAnsi="Times New Roman"/>
          <w:sz w:val="22"/>
          <w:szCs w:val="22"/>
        </w:rPr>
      </w:pPr>
      <w:r w:rsidRPr="002C3D98">
        <w:rPr>
          <w:rFonts w:ascii="Times New Roman" w:hAnsi="Times New Roman"/>
          <w:i w:val="0"/>
          <w:sz w:val="22"/>
          <w:szCs w:val="22"/>
        </w:rPr>
        <w:t>Use the template to define the risk and list the steps to prevent the risk from occurring or the steps to minimize the chances of it happening. The contingency plan describes alternative solutions to reduce the impact of the risk. An example of a contingency plan is to provide the customer a temporary web server if there are delays in delivery/completion.</w:t>
      </w:r>
      <w:r>
        <w:rPr>
          <w:rFonts w:ascii="Times New Roman" w:hAnsi="Times New Roman"/>
          <w:i w:val="0"/>
          <w:sz w:val="22"/>
          <w:szCs w:val="22"/>
        </w:rPr>
        <w:t xml:space="preserve"> If the risk has already happened, then provide an entry in the issue log.</w:t>
      </w:r>
    </w:p>
    <w:p w14:paraId="262AE68A" w14:textId="77777777" w:rsidR="00E90DF5" w:rsidRPr="0091650A" w:rsidRDefault="00E90DF5" w:rsidP="00E90DF5">
      <w:pPr>
        <w:pStyle w:val="Description"/>
        <w:spacing w:before="120"/>
        <w:rPr>
          <w:rFonts w:ascii="Times New Roman" w:hAnsi="Times New Roman"/>
          <w:i w:val="0"/>
          <w:sz w:val="18"/>
          <w:szCs w:val="18"/>
        </w:rPr>
      </w:pPr>
    </w:p>
    <w:tbl>
      <w:tblPr>
        <w:tblW w:w="9630" w:type="dxa"/>
        <w:tblInd w:w="108" w:type="dxa"/>
        <w:tblLayout w:type="fixed"/>
        <w:tblLook w:val="04A0" w:firstRow="1" w:lastRow="0" w:firstColumn="1" w:lastColumn="0" w:noHBand="0" w:noVBand="1"/>
      </w:tblPr>
      <w:tblGrid>
        <w:gridCol w:w="1710"/>
        <w:gridCol w:w="1350"/>
        <w:gridCol w:w="2190"/>
        <w:gridCol w:w="2190"/>
        <w:gridCol w:w="2190"/>
      </w:tblGrid>
      <w:tr w:rsidR="00E90DF5" w:rsidRPr="00D10CA9" w14:paraId="2A0FAF5C" w14:textId="77777777" w:rsidTr="00BB2CBF">
        <w:trPr>
          <w:trHeight w:val="315"/>
        </w:trPr>
        <w:tc>
          <w:tcPr>
            <w:tcW w:w="9630" w:type="dxa"/>
            <w:gridSpan w:val="5"/>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56DAFC58" w14:textId="77777777" w:rsidR="00E90DF5" w:rsidRPr="0091650A" w:rsidRDefault="00E90DF5" w:rsidP="00BB2CBF">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Risk Management</w:t>
            </w:r>
          </w:p>
        </w:tc>
      </w:tr>
      <w:tr w:rsidR="00E90DF5" w:rsidRPr="00D10CA9" w14:paraId="2C3FCE22" w14:textId="77777777" w:rsidTr="00BB2CBF">
        <w:tblPrEx>
          <w:shd w:val="clear" w:color="auto" w:fill="D9D9D9" w:themeFill="background1" w:themeFillShade="D9"/>
        </w:tblPrEx>
        <w:trPr>
          <w:trHeight w:val="255"/>
        </w:trPr>
        <w:tc>
          <w:tcPr>
            <w:tcW w:w="1710" w:type="dxa"/>
            <w:tcBorders>
              <w:top w:val="single" w:sz="4" w:space="0" w:color="auto"/>
              <w:left w:val="single" w:sz="4" w:space="0" w:color="auto"/>
              <w:right w:val="single" w:sz="4" w:space="0" w:color="auto"/>
            </w:tcBorders>
            <w:shd w:val="clear" w:color="auto" w:fill="D9D9D9" w:themeFill="background1" w:themeFillShade="D9"/>
          </w:tcPr>
          <w:p w14:paraId="36C72BC6" w14:textId="77777777" w:rsidR="00E90DF5" w:rsidRPr="00D10CA9" w:rsidRDefault="00E90DF5" w:rsidP="00BB2CBF">
            <w:pPr>
              <w:rPr>
                <w:rFonts w:ascii="Times New Roman" w:eastAsia="Times New Roman" w:hAnsi="Times New Roman" w:cs="Times New Roman"/>
                <w:b/>
                <w:color w:val="000000"/>
                <w:sz w:val="16"/>
                <w:szCs w:val="16"/>
              </w:rPr>
            </w:pP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E70C1F" w14:textId="77777777" w:rsidR="00E90DF5" w:rsidRPr="00D10CA9" w:rsidRDefault="00E90DF5" w:rsidP="00BB2CBF">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Risk Probability</w:t>
            </w:r>
          </w:p>
        </w:tc>
        <w:tc>
          <w:tcPr>
            <w:tcW w:w="219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7C8B5C9" w14:textId="77777777" w:rsidR="00E90DF5" w:rsidRPr="00D10CA9" w:rsidRDefault="00E90DF5" w:rsidP="00BB2CBF">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Risk Impact</w:t>
            </w:r>
          </w:p>
        </w:tc>
        <w:tc>
          <w:tcPr>
            <w:tcW w:w="2190" w:type="dxa"/>
            <w:tcBorders>
              <w:top w:val="single" w:sz="4" w:space="0" w:color="auto"/>
              <w:left w:val="single" w:sz="4" w:space="0" w:color="auto"/>
              <w:right w:val="single" w:sz="4" w:space="0" w:color="auto"/>
            </w:tcBorders>
            <w:shd w:val="clear" w:color="auto" w:fill="D9D9D9" w:themeFill="background1" w:themeFillShade="D9"/>
          </w:tcPr>
          <w:p w14:paraId="19F2C686" w14:textId="77777777" w:rsidR="00E90DF5" w:rsidRPr="00D10CA9" w:rsidRDefault="00E90DF5" w:rsidP="00BB2CBF">
            <w:pPr>
              <w:rPr>
                <w:rFonts w:ascii="Times New Roman" w:eastAsia="Times New Roman" w:hAnsi="Times New Roman" w:cs="Times New Roman"/>
                <w:b/>
                <w:color w:val="000000"/>
                <w:sz w:val="16"/>
                <w:szCs w:val="16"/>
              </w:rPr>
            </w:pPr>
          </w:p>
        </w:tc>
        <w:tc>
          <w:tcPr>
            <w:tcW w:w="2190" w:type="dxa"/>
            <w:tcBorders>
              <w:top w:val="single" w:sz="4" w:space="0" w:color="auto"/>
              <w:left w:val="single" w:sz="4" w:space="0" w:color="auto"/>
              <w:right w:val="single" w:sz="4" w:space="0" w:color="auto"/>
            </w:tcBorders>
            <w:shd w:val="clear" w:color="auto" w:fill="D9D9D9" w:themeFill="background1" w:themeFillShade="D9"/>
          </w:tcPr>
          <w:p w14:paraId="11B6C8BE" w14:textId="77777777" w:rsidR="00E90DF5" w:rsidRPr="00D10CA9" w:rsidRDefault="00E90DF5" w:rsidP="00BB2CBF">
            <w:pPr>
              <w:rPr>
                <w:rFonts w:ascii="Times New Roman" w:eastAsia="Times New Roman" w:hAnsi="Times New Roman" w:cs="Times New Roman"/>
                <w:b/>
                <w:color w:val="000000"/>
                <w:sz w:val="16"/>
                <w:szCs w:val="16"/>
              </w:rPr>
            </w:pPr>
          </w:p>
        </w:tc>
      </w:tr>
      <w:tr w:rsidR="00E90DF5" w:rsidRPr="00D10CA9" w14:paraId="48FA32C4" w14:textId="77777777" w:rsidTr="00BB2CBF">
        <w:tblPrEx>
          <w:shd w:val="clear" w:color="auto" w:fill="D9D9D9" w:themeFill="background1" w:themeFillShade="D9"/>
        </w:tblPrEx>
        <w:trPr>
          <w:trHeight w:val="395"/>
        </w:trPr>
        <w:tc>
          <w:tcPr>
            <w:tcW w:w="1710" w:type="dxa"/>
            <w:tcBorders>
              <w:left w:val="single" w:sz="4" w:space="0" w:color="auto"/>
              <w:bottom w:val="single" w:sz="4" w:space="0" w:color="auto"/>
              <w:right w:val="single" w:sz="4" w:space="0" w:color="auto"/>
            </w:tcBorders>
            <w:shd w:val="clear" w:color="auto" w:fill="D9D9D9" w:themeFill="background1" w:themeFillShade="D9"/>
          </w:tcPr>
          <w:p w14:paraId="26D3AF2B" w14:textId="77777777" w:rsidR="00E90DF5" w:rsidRPr="00D10CA9" w:rsidRDefault="00E90DF5" w:rsidP="00BB2CBF">
            <w:pPr>
              <w:rPr>
                <w:rFonts w:ascii="Times New Roman" w:eastAsia="Times New Roman" w:hAnsi="Times New Roman" w:cs="Times New Roman"/>
                <w:b/>
                <w:color w:val="000000"/>
                <w:sz w:val="16"/>
                <w:szCs w:val="16"/>
              </w:rPr>
            </w:pPr>
          </w:p>
          <w:p w14:paraId="21F3BCAB" w14:textId="77777777" w:rsidR="00E90DF5" w:rsidRPr="00D10CA9" w:rsidRDefault="00E90DF5" w:rsidP="00BB2CBF">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Event Risk</w:t>
            </w: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99C0DE" w14:textId="77777777" w:rsidR="00E90DF5" w:rsidRPr="00D10CA9" w:rsidRDefault="00E90DF5" w:rsidP="00BB2CBF">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(High, medium, low)</w:t>
            </w:r>
          </w:p>
        </w:tc>
        <w:tc>
          <w:tcPr>
            <w:tcW w:w="219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B88C8D6" w14:textId="77777777" w:rsidR="00E90DF5" w:rsidRPr="00D10CA9" w:rsidRDefault="00E90DF5" w:rsidP="00BB2CBF">
            <w:pPr>
              <w:rPr>
                <w:rFonts w:ascii="Times New Roman" w:eastAsia="Times New Roman" w:hAnsi="Times New Roman" w:cs="Times New Roman"/>
                <w:b/>
                <w:color w:val="000000"/>
                <w:sz w:val="16"/>
                <w:szCs w:val="16"/>
              </w:rPr>
            </w:pPr>
          </w:p>
        </w:tc>
        <w:tc>
          <w:tcPr>
            <w:tcW w:w="2190" w:type="dxa"/>
            <w:tcBorders>
              <w:left w:val="single" w:sz="4" w:space="0" w:color="auto"/>
              <w:bottom w:val="single" w:sz="4" w:space="0" w:color="auto"/>
              <w:right w:val="single" w:sz="4" w:space="0" w:color="auto"/>
            </w:tcBorders>
            <w:shd w:val="clear" w:color="auto" w:fill="D9D9D9" w:themeFill="background1" w:themeFillShade="D9"/>
          </w:tcPr>
          <w:p w14:paraId="198D7876" w14:textId="77777777" w:rsidR="00E90DF5" w:rsidRPr="00D10CA9" w:rsidRDefault="00E90DF5" w:rsidP="00BB2CBF">
            <w:pPr>
              <w:rPr>
                <w:rFonts w:ascii="Times New Roman" w:eastAsia="Times New Roman" w:hAnsi="Times New Roman" w:cs="Times New Roman"/>
                <w:b/>
                <w:color w:val="000000"/>
                <w:sz w:val="16"/>
                <w:szCs w:val="16"/>
              </w:rPr>
            </w:pPr>
          </w:p>
          <w:p w14:paraId="6352FB9D" w14:textId="77777777" w:rsidR="00E90DF5" w:rsidRPr="00D10CA9" w:rsidRDefault="00E90DF5" w:rsidP="00BB2CBF">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Risk Mitigation</w:t>
            </w:r>
          </w:p>
        </w:tc>
        <w:tc>
          <w:tcPr>
            <w:tcW w:w="2190" w:type="dxa"/>
            <w:tcBorders>
              <w:left w:val="single" w:sz="4" w:space="0" w:color="auto"/>
              <w:bottom w:val="single" w:sz="4" w:space="0" w:color="auto"/>
              <w:right w:val="single" w:sz="4" w:space="0" w:color="auto"/>
            </w:tcBorders>
            <w:shd w:val="clear" w:color="auto" w:fill="D9D9D9" w:themeFill="background1" w:themeFillShade="D9"/>
          </w:tcPr>
          <w:p w14:paraId="018BB172" w14:textId="77777777" w:rsidR="00E90DF5" w:rsidRPr="00D10CA9" w:rsidRDefault="00E90DF5" w:rsidP="00BB2CBF">
            <w:pPr>
              <w:rPr>
                <w:rFonts w:ascii="Times New Roman" w:eastAsia="Times New Roman" w:hAnsi="Times New Roman" w:cs="Times New Roman"/>
                <w:b/>
                <w:color w:val="000000"/>
                <w:sz w:val="16"/>
                <w:szCs w:val="16"/>
              </w:rPr>
            </w:pPr>
          </w:p>
          <w:p w14:paraId="67231C1B" w14:textId="77777777" w:rsidR="00E90DF5" w:rsidRPr="00D10CA9" w:rsidRDefault="00E90DF5" w:rsidP="00BB2CBF">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Contingency Plan</w:t>
            </w:r>
          </w:p>
        </w:tc>
      </w:tr>
      <w:tr w:rsidR="00E90DF5" w:rsidRPr="00D10CA9" w14:paraId="34C5626A" w14:textId="77777777" w:rsidTr="00BB2CBF">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vAlign w:val="bottom"/>
          </w:tcPr>
          <w:p w14:paraId="417A714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is the risk?</w:t>
            </w:r>
          </w:p>
        </w:tc>
        <w:tc>
          <w:tcPr>
            <w:tcW w:w="1350" w:type="dxa"/>
            <w:tcBorders>
              <w:top w:val="single" w:sz="4" w:space="0" w:color="auto"/>
              <w:left w:val="single" w:sz="4" w:space="0" w:color="auto"/>
              <w:bottom w:val="single" w:sz="4" w:space="0" w:color="auto"/>
              <w:right w:val="single" w:sz="4" w:space="0" w:color="auto"/>
            </w:tcBorders>
          </w:tcPr>
          <w:p w14:paraId="11589619"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is the probability?</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306BD"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is the impact if the risk occurs?</w:t>
            </w:r>
          </w:p>
        </w:tc>
        <w:tc>
          <w:tcPr>
            <w:tcW w:w="2190" w:type="dxa"/>
            <w:tcBorders>
              <w:top w:val="single" w:sz="4" w:space="0" w:color="auto"/>
              <w:left w:val="single" w:sz="4" w:space="0" w:color="auto"/>
              <w:bottom w:val="single" w:sz="4" w:space="0" w:color="auto"/>
              <w:right w:val="single" w:sz="4" w:space="0" w:color="auto"/>
            </w:tcBorders>
          </w:tcPr>
          <w:p w14:paraId="53A6495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can be done to minimize the risk?</w:t>
            </w:r>
          </w:p>
        </w:tc>
        <w:tc>
          <w:tcPr>
            <w:tcW w:w="2190" w:type="dxa"/>
            <w:tcBorders>
              <w:top w:val="single" w:sz="4" w:space="0" w:color="auto"/>
              <w:left w:val="single" w:sz="4" w:space="0" w:color="auto"/>
              <w:bottom w:val="single" w:sz="4" w:space="0" w:color="auto"/>
              <w:right w:val="single" w:sz="4" w:space="0" w:color="auto"/>
            </w:tcBorders>
          </w:tcPr>
          <w:p w14:paraId="2D586FCA"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can be done to minimize the impact of the risk?</w:t>
            </w:r>
          </w:p>
        </w:tc>
      </w:tr>
      <w:tr w:rsidR="00E90DF5" w:rsidRPr="00D10CA9" w14:paraId="7FB2891C" w14:textId="77777777" w:rsidTr="00BB2CBF">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tcPr>
          <w:p w14:paraId="135D41AB"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Timeline</w:t>
            </w:r>
          </w:p>
        </w:tc>
        <w:tc>
          <w:tcPr>
            <w:tcW w:w="1350" w:type="dxa"/>
            <w:tcBorders>
              <w:top w:val="single" w:sz="4" w:space="0" w:color="auto"/>
              <w:left w:val="single" w:sz="4" w:space="0" w:color="auto"/>
              <w:bottom w:val="single" w:sz="4" w:space="0" w:color="auto"/>
              <w:right w:val="single" w:sz="4" w:space="0" w:color="auto"/>
            </w:tcBorders>
          </w:tcPr>
          <w:p w14:paraId="7BAD09B2"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9E3EE"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Unfinished Product Publication</w:t>
            </w:r>
          </w:p>
        </w:tc>
        <w:tc>
          <w:tcPr>
            <w:tcW w:w="2190" w:type="dxa"/>
            <w:tcBorders>
              <w:top w:val="single" w:sz="4" w:space="0" w:color="auto"/>
              <w:left w:val="single" w:sz="4" w:space="0" w:color="auto"/>
              <w:bottom w:val="single" w:sz="4" w:space="0" w:color="auto"/>
              <w:right w:val="single" w:sz="4" w:space="0" w:color="auto"/>
            </w:tcBorders>
          </w:tcPr>
          <w:p w14:paraId="6B89FB73"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Strict adherence to schedule</w:t>
            </w:r>
          </w:p>
        </w:tc>
        <w:tc>
          <w:tcPr>
            <w:tcW w:w="2190" w:type="dxa"/>
            <w:tcBorders>
              <w:top w:val="single" w:sz="4" w:space="0" w:color="auto"/>
              <w:left w:val="single" w:sz="4" w:space="0" w:color="auto"/>
              <w:bottom w:val="single" w:sz="4" w:space="0" w:color="auto"/>
              <w:right w:val="single" w:sz="4" w:space="0" w:color="auto"/>
            </w:tcBorders>
          </w:tcPr>
          <w:p w14:paraId="27804A63"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Provide unfinished milestones for turn in. </w:t>
            </w:r>
          </w:p>
        </w:tc>
      </w:tr>
      <w:tr w:rsidR="00E90DF5" w:rsidRPr="00D10CA9" w14:paraId="6DE79262" w14:textId="77777777" w:rsidTr="00BB2CBF">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tcPr>
          <w:p w14:paraId="7F42EC82"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Electronic Concept Design</w:t>
            </w:r>
          </w:p>
        </w:tc>
        <w:tc>
          <w:tcPr>
            <w:tcW w:w="1350" w:type="dxa"/>
            <w:tcBorders>
              <w:top w:val="single" w:sz="4" w:space="0" w:color="auto"/>
              <w:left w:val="single" w:sz="4" w:space="0" w:color="auto"/>
              <w:bottom w:val="single" w:sz="4" w:space="0" w:color="auto"/>
              <w:right w:val="single" w:sz="4" w:space="0" w:color="auto"/>
            </w:tcBorders>
          </w:tcPr>
          <w:p w14:paraId="45782273"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Low</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E6CEC"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Electronic Design must be error free for full functionality</w:t>
            </w:r>
            <w:r w:rsidRPr="00D10CA9">
              <w:rPr>
                <w:rFonts w:ascii="Times New Roman" w:eastAsia="Times New Roman" w:hAnsi="Times New Roman" w:cs="Times New Roman"/>
                <w:color w:val="000000"/>
                <w:sz w:val="16"/>
                <w:szCs w:val="16"/>
              </w:rPr>
              <w:t> </w:t>
            </w:r>
          </w:p>
        </w:tc>
        <w:tc>
          <w:tcPr>
            <w:tcW w:w="2190" w:type="dxa"/>
            <w:tcBorders>
              <w:top w:val="single" w:sz="4" w:space="0" w:color="auto"/>
              <w:left w:val="single" w:sz="4" w:space="0" w:color="auto"/>
              <w:bottom w:val="single" w:sz="4" w:space="0" w:color="auto"/>
              <w:right w:val="single" w:sz="4" w:space="0" w:color="auto"/>
            </w:tcBorders>
          </w:tcPr>
          <w:p w14:paraId="063556BB"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Verify Schematics via internal tools to test circuits before finalization</w:t>
            </w:r>
          </w:p>
        </w:tc>
        <w:tc>
          <w:tcPr>
            <w:tcW w:w="2190" w:type="dxa"/>
            <w:tcBorders>
              <w:top w:val="single" w:sz="4" w:space="0" w:color="auto"/>
              <w:left w:val="single" w:sz="4" w:space="0" w:color="auto"/>
              <w:bottom w:val="single" w:sz="4" w:space="0" w:color="auto"/>
              <w:right w:val="single" w:sz="4" w:space="0" w:color="auto"/>
            </w:tcBorders>
          </w:tcPr>
          <w:p w14:paraId="474CF1DD"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Use an external source for schematic data.</w:t>
            </w:r>
          </w:p>
        </w:tc>
      </w:tr>
      <w:tr w:rsidR="00E90DF5" w:rsidRPr="00D10CA9" w14:paraId="4D32BB14" w14:textId="77777777" w:rsidTr="00BB2CBF">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tcPr>
          <w:p w14:paraId="67E7B767" w14:textId="77777777" w:rsidR="00E90DF5"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Additional External Tool</w:t>
            </w:r>
          </w:p>
        </w:tc>
        <w:tc>
          <w:tcPr>
            <w:tcW w:w="1350" w:type="dxa"/>
            <w:tcBorders>
              <w:top w:val="single" w:sz="4" w:space="0" w:color="auto"/>
              <w:left w:val="single" w:sz="4" w:space="0" w:color="auto"/>
              <w:bottom w:val="single" w:sz="4" w:space="0" w:color="auto"/>
              <w:right w:val="single" w:sz="4" w:space="0" w:color="auto"/>
            </w:tcBorders>
          </w:tcPr>
          <w:p w14:paraId="3F73E9B9" w14:textId="77777777" w:rsidR="00E90DF5"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Low</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DA28FC" w14:textId="77777777" w:rsidR="00E90DF5"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It may be necessary for more external tools to be added to project</w:t>
            </w:r>
          </w:p>
        </w:tc>
        <w:tc>
          <w:tcPr>
            <w:tcW w:w="2190" w:type="dxa"/>
            <w:tcBorders>
              <w:top w:val="single" w:sz="4" w:space="0" w:color="auto"/>
              <w:left w:val="single" w:sz="4" w:space="0" w:color="auto"/>
              <w:bottom w:val="single" w:sz="4" w:space="0" w:color="auto"/>
              <w:right w:val="single" w:sz="4" w:space="0" w:color="auto"/>
            </w:tcBorders>
          </w:tcPr>
          <w:p w14:paraId="38633007" w14:textId="77777777" w:rsidR="00E90DF5"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Fully verify that an additional external tool is necessary prior to adding in.</w:t>
            </w:r>
          </w:p>
        </w:tc>
        <w:tc>
          <w:tcPr>
            <w:tcW w:w="2190" w:type="dxa"/>
            <w:tcBorders>
              <w:top w:val="single" w:sz="4" w:space="0" w:color="auto"/>
              <w:left w:val="single" w:sz="4" w:space="0" w:color="auto"/>
              <w:bottom w:val="single" w:sz="4" w:space="0" w:color="auto"/>
              <w:right w:val="single" w:sz="4" w:space="0" w:color="auto"/>
            </w:tcBorders>
          </w:tcPr>
          <w:p w14:paraId="50364646" w14:textId="77777777" w:rsidR="00E90DF5"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Develop a personal solution for software issues, re-design hardware issues</w:t>
            </w:r>
          </w:p>
        </w:tc>
      </w:tr>
    </w:tbl>
    <w:p w14:paraId="2E3FCB54" w14:textId="77777777" w:rsidR="00E90DF5" w:rsidRDefault="00E90DF5" w:rsidP="00E90DF5">
      <w:pPr>
        <w:pStyle w:val="Description"/>
        <w:spacing w:before="120"/>
        <w:ind w:left="360"/>
        <w:rPr>
          <w:rFonts w:ascii="Times New Roman" w:hAnsi="Times New Roman"/>
          <w:i w:val="0"/>
          <w:sz w:val="22"/>
          <w:szCs w:val="22"/>
        </w:rPr>
      </w:pPr>
    </w:p>
    <w:tbl>
      <w:tblPr>
        <w:tblW w:w="9451" w:type="dxa"/>
        <w:tblInd w:w="108" w:type="dxa"/>
        <w:tblLook w:val="04A0" w:firstRow="1" w:lastRow="0" w:firstColumn="1" w:lastColumn="0" w:noHBand="0" w:noVBand="1"/>
      </w:tblPr>
      <w:tblGrid>
        <w:gridCol w:w="410"/>
        <w:gridCol w:w="1170"/>
        <w:gridCol w:w="1710"/>
        <w:gridCol w:w="2110"/>
        <w:gridCol w:w="1170"/>
        <w:gridCol w:w="540"/>
        <w:gridCol w:w="797"/>
        <w:gridCol w:w="714"/>
        <w:gridCol w:w="830"/>
      </w:tblGrid>
      <w:tr w:rsidR="00E90DF5" w:rsidRPr="00D10CA9" w14:paraId="159D6260" w14:textId="77777777" w:rsidTr="00BB2CBF">
        <w:trPr>
          <w:trHeight w:val="315"/>
        </w:trPr>
        <w:tc>
          <w:tcPr>
            <w:tcW w:w="9451"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60681FEB" w14:textId="77777777" w:rsidR="00E90DF5" w:rsidRPr="002F4D67" w:rsidRDefault="00E90DF5" w:rsidP="00BB2CBF">
            <w:pPr>
              <w:pStyle w:val="ListParagraph"/>
              <w:ind w:left="360"/>
              <w:jc w:val="center"/>
              <w:rPr>
                <w:rFonts w:ascii="Times New Roman" w:eastAsia="Times New Roman" w:hAnsi="Times New Roman" w:cs="Times New Roman"/>
                <w:bCs/>
                <w:i/>
                <w:color w:val="FFFFFF"/>
                <w:highlight w:val="yellow"/>
              </w:rPr>
            </w:pPr>
            <w:r>
              <w:rPr>
                <w:rFonts w:ascii="Times New Roman" w:eastAsia="Times New Roman" w:hAnsi="Times New Roman" w:cs="Times New Roman"/>
                <w:bCs/>
                <w:color w:val="FFFFFF"/>
              </w:rPr>
              <w:t xml:space="preserve">Issues </w:t>
            </w:r>
            <w:r w:rsidRPr="002F4D67">
              <w:rPr>
                <w:rFonts w:ascii="Times New Roman" w:eastAsia="Times New Roman" w:hAnsi="Times New Roman" w:cs="Times New Roman"/>
                <w:bCs/>
                <w:color w:val="FFFFFF"/>
              </w:rPr>
              <w:t>Log</w:t>
            </w:r>
          </w:p>
        </w:tc>
      </w:tr>
      <w:tr w:rsidR="00E90DF5" w:rsidRPr="00D10CA9" w14:paraId="1C12CD26" w14:textId="77777777" w:rsidTr="00BB2CBF">
        <w:trPr>
          <w:cantSplit/>
          <w:trHeight w:val="1493"/>
        </w:trPr>
        <w:tc>
          <w:tcPr>
            <w:tcW w:w="410"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51D3B4D8" w14:textId="77777777" w:rsidR="00E90DF5" w:rsidRPr="00D10CA9" w:rsidRDefault="00E90DF5" w:rsidP="00BB2CBF">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ID</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1CDB69C"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BE346FB"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Project Impact</w:t>
            </w:r>
          </w:p>
        </w:tc>
        <w:tc>
          <w:tcPr>
            <w:tcW w:w="21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926C987"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Action Plan/Resolution</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00DF850"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Owner</w:t>
            </w:r>
          </w:p>
        </w:tc>
        <w:tc>
          <w:tcPr>
            <w:tcW w:w="54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2FBFEB6"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Importance</w:t>
            </w:r>
          </w:p>
        </w:tc>
        <w:tc>
          <w:tcPr>
            <w:tcW w:w="79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8676A4D"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71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265F22E"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to Review</w:t>
            </w:r>
          </w:p>
        </w:tc>
        <w:tc>
          <w:tcPr>
            <w:tcW w:w="8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C0878E5"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Resolved</w:t>
            </w:r>
          </w:p>
        </w:tc>
      </w:tr>
      <w:tr w:rsidR="00E90DF5" w:rsidRPr="00D10CA9" w14:paraId="2E9A0A4E" w14:textId="77777777" w:rsidTr="00BB2CBF">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1854EA46"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1170" w:type="dxa"/>
            <w:tcBorders>
              <w:top w:val="nil"/>
              <w:left w:val="nil"/>
              <w:bottom w:val="single" w:sz="4" w:space="0" w:color="auto"/>
              <w:right w:val="single" w:sz="4" w:space="0" w:color="auto"/>
            </w:tcBorders>
            <w:shd w:val="clear" w:color="auto" w:fill="auto"/>
            <w:vAlign w:val="bottom"/>
            <w:hideMark/>
          </w:tcPr>
          <w:p w14:paraId="0CAC2D24"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is the issue?</w:t>
            </w:r>
          </w:p>
        </w:tc>
        <w:tc>
          <w:tcPr>
            <w:tcW w:w="1710" w:type="dxa"/>
            <w:tcBorders>
              <w:top w:val="nil"/>
              <w:left w:val="nil"/>
              <w:bottom w:val="single" w:sz="4" w:space="0" w:color="auto"/>
              <w:right w:val="single" w:sz="4" w:space="0" w:color="auto"/>
            </w:tcBorders>
            <w:shd w:val="clear" w:color="auto" w:fill="auto"/>
            <w:vAlign w:val="bottom"/>
            <w:hideMark/>
          </w:tcPr>
          <w:p w14:paraId="444C69E9"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will this impact scope, schedule &amp; cost?</w:t>
            </w:r>
          </w:p>
        </w:tc>
        <w:tc>
          <w:tcPr>
            <w:tcW w:w="2110" w:type="dxa"/>
            <w:tcBorders>
              <w:top w:val="nil"/>
              <w:left w:val="nil"/>
              <w:bottom w:val="single" w:sz="4" w:space="0" w:color="auto"/>
              <w:right w:val="single" w:sz="4" w:space="0" w:color="auto"/>
            </w:tcBorders>
            <w:shd w:val="clear" w:color="auto" w:fill="auto"/>
            <w:vAlign w:val="bottom"/>
            <w:hideMark/>
          </w:tcPr>
          <w:p w14:paraId="4287F373"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do you intend to deal with this issue?</w:t>
            </w:r>
          </w:p>
        </w:tc>
        <w:tc>
          <w:tcPr>
            <w:tcW w:w="1170" w:type="dxa"/>
            <w:tcBorders>
              <w:top w:val="nil"/>
              <w:left w:val="nil"/>
              <w:bottom w:val="single" w:sz="4" w:space="0" w:color="auto"/>
              <w:right w:val="single" w:sz="4" w:space="0" w:color="auto"/>
            </w:tcBorders>
            <w:shd w:val="clear" w:color="auto" w:fill="auto"/>
            <w:vAlign w:val="bottom"/>
            <w:hideMark/>
          </w:tcPr>
          <w:p w14:paraId="74935A84"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Who manages this issue?</w:t>
            </w:r>
          </w:p>
        </w:tc>
        <w:tc>
          <w:tcPr>
            <w:tcW w:w="540" w:type="dxa"/>
            <w:tcBorders>
              <w:top w:val="nil"/>
              <w:left w:val="nil"/>
              <w:bottom w:val="single" w:sz="4" w:space="0" w:color="auto"/>
              <w:right w:val="single" w:sz="4" w:space="0" w:color="auto"/>
            </w:tcBorders>
            <w:shd w:val="clear" w:color="auto" w:fill="auto"/>
            <w:vAlign w:val="bottom"/>
            <w:hideMark/>
          </w:tcPr>
          <w:p w14:paraId="54046EB1" w14:textId="77777777" w:rsidR="00E90DF5" w:rsidRPr="00D10CA9" w:rsidRDefault="00E90DF5" w:rsidP="00BB2CBF">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797" w:type="dxa"/>
            <w:tcBorders>
              <w:top w:val="nil"/>
              <w:left w:val="nil"/>
              <w:bottom w:val="single" w:sz="4" w:space="0" w:color="auto"/>
              <w:right w:val="single" w:sz="4" w:space="0" w:color="auto"/>
            </w:tcBorders>
            <w:shd w:val="clear" w:color="auto" w:fill="auto"/>
            <w:vAlign w:val="bottom"/>
            <w:hideMark/>
          </w:tcPr>
          <w:p w14:paraId="49175624" w14:textId="77777777" w:rsidR="00E90DF5" w:rsidRPr="00D10CA9" w:rsidRDefault="00E90DF5" w:rsidP="00BB2CBF">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714" w:type="dxa"/>
            <w:tcBorders>
              <w:top w:val="nil"/>
              <w:left w:val="nil"/>
              <w:bottom w:val="single" w:sz="4" w:space="0" w:color="auto"/>
              <w:right w:val="single" w:sz="4" w:space="0" w:color="auto"/>
            </w:tcBorders>
            <w:shd w:val="clear" w:color="auto" w:fill="auto"/>
            <w:vAlign w:val="bottom"/>
            <w:hideMark/>
          </w:tcPr>
          <w:p w14:paraId="1F5074C1" w14:textId="77777777" w:rsidR="00E90DF5" w:rsidRPr="00D10CA9" w:rsidRDefault="00E90DF5" w:rsidP="00BB2CBF">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6C9BC323" w14:textId="77777777" w:rsidR="00E90DF5" w:rsidRPr="00D10CA9" w:rsidRDefault="00E90DF5" w:rsidP="00BB2CBF">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r>
      <w:tr w:rsidR="00E90DF5" w:rsidRPr="00D10CA9" w14:paraId="01157547" w14:textId="77777777" w:rsidTr="00BB2CBF">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668A1E16"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1170" w:type="dxa"/>
            <w:tcBorders>
              <w:top w:val="nil"/>
              <w:left w:val="nil"/>
              <w:bottom w:val="single" w:sz="4" w:space="0" w:color="auto"/>
              <w:right w:val="single" w:sz="4" w:space="0" w:color="auto"/>
            </w:tcBorders>
            <w:shd w:val="clear" w:color="auto" w:fill="auto"/>
            <w:vAlign w:val="bottom"/>
            <w:hideMark/>
          </w:tcPr>
          <w:p w14:paraId="5BB12455"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bottom"/>
            <w:hideMark/>
          </w:tcPr>
          <w:p w14:paraId="35CBB1C3" w14:textId="77777777" w:rsidR="00E90DF5" w:rsidRPr="00D10CA9" w:rsidRDefault="00E90DF5" w:rsidP="00BB2CBF">
            <w:pPr>
              <w:rPr>
                <w:rFonts w:ascii="Times New Roman" w:eastAsia="Times New Roman" w:hAnsi="Times New Roman" w:cs="Times New Roman"/>
                <w:sz w:val="16"/>
                <w:szCs w:val="16"/>
              </w:rPr>
            </w:pPr>
            <w:r w:rsidRPr="00D10CA9">
              <w:rPr>
                <w:rFonts w:ascii="Times New Roman" w:eastAsia="Times New Roman" w:hAnsi="Times New Roman" w:cs="Times New Roman"/>
                <w:color w:val="000000"/>
                <w:sz w:val="16"/>
                <w:szCs w:val="16"/>
              </w:rPr>
              <w:t> </w:t>
            </w:r>
          </w:p>
        </w:tc>
        <w:tc>
          <w:tcPr>
            <w:tcW w:w="2110" w:type="dxa"/>
            <w:tcBorders>
              <w:top w:val="nil"/>
              <w:left w:val="nil"/>
              <w:bottom w:val="single" w:sz="4" w:space="0" w:color="auto"/>
              <w:right w:val="single" w:sz="4" w:space="0" w:color="auto"/>
            </w:tcBorders>
            <w:shd w:val="clear" w:color="auto" w:fill="auto"/>
            <w:vAlign w:val="bottom"/>
            <w:hideMark/>
          </w:tcPr>
          <w:p w14:paraId="626F5A5B"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170" w:type="dxa"/>
            <w:tcBorders>
              <w:top w:val="nil"/>
              <w:left w:val="nil"/>
              <w:bottom w:val="single" w:sz="4" w:space="0" w:color="auto"/>
              <w:right w:val="single" w:sz="4" w:space="0" w:color="auto"/>
            </w:tcBorders>
            <w:shd w:val="clear" w:color="auto" w:fill="auto"/>
            <w:vAlign w:val="bottom"/>
            <w:hideMark/>
          </w:tcPr>
          <w:p w14:paraId="64EA511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540" w:type="dxa"/>
            <w:tcBorders>
              <w:top w:val="nil"/>
              <w:left w:val="nil"/>
              <w:bottom w:val="single" w:sz="4" w:space="0" w:color="auto"/>
              <w:right w:val="single" w:sz="4" w:space="0" w:color="auto"/>
            </w:tcBorders>
            <w:shd w:val="clear" w:color="auto" w:fill="auto"/>
            <w:vAlign w:val="bottom"/>
            <w:hideMark/>
          </w:tcPr>
          <w:p w14:paraId="0C34C442"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97" w:type="dxa"/>
            <w:tcBorders>
              <w:top w:val="nil"/>
              <w:left w:val="nil"/>
              <w:bottom w:val="single" w:sz="4" w:space="0" w:color="auto"/>
              <w:right w:val="single" w:sz="4" w:space="0" w:color="auto"/>
            </w:tcBorders>
            <w:shd w:val="clear" w:color="auto" w:fill="auto"/>
            <w:vAlign w:val="bottom"/>
            <w:hideMark/>
          </w:tcPr>
          <w:p w14:paraId="5F59CB9A"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14" w:type="dxa"/>
            <w:tcBorders>
              <w:top w:val="nil"/>
              <w:left w:val="nil"/>
              <w:bottom w:val="single" w:sz="4" w:space="0" w:color="auto"/>
              <w:right w:val="single" w:sz="4" w:space="0" w:color="auto"/>
            </w:tcBorders>
            <w:shd w:val="clear" w:color="auto" w:fill="auto"/>
            <w:vAlign w:val="bottom"/>
            <w:hideMark/>
          </w:tcPr>
          <w:p w14:paraId="12E4B28F"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6AA2C2BB"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r w:rsidR="00E90DF5" w:rsidRPr="00D10CA9" w14:paraId="0A8281D7" w14:textId="77777777" w:rsidTr="00BB2CBF">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2F40C324"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1170" w:type="dxa"/>
            <w:tcBorders>
              <w:top w:val="nil"/>
              <w:left w:val="nil"/>
              <w:bottom w:val="single" w:sz="4" w:space="0" w:color="auto"/>
              <w:right w:val="single" w:sz="4" w:space="0" w:color="auto"/>
            </w:tcBorders>
            <w:shd w:val="clear" w:color="auto" w:fill="auto"/>
            <w:vAlign w:val="bottom"/>
            <w:hideMark/>
          </w:tcPr>
          <w:p w14:paraId="628B0535"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bottom"/>
            <w:hideMark/>
          </w:tcPr>
          <w:p w14:paraId="0A53B263"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2110" w:type="dxa"/>
            <w:tcBorders>
              <w:top w:val="nil"/>
              <w:left w:val="nil"/>
              <w:bottom w:val="single" w:sz="4" w:space="0" w:color="auto"/>
              <w:right w:val="single" w:sz="4" w:space="0" w:color="auto"/>
            </w:tcBorders>
            <w:shd w:val="clear" w:color="auto" w:fill="auto"/>
            <w:vAlign w:val="bottom"/>
            <w:hideMark/>
          </w:tcPr>
          <w:p w14:paraId="47EF3FF4"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170" w:type="dxa"/>
            <w:tcBorders>
              <w:top w:val="nil"/>
              <w:left w:val="nil"/>
              <w:bottom w:val="single" w:sz="4" w:space="0" w:color="auto"/>
              <w:right w:val="single" w:sz="4" w:space="0" w:color="auto"/>
            </w:tcBorders>
            <w:shd w:val="clear" w:color="auto" w:fill="auto"/>
            <w:vAlign w:val="bottom"/>
            <w:hideMark/>
          </w:tcPr>
          <w:p w14:paraId="4075522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540" w:type="dxa"/>
            <w:tcBorders>
              <w:top w:val="nil"/>
              <w:left w:val="nil"/>
              <w:bottom w:val="single" w:sz="4" w:space="0" w:color="auto"/>
              <w:right w:val="single" w:sz="4" w:space="0" w:color="auto"/>
            </w:tcBorders>
            <w:shd w:val="clear" w:color="auto" w:fill="auto"/>
            <w:vAlign w:val="bottom"/>
            <w:hideMark/>
          </w:tcPr>
          <w:p w14:paraId="6FDC7156"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97" w:type="dxa"/>
            <w:tcBorders>
              <w:top w:val="nil"/>
              <w:left w:val="nil"/>
              <w:bottom w:val="single" w:sz="4" w:space="0" w:color="auto"/>
              <w:right w:val="single" w:sz="4" w:space="0" w:color="auto"/>
            </w:tcBorders>
            <w:shd w:val="clear" w:color="auto" w:fill="auto"/>
            <w:vAlign w:val="bottom"/>
            <w:hideMark/>
          </w:tcPr>
          <w:p w14:paraId="76F4D6AB"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14" w:type="dxa"/>
            <w:tcBorders>
              <w:top w:val="nil"/>
              <w:left w:val="nil"/>
              <w:bottom w:val="single" w:sz="4" w:space="0" w:color="auto"/>
              <w:right w:val="single" w:sz="4" w:space="0" w:color="auto"/>
            </w:tcBorders>
            <w:shd w:val="clear" w:color="auto" w:fill="auto"/>
            <w:vAlign w:val="bottom"/>
            <w:hideMark/>
          </w:tcPr>
          <w:p w14:paraId="29DC43A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021C15F1"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4BBBCCEE" w14:textId="77777777" w:rsidR="00E90DF5" w:rsidRDefault="00E90DF5" w:rsidP="00E90DF5">
      <w:pPr>
        <w:pStyle w:val="Description"/>
        <w:spacing w:before="120"/>
        <w:ind w:left="360"/>
        <w:rPr>
          <w:rFonts w:ascii="Times New Roman" w:hAnsi="Times New Roman"/>
          <w:i w:val="0"/>
          <w:sz w:val="22"/>
          <w:szCs w:val="22"/>
        </w:rPr>
      </w:pPr>
    </w:p>
    <w:p w14:paraId="7EB19D4A" w14:textId="77777777" w:rsidR="00E90DF5" w:rsidRPr="002C3D98" w:rsidRDefault="00E90DF5" w:rsidP="00E90DF5">
      <w:pPr>
        <w:pStyle w:val="Description"/>
        <w:numPr>
          <w:ilvl w:val="0"/>
          <w:numId w:val="3"/>
        </w:numPr>
        <w:spacing w:before="120"/>
        <w:rPr>
          <w:rFonts w:ascii="Times New Roman" w:hAnsi="Times New Roman"/>
          <w:i w:val="0"/>
          <w:sz w:val="22"/>
          <w:szCs w:val="22"/>
        </w:rPr>
      </w:pPr>
      <w:r w:rsidRPr="002C3D98">
        <w:rPr>
          <w:rFonts w:ascii="Times New Roman" w:hAnsi="Times New Roman"/>
          <w:i w:val="0"/>
          <w:sz w:val="22"/>
          <w:szCs w:val="22"/>
        </w:rPr>
        <w:t>All projects have either anticipated and planned or unexpected changes. Describe any issues in management or change management due to the anticipated and planned or unexpected changes. Use the template to list anticipated and planned or unexpected changes.</w:t>
      </w:r>
    </w:p>
    <w:p w14:paraId="7EEC24CD" w14:textId="77777777" w:rsidR="00E90DF5" w:rsidRPr="002C3D98" w:rsidRDefault="00E90DF5" w:rsidP="00E90DF5">
      <w:pPr>
        <w:pStyle w:val="Description"/>
        <w:spacing w:before="120"/>
        <w:ind w:left="360"/>
        <w:rPr>
          <w:rFonts w:ascii="Times New Roman" w:hAnsi="Times New Roman"/>
          <w:i w:val="0"/>
          <w:sz w:val="22"/>
          <w:szCs w:val="22"/>
        </w:rPr>
      </w:pPr>
    </w:p>
    <w:p w14:paraId="444CD5AB" w14:textId="77777777" w:rsidR="00E90DF5" w:rsidRDefault="00E90DF5" w:rsidP="00E90DF5">
      <w:pPr>
        <w:rPr>
          <w:rFonts w:ascii="Times New Roman" w:eastAsia="PMingLiU" w:hAnsi="Times New Roman" w:cs="Times New Roman"/>
          <w:sz w:val="18"/>
          <w:szCs w:val="18"/>
          <w:lang w:eastAsia="zh-TW"/>
        </w:rPr>
      </w:pPr>
      <w:r>
        <w:rPr>
          <w:rFonts w:ascii="Times New Roman" w:hAnsi="Times New Roman"/>
          <w:i/>
          <w:sz w:val="18"/>
          <w:szCs w:val="18"/>
        </w:rPr>
        <w:br w:type="page"/>
      </w:r>
    </w:p>
    <w:p w14:paraId="52ADCB13" w14:textId="77777777" w:rsidR="00E90DF5" w:rsidRDefault="00E90DF5" w:rsidP="00E90DF5">
      <w:pPr>
        <w:pStyle w:val="Description"/>
        <w:spacing w:before="120"/>
        <w:ind w:left="360"/>
        <w:rPr>
          <w:rFonts w:ascii="Times New Roman" w:hAnsi="Times New Roman"/>
          <w:i w:val="0"/>
          <w:sz w:val="18"/>
          <w:szCs w:val="18"/>
        </w:rPr>
      </w:pPr>
    </w:p>
    <w:tbl>
      <w:tblPr>
        <w:tblW w:w="9630" w:type="dxa"/>
        <w:tblInd w:w="108" w:type="dxa"/>
        <w:tblLayout w:type="fixed"/>
        <w:tblLook w:val="04A0" w:firstRow="1" w:lastRow="0" w:firstColumn="1" w:lastColumn="0" w:noHBand="0" w:noVBand="1"/>
      </w:tblPr>
      <w:tblGrid>
        <w:gridCol w:w="540"/>
        <w:gridCol w:w="2430"/>
        <w:gridCol w:w="450"/>
        <w:gridCol w:w="990"/>
        <w:gridCol w:w="810"/>
        <w:gridCol w:w="900"/>
        <w:gridCol w:w="1080"/>
        <w:gridCol w:w="720"/>
        <w:gridCol w:w="810"/>
        <w:gridCol w:w="900"/>
      </w:tblGrid>
      <w:tr w:rsidR="00E90DF5" w:rsidRPr="00D10CA9" w14:paraId="74376533" w14:textId="77777777" w:rsidTr="00BB2CBF">
        <w:trPr>
          <w:trHeight w:val="315"/>
        </w:trPr>
        <w:tc>
          <w:tcPr>
            <w:tcW w:w="9630" w:type="dxa"/>
            <w:gridSpan w:val="10"/>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0547C74" w14:textId="77777777" w:rsidR="00E90DF5" w:rsidRPr="0091650A" w:rsidRDefault="00E90DF5" w:rsidP="00BB2CBF">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Change Control Log</w:t>
            </w:r>
          </w:p>
        </w:tc>
      </w:tr>
      <w:tr w:rsidR="00E90DF5" w:rsidRPr="00D10CA9" w14:paraId="44767296" w14:textId="77777777" w:rsidTr="00BB2CBF">
        <w:trPr>
          <w:cantSplit/>
          <w:trHeight w:val="1097"/>
        </w:trPr>
        <w:tc>
          <w:tcPr>
            <w:tcW w:w="540"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0C32477F"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ID</w:t>
            </w:r>
          </w:p>
        </w:tc>
        <w:tc>
          <w:tcPr>
            <w:tcW w:w="24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FED9140"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Change Description</w:t>
            </w:r>
          </w:p>
        </w:tc>
        <w:tc>
          <w:tcPr>
            <w:tcW w:w="45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7EA3457"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Priority</w:t>
            </w:r>
          </w:p>
        </w:tc>
        <w:tc>
          <w:tcPr>
            <w:tcW w:w="99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EE6E39E"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Originator</w:t>
            </w:r>
          </w:p>
        </w:tc>
        <w:tc>
          <w:tcPr>
            <w:tcW w:w="8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AB70177"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90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9BFD646"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Assigned</w:t>
            </w:r>
          </w:p>
        </w:tc>
        <w:tc>
          <w:tcPr>
            <w:tcW w:w="108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F8BFD11"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Evaluator</w:t>
            </w:r>
          </w:p>
        </w:tc>
        <w:tc>
          <w:tcPr>
            <w:tcW w:w="72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8785382"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Status</w:t>
            </w:r>
          </w:p>
        </w:tc>
        <w:tc>
          <w:tcPr>
            <w:tcW w:w="8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B28965E"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of Decision</w:t>
            </w:r>
          </w:p>
        </w:tc>
        <w:tc>
          <w:tcPr>
            <w:tcW w:w="90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F1D5C9B"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Included in Rev. #</w:t>
            </w:r>
          </w:p>
        </w:tc>
      </w:tr>
      <w:tr w:rsidR="00E90DF5" w:rsidRPr="00D10CA9" w14:paraId="28F57929" w14:textId="77777777" w:rsidTr="00BB2CBF">
        <w:trPr>
          <w:trHeight w:val="35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0F16BAE3"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1</w:t>
            </w:r>
          </w:p>
        </w:tc>
        <w:tc>
          <w:tcPr>
            <w:tcW w:w="2430" w:type="dxa"/>
            <w:tcBorders>
              <w:top w:val="nil"/>
              <w:left w:val="nil"/>
              <w:bottom w:val="single" w:sz="4" w:space="0" w:color="auto"/>
              <w:right w:val="single" w:sz="4" w:space="0" w:color="auto"/>
            </w:tcBorders>
            <w:shd w:val="clear" w:color="auto" w:fill="auto"/>
            <w:vAlign w:val="bottom"/>
            <w:hideMark/>
          </w:tcPr>
          <w:p w14:paraId="760C5A7F"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450" w:type="dxa"/>
            <w:tcBorders>
              <w:top w:val="nil"/>
              <w:left w:val="nil"/>
              <w:bottom w:val="single" w:sz="4" w:space="0" w:color="auto"/>
              <w:right w:val="single" w:sz="4" w:space="0" w:color="auto"/>
            </w:tcBorders>
            <w:shd w:val="clear" w:color="auto" w:fill="auto"/>
            <w:vAlign w:val="bottom"/>
            <w:hideMark/>
          </w:tcPr>
          <w:p w14:paraId="52F8B7A4"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bottom"/>
            <w:hideMark/>
          </w:tcPr>
          <w:p w14:paraId="2AA9F202"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54B611FD"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vAlign w:val="bottom"/>
            <w:hideMark/>
          </w:tcPr>
          <w:p w14:paraId="67DCF9E3"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080" w:type="dxa"/>
            <w:tcBorders>
              <w:top w:val="nil"/>
              <w:left w:val="nil"/>
              <w:bottom w:val="single" w:sz="4" w:space="0" w:color="auto"/>
              <w:right w:val="single" w:sz="4" w:space="0" w:color="auto"/>
            </w:tcBorders>
            <w:shd w:val="clear" w:color="auto" w:fill="auto"/>
            <w:noWrap/>
            <w:vAlign w:val="bottom"/>
            <w:hideMark/>
          </w:tcPr>
          <w:p w14:paraId="236B77A5"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6CD9CA48"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bottom"/>
            <w:hideMark/>
          </w:tcPr>
          <w:p w14:paraId="7A322816"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noWrap/>
            <w:vAlign w:val="bottom"/>
            <w:hideMark/>
          </w:tcPr>
          <w:p w14:paraId="7138BE9D"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r w:rsidR="00E90DF5" w:rsidRPr="00D10CA9" w14:paraId="36693AA6" w14:textId="77777777" w:rsidTr="00BB2CBF">
        <w:trPr>
          <w:trHeight w:val="26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6C35D19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2</w:t>
            </w:r>
          </w:p>
        </w:tc>
        <w:tc>
          <w:tcPr>
            <w:tcW w:w="2430" w:type="dxa"/>
            <w:tcBorders>
              <w:top w:val="nil"/>
              <w:left w:val="nil"/>
              <w:bottom w:val="single" w:sz="4" w:space="0" w:color="auto"/>
              <w:right w:val="single" w:sz="4" w:space="0" w:color="auto"/>
            </w:tcBorders>
            <w:shd w:val="clear" w:color="auto" w:fill="auto"/>
            <w:vAlign w:val="bottom"/>
            <w:hideMark/>
          </w:tcPr>
          <w:p w14:paraId="67B57FF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450" w:type="dxa"/>
            <w:tcBorders>
              <w:top w:val="nil"/>
              <w:left w:val="nil"/>
              <w:bottom w:val="single" w:sz="4" w:space="0" w:color="auto"/>
              <w:right w:val="single" w:sz="4" w:space="0" w:color="auto"/>
            </w:tcBorders>
            <w:shd w:val="clear" w:color="auto" w:fill="auto"/>
            <w:vAlign w:val="bottom"/>
            <w:hideMark/>
          </w:tcPr>
          <w:p w14:paraId="38FA197E"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bottom"/>
            <w:hideMark/>
          </w:tcPr>
          <w:p w14:paraId="6DB0C18D"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30FE22B4"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vAlign w:val="bottom"/>
            <w:hideMark/>
          </w:tcPr>
          <w:p w14:paraId="20861D32"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080" w:type="dxa"/>
            <w:tcBorders>
              <w:top w:val="nil"/>
              <w:left w:val="nil"/>
              <w:bottom w:val="single" w:sz="4" w:space="0" w:color="auto"/>
              <w:right w:val="single" w:sz="4" w:space="0" w:color="auto"/>
            </w:tcBorders>
            <w:shd w:val="clear" w:color="auto" w:fill="auto"/>
            <w:noWrap/>
            <w:vAlign w:val="bottom"/>
            <w:hideMark/>
          </w:tcPr>
          <w:p w14:paraId="541ADDC8"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25BB1A99"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bottom"/>
            <w:hideMark/>
          </w:tcPr>
          <w:p w14:paraId="15F82A5D"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noWrap/>
            <w:vAlign w:val="bottom"/>
            <w:hideMark/>
          </w:tcPr>
          <w:p w14:paraId="6C7DEFE6"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7DFBC1F3" w14:textId="77777777" w:rsidR="00E90DF5" w:rsidRPr="005B76FD" w:rsidRDefault="00E90DF5" w:rsidP="00E90DF5">
      <w:pPr>
        <w:pStyle w:val="Description"/>
        <w:numPr>
          <w:ilvl w:val="0"/>
          <w:numId w:val="3"/>
        </w:numPr>
        <w:spacing w:before="120"/>
        <w:rPr>
          <w:rFonts w:ascii="Times New Roman" w:hAnsi="Times New Roman"/>
          <w:i w:val="0"/>
          <w:sz w:val="22"/>
          <w:szCs w:val="22"/>
        </w:rPr>
      </w:pPr>
      <w:r w:rsidRPr="005B76FD">
        <w:rPr>
          <w:rFonts w:ascii="Times New Roman" w:hAnsi="Times New Roman"/>
          <w:i w:val="0"/>
          <w:sz w:val="22"/>
          <w:szCs w:val="22"/>
        </w:rPr>
        <w:t>Use the template to describe how the end user is involved in the software development, if applicable. Include relevant information about meetings, reviews, presentations, etc.</w:t>
      </w:r>
    </w:p>
    <w:tbl>
      <w:tblPr>
        <w:tblW w:w="9630" w:type="dxa"/>
        <w:tblLook w:val="04A0" w:firstRow="1" w:lastRow="0" w:firstColumn="1" w:lastColumn="0" w:noHBand="0" w:noVBand="1"/>
      </w:tblPr>
      <w:tblGrid>
        <w:gridCol w:w="2070"/>
        <w:gridCol w:w="1260"/>
        <w:gridCol w:w="1530"/>
        <w:gridCol w:w="4770"/>
      </w:tblGrid>
      <w:tr w:rsidR="00E90DF5" w:rsidRPr="00D10CA9" w14:paraId="1971E5F2" w14:textId="77777777" w:rsidTr="00BB2CBF">
        <w:trPr>
          <w:trHeight w:val="315"/>
        </w:trPr>
        <w:tc>
          <w:tcPr>
            <w:tcW w:w="9630" w:type="dxa"/>
            <w:gridSpan w:val="4"/>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E4C8AB4" w14:textId="77777777" w:rsidR="00E90DF5" w:rsidRPr="0091650A" w:rsidRDefault="00E90DF5" w:rsidP="00BB2CBF">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Roles and Responsibilities</w:t>
            </w:r>
          </w:p>
        </w:tc>
      </w:tr>
      <w:tr w:rsidR="00E90DF5" w:rsidRPr="00D10CA9" w14:paraId="138FFFB7" w14:textId="77777777" w:rsidTr="00BB2CBF">
        <w:trPr>
          <w:trHeight w:val="495"/>
        </w:trPr>
        <w:tc>
          <w:tcPr>
            <w:tcW w:w="2070" w:type="dxa"/>
            <w:tcBorders>
              <w:top w:val="nil"/>
              <w:left w:val="single" w:sz="4" w:space="0" w:color="auto"/>
              <w:bottom w:val="single" w:sz="4" w:space="0" w:color="auto"/>
              <w:right w:val="single" w:sz="4" w:space="0" w:color="auto"/>
            </w:tcBorders>
            <w:shd w:val="clear" w:color="000000" w:fill="D9D9D9" w:themeFill="background1" w:themeFillShade="D9"/>
            <w:vAlign w:val="bottom"/>
            <w:hideMark/>
          </w:tcPr>
          <w:p w14:paraId="418F447D"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Name</w:t>
            </w:r>
          </w:p>
        </w:tc>
        <w:tc>
          <w:tcPr>
            <w:tcW w:w="1260" w:type="dxa"/>
            <w:tcBorders>
              <w:top w:val="nil"/>
              <w:left w:val="nil"/>
              <w:bottom w:val="single" w:sz="4" w:space="0" w:color="auto"/>
              <w:right w:val="single" w:sz="4" w:space="0" w:color="auto"/>
            </w:tcBorders>
            <w:shd w:val="clear" w:color="000000" w:fill="D9D9D9" w:themeFill="background1" w:themeFillShade="D9"/>
            <w:vAlign w:val="bottom"/>
            <w:hideMark/>
          </w:tcPr>
          <w:p w14:paraId="30434581"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xml:space="preserve"> Team</w:t>
            </w:r>
          </w:p>
        </w:tc>
        <w:tc>
          <w:tcPr>
            <w:tcW w:w="1530" w:type="dxa"/>
            <w:tcBorders>
              <w:top w:val="nil"/>
              <w:left w:val="nil"/>
              <w:bottom w:val="single" w:sz="4" w:space="0" w:color="auto"/>
              <w:right w:val="single" w:sz="4" w:space="0" w:color="auto"/>
            </w:tcBorders>
            <w:shd w:val="clear" w:color="000000" w:fill="D9D9D9" w:themeFill="background1" w:themeFillShade="D9"/>
            <w:noWrap/>
            <w:vAlign w:val="bottom"/>
            <w:hideMark/>
          </w:tcPr>
          <w:p w14:paraId="1FCE3464"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Project Role</w:t>
            </w:r>
          </w:p>
        </w:tc>
        <w:tc>
          <w:tcPr>
            <w:tcW w:w="4770" w:type="dxa"/>
            <w:tcBorders>
              <w:top w:val="nil"/>
              <w:left w:val="nil"/>
              <w:bottom w:val="single" w:sz="4" w:space="0" w:color="auto"/>
              <w:right w:val="single" w:sz="4" w:space="0" w:color="auto"/>
            </w:tcBorders>
            <w:shd w:val="clear" w:color="000000" w:fill="D9D9D9" w:themeFill="background1" w:themeFillShade="D9"/>
            <w:vAlign w:val="bottom"/>
            <w:hideMark/>
          </w:tcPr>
          <w:p w14:paraId="44BCA19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Responsibility</w:t>
            </w:r>
          </w:p>
        </w:tc>
      </w:tr>
      <w:tr w:rsidR="00E90DF5" w:rsidRPr="00D10CA9" w14:paraId="0344F3C9" w14:textId="77777777" w:rsidTr="00BB2CBF">
        <w:trPr>
          <w:trHeight w:val="323"/>
        </w:trPr>
        <w:tc>
          <w:tcPr>
            <w:tcW w:w="2070" w:type="dxa"/>
            <w:tcBorders>
              <w:top w:val="nil"/>
              <w:left w:val="single" w:sz="4" w:space="0" w:color="auto"/>
              <w:bottom w:val="single" w:sz="4" w:space="0" w:color="auto"/>
              <w:right w:val="single" w:sz="4" w:space="0" w:color="auto"/>
            </w:tcBorders>
            <w:shd w:val="clear" w:color="auto" w:fill="auto"/>
            <w:vAlign w:val="bottom"/>
            <w:hideMark/>
          </w:tcPr>
          <w:p w14:paraId="1651CB8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260" w:type="dxa"/>
            <w:tcBorders>
              <w:top w:val="nil"/>
              <w:left w:val="nil"/>
              <w:bottom w:val="single" w:sz="4" w:space="0" w:color="auto"/>
              <w:right w:val="single" w:sz="4" w:space="0" w:color="auto"/>
            </w:tcBorders>
            <w:shd w:val="clear" w:color="auto" w:fill="auto"/>
            <w:vAlign w:val="bottom"/>
            <w:hideMark/>
          </w:tcPr>
          <w:p w14:paraId="5AF8B3EE"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530" w:type="dxa"/>
            <w:tcBorders>
              <w:top w:val="nil"/>
              <w:left w:val="nil"/>
              <w:bottom w:val="single" w:sz="4" w:space="0" w:color="auto"/>
              <w:right w:val="single" w:sz="4" w:space="0" w:color="auto"/>
            </w:tcBorders>
            <w:shd w:val="clear" w:color="auto" w:fill="auto"/>
            <w:vAlign w:val="bottom"/>
            <w:hideMark/>
          </w:tcPr>
          <w:p w14:paraId="121BA7C7"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4770" w:type="dxa"/>
            <w:tcBorders>
              <w:top w:val="nil"/>
              <w:left w:val="nil"/>
              <w:bottom w:val="single" w:sz="4" w:space="0" w:color="auto"/>
              <w:right w:val="single" w:sz="4" w:space="0" w:color="auto"/>
            </w:tcBorders>
            <w:shd w:val="clear" w:color="auto" w:fill="auto"/>
            <w:vAlign w:val="bottom"/>
            <w:hideMark/>
          </w:tcPr>
          <w:p w14:paraId="4A00298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r w:rsidR="00E90DF5" w:rsidRPr="00D10CA9" w14:paraId="6D9C97AE" w14:textId="77777777" w:rsidTr="00BB2CBF">
        <w:trPr>
          <w:trHeight w:val="278"/>
        </w:trPr>
        <w:tc>
          <w:tcPr>
            <w:tcW w:w="2070" w:type="dxa"/>
            <w:tcBorders>
              <w:top w:val="nil"/>
              <w:left w:val="single" w:sz="4" w:space="0" w:color="auto"/>
              <w:bottom w:val="single" w:sz="4" w:space="0" w:color="auto"/>
              <w:right w:val="single" w:sz="4" w:space="0" w:color="auto"/>
            </w:tcBorders>
            <w:shd w:val="clear" w:color="auto" w:fill="auto"/>
            <w:vAlign w:val="bottom"/>
            <w:hideMark/>
          </w:tcPr>
          <w:p w14:paraId="07492929"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260" w:type="dxa"/>
            <w:tcBorders>
              <w:top w:val="nil"/>
              <w:left w:val="nil"/>
              <w:bottom w:val="single" w:sz="4" w:space="0" w:color="auto"/>
              <w:right w:val="single" w:sz="4" w:space="0" w:color="auto"/>
            </w:tcBorders>
            <w:shd w:val="clear" w:color="auto" w:fill="auto"/>
            <w:vAlign w:val="bottom"/>
            <w:hideMark/>
          </w:tcPr>
          <w:p w14:paraId="1CBCB3C9"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530" w:type="dxa"/>
            <w:tcBorders>
              <w:top w:val="nil"/>
              <w:left w:val="nil"/>
              <w:bottom w:val="single" w:sz="4" w:space="0" w:color="auto"/>
              <w:right w:val="single" w:sz="4" w:space="0" w:color="auto"/>
            </w:tcBorders>
            <w:shd w:val="clear" w:color="auto" w:fill="auto"/>
            <w:vAlign w:val="bottom"/>
            <w:hideMark/>
          </w:tcPr>
          <w:p w14:paraId="0E49DEBC"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4770" w:type="dxa"/>
            <w:tcBorders>
              <w:top w:val="nil"/>
              <w:left w:val="nil"/>
              <w:bottom w:val="single" w:sz="4" w:space="0" w:color="auto"/>
              <w:right w:val="single" w:sz="4" w:space="0" w:color="auto"/>
            </w:tcBorders>
            <w:shd w:val="clear" w:color="auto" w:fill="auto"/>
            <w:vAlign w:val="bottom"/>
            <w:hideMark/>
          </w:tcPr>
          <w:p w14:paraId="42F289C8"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2B73E473" w14:textId="77777777" w:rsidR="00E90DF5" w:rsidRDefault="00E90DF5" w:rsidP="00E90DF5">
      <w:pPr>
        <w:rPr>
          <w:rFonts w:asciiTheme="minorBidi" w:hAnsiTheme="minorBidi"/>
          <w:b/>
          <w:bCs/>
        </w:rPr>
      </w:pPr>
      <w:r>
        <w:br w:type="page"/>
      </w:r>
    </w:p>
    <w:p w14:paraId="180FDB88" w14:textId="0B999196" w:rsidR="00E90DF5" w:rsidRDefault="00E90DF5" w:rsidP="00E90DF5">
      <w:pPr>
        <w:pStyle w:val="SectionTitle"/>
      </w:pPr>
      <w:bookmarkStart w:id="13" w:name="_Toc105170164"/>
      <w:r>
        <w:lastRenderedPageBreak/>
        <w:t>Software Services</w:t>
      </w:r>
      <w:bookmarkEnd w:id="13"/>
    </w:p>
    <w:p w14:paraId="1D72D1AE" w14:textId="76588D37" w:rsidR="00E90DF5" w:rsidRPr="00E90DF5" w:rsidRDefault="00E90DF5" w:rsidP="00E90DF5">
      <w:pPr>
        <w:pStyle w:val="SectionTitle"/>
        <w:rPr>
          <w:b w:val="0"/>
          <w:bCs w:val="0"/>
        </w:rPr>
      </w:pPr>
      <w:r>
        <w:tab/>
      </w:r>
      <w:bookmarkStart w:id="14" w:name="_Toc105170165"/>
      <w:r>
        <w:rPr>
          <w:b w:val="0"/>
          <w:bCs w:val="0"/>
        </w:rPr>
        <w:t xml:space="preserve">Below is a table of the necessary </w:t>
      </w:r>
      <w:r w:rsidR="007C6EEE">
        <w:rPr>
          <w:b w:val="0"/>
          <w:bCs w:val="0"/>
        </w:rPr>
        <w:t xml:space="preserve">software services and tools necessary </w:t>
      </w:r>
      <w:proofErr w:type="gramStart"/>
      <w:r w:rsidR="007C6EEE">
        <w:rPr>
          <w:b w:val="0"/>
          <w:bCs w:val="0"/>
        </w:rPr>
        <w:t>in order to</w:t>
      </w:r>
      <w:proofErr w:type="gramEnd"/>
      <w:r w:rsidR="007C6EEE">
        <w:rPr>
          <w:b w:val="0"/>
          <w:bCs w:val="0"/>
        </w:rPr>
        <w:t xml:space="preserve"> maintain the Automated Garden Watering project.</w:t>
      </w:r>
      <w:bookmarkEnd w:id="14"/>
      <w:r w:rsidR="007C6EEE">
        <w:rPr>
          <w:b w:val="0"/>
          <w:bCs w:val="0"/>
        </w:rPr>
        <w:t xml:space="preserve"> </w:t>
      </w:r>
    </w:p>
    <w:bookmarkStart w:id="15" w:name="_MON_1712213735"/>
    <w:bookmarkEnd w:id="15"/>
    <w:p w14:paraId="462F5591" w14:textId="452DAD1C" w:rsidR="00E90DF5" w:rsidRDefault="00AC7414" w:rsidP="00E90DF5">
      <w:pPr>
        <w:pStyle w:val="ListParagraph"/>
        <w:spacing w:before="120" w:after="0" w:line="240" w:lineRule="auto"/>
        <w:ind w:left="360"/>
        <w:contextualSpacing w:val="0"/>
      </w:pPr>
      <w:r>
        <w:rPr>
          <w:noProof/>
        </w:rPr>
        <w:object w:dxaOrig="9533" w:dyaOrig="5240" w14:anchorId="13039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77pt;height:262pt;mso-width-percent:0;mso-height-percent:0;mso-width-percent:0;mso-height-percent:0" o:ole="">
            <v:imagedata r:id="rId15" o:title=""/>
          </v:shape>
          <o:OLEObject Type="Embed" ProgID="Excel.Sheet.12" ShapeID="_x0000_i1025" DrawAspect="Content" ObjectID="_1770985669" r:id="rId16"/>
        </w:object>
      </w:r>
      <w:r w:rsidR="00E90DF5">
        <w:t xml:space="preserve"> </w:t>
      </w:r>
    </w:p>
    <w:p w14:paraId="0456EEC1" w14:textId="161224F4" w:rsidR="00C30A99" w:rsidRDefault="00C30A99" w:rsidP="00E90DF5">
      <w:pPr>
        <w:pStyle w:val="ListParagraph"/>
        <w:spacing w:before="120" w:after="0" w:line="240" w:lineRule="auto"/>
        <w:ind w:left="360"/>
        <w:contextualSpacing w:val="0"/>
      </w:pPr>
    </w:p>
    <w:p w14:paraId="51205904" w14:textId="3BEE8CBC" w:rsidR="00C30A99" w:rsidRDefault="00C30A99" w:rsidP="00E90DF5">
      <w:pPr>
        <w:pStyle w:val="ListParagraph"/>
        <w:spacing w:before="120" w:after="0" w:line="240" w:lineRule="auto"/>
        <w:ind w:left="360"/>
        <w:contextualSpacing w:val="0"/>
      </w:pPr>
      <w:r>
        <w:t>The main repository is hosted on GitHub @ github.com/</w:t>
      </w:r>
      <w:proofErr w:type="spellStart"/>
      <w:r>
        <w:t>smoncavage</w:t>
      </w:r>
      <w:proofErr w:type="spellEnd"/>
      <w:r>
        <w:t>/CST451_Capstone.git</w:t>
      </w:r>
    </w:p>
    <w:p w14:paraId="4999E907" w14:textId="069DCC68" w:rsidR="00C30A99" w:rsidRDefault="00C30A99" w:rsidP="00E90DF5">
      <w:pPr>
        <w:pStyle w:val="ListParagraph"/>
        <w:spacing w:before="120" w:after="0" w:line="240" w:lineRule="auto"/>
        <w:ind w:left="360"/>
        <w:contextualSpacing w:val="0"/>
      </w:pPr>
    </w:p>
    <w:p w14:paraId="14A5150C" w14:textId="77777777" w:rsidR="00AB5E6F" w:rsidRDefault="00AB5E6F" w:rsidP="00AB5E6F">
      <w:pPr>
        <w:pStyle w:val="ListParagraph"/>
        <w:keepNext/>
        <w:spacing w:before="120" w:after="0" w:line="240" w:lineRule="auto"/>
        <w:ind w:left="360"/>
        <w:contextualSpacing w:val="0"/>
      </w:pPr>
      <w:r w:rsidRPr="00AB5E6F">
        <w:rPr>
          <w:noProof/>
        </w:rPr>
        <w:lastRenderedPageBreak/>
        <w:drawing>
          <wp:inline distT="0" distB="0" distL="0" distR="0" wp14:anchorId="330A5725" wp14:editId="75918EC4">
            <wp:extent cx="5943600" cy="614045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7"/>
                    <a:stretch>
                      <a:fillRect/>
                    </a:stretch>
                  </pic:blipFill>
                  <pic:spPr>
                    <a:xfrm>
                      <a:off x="0" y="0"/>
                      <a:ext cx="5943600" cy="6140450"/>
                    </a:xfrm>
                    <a:prstGeom prst="rect">
                      <a:avLst/>
                    </a:prstGeom>
                  </pic:spPr>
                </pic:pic>
              </a:graphicData>
            </a:graphic>
          </wp:inline>
        </w:drawing>
      </w:r>
    </w:p>
    <w:p w14:paraId="6EB767F4" w14:textId="739D8082" w:rsidR="00AB5E6F" w:rsidRDefault="00AB5E6F" w:rsidP="00AB5E6F">
      <w:pPr>
        <w:pStyle w:val="Caption"/>
      </w:pPr>
      <w:bookmarkStart w:id="16" w:name="_Toc105175411"/>
      <w:r>
        <w:t xml:space="preserve">Figure </w:t>
      </w:r>
      <w:r w:rsidR="0039118C">
        <w:fldChar w:fldCharType="begin"/>
      </w:r>
      <w:r w:rsidR="0039118C">
        <w:instrText xml:space="preserve"> SEQ Figure \* ARABIC </w:instrText>
      </w:r>
      <w:r w:rsidR="0039118C">
        <w:fldChar w:fldCharType="separate"/>
      </w:r>
      <w:r w:rsidR="00654E2F">
        <w:rPr>
          <w:noProof/>
        </w:rPr>
        <w:t>7</w:t>
      </w:r>
      <w:r w:rsidR="0039118C">
        <w:rPr>
          <w:noProof/>
        </w:rPr>
        <w:fldChar w:fldCharType="end"/>
      </w:r>
      <w:r>
        <w:t xml:space="preserve"> github.com/</w:t>
      </w:r>
      <w:proofErr w:type="spellStart"/>
      <w:r>
        <w:t>smoncavage</w:t>
      </w:r>
      <w:proofErr w:type="spellEnd"/>
      <w:r>
        <w:t>/CST451_Capstone.git</w:t>
      </w:r>
      <w:bookmarkEnd w:id="16"/>
    </w:p>
    <w:p w14:paraId="205757B2" w14:textId="51CC13F1" w:rsidR="00AB5E6F" w:rsidRDefault="00AB5E6F" w:rsidP="00AB5E6F"/>
    <w:p w14:paraId="1D25DAF2" w14:textId="588B8C23" w:rsidR="00AB5E6F" w:rsidRDefault="00AB5E6F" w:rsidP="00AB5E6F">
      <w:r>
        <w:t>GitHub’s built in “Actions” will run the PHP Composer workflow to verify that the repository has the latest versions of the necessary PHP packages for the application.</w:t>
      </w:r>
    </w:p>
    <w:p w14:paraId="7C8BFB25" w14:textId="212EB1E1" w:rsidR="00AB5E6F" w:rsidRDefault="00AB5E6F" w:rsidP="00AB5E6F"/>
    <w:p w14:paraId="726A107F" w14:textId="77777777" w:rsidR="00AB5E6F" w:rsidRDefault="00AB5E6F" w:rsidP="00AB5E6F">
      <w:pPr>
        <w:keepNext/>
      </w:pPr>
      <w:r w:rsidRPr="00AB5E6F">
        <w:rPr>
          <w:noProof/>
        </w:rPr>
        <w:lastRenderedPageBreak/>
        <w:drawing>
          <wp:inline distT="0" distB="0" distL="0" distR="0" wp14:anchorId="0458B118" wp14:editId="7DC623D3">
            <wp:extent cx="5943600" cy="1771015"/>
            <wp:effectExtent l="0" t="0" r="0" b="635"/>
            <wp:docPr id="16" name="Picture 1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screen&#10;&#10;Description automatically generated with medium confidence"/>
                    <pic:cNvPicPr/>
                  </pic:nvPicPr>
                  <pic:blipFill>
                    <a:blip r:embed="rId18"/>
                    <a:stretch>
                      <a:fillRect/>
                    </a:stretch>
                  </pic:blipFill>
                  <pic:spPr>
                    <a:xfrm>
                      <a:off x="0" y="0"/>
                      <a:ext cx="5943600" cy="1771015"/>
                    </a:xfrm>
                    <a:prstGeom prst="rect">
                      <a:avLst/>
                    </a:prstGeom>
                  </pic:spPr>
                </pic:pic>
              </a:graphicData>
            </a:graphic>
          </wp:inline>
        </w:drawing>
      </w:r>
    </w:p>
    <w:p w14:paraId="176ACCE6" w14:textId="299F9A49" w:rsidR="00AB5E6F" w:rsidRDefault="00AB5E6F" w:rsidP="00AB5E6F">
      <w:pPr>
        <w:pStyle w:val="Caption"/>
      </w:pPr>
      <w:bookmarkStart w:id="17" w:name="_Toc105175412"/>
      <w:r>
        <w:t xml:space="preserve">Figure </w:t>
      </w:r>
      <w:r w:rsidR="0039118C">
        <w:fldChar w:fldCharType="begin"/>
      </w:r>
      <w:r w:rsidR="0039118C">
        <w:instrText xml:space="preserve"> SEQ Figure \* ARABIC </w:instrText>
      </w:r>
      <w:r w:rsidR="0039118C">
        <w:fldChar w:fldCharType="separate"/>
      </w:r>
      <w:r w:rsidR="00654E2F">
        <w:rPr>
          <w:noProof/>
        </w:rPr>
        <w:t>8</w:t>
      </w:r>
      <w:r w:rsidR="0039118C">
        <w:rPr>
          <w:noProof/>
        </w:rPr>
        <w:fldChar w:fldCharType="end"/>
      </w:r>
      <w:r>
        <w:t xml:space="preserve"> github.com/</w:t>
      </w:r>
      <w:proofErr w:type="spellStart"/>
      <w:r>
        <w:t>smoncavage</w:t>
      </w:r>
      <w:proofErr w:type="spellEnd"/>
      <w:r>
        <w:t>/CST451_Capstone/actions</w:t>
      </w:r>
      <w:bookmarkEnd w:id="17"/>
    </w:p>
    <w:p w14:paraId="4F3792C7" w14:textId="2206AB92" w:rsidR="00AB5E6F" w:rsidRDefault="00AB5E6F" w:rsidP="00AB5E6F"/>
    <w:p w14:paraId="74F0BA41" w14:textId="1FA9C7D9" w:rsidR="00AB5E6F" w:rsidRDefault="00AB5E6F" w:rsidP="00AB5E6F">
      <w:r>
        <w:t>Simultaneously, the repository is mirrored on GitLab which runs more CI/CD implementations.</w:t>
      </w:r>
      <w:r w:rsidR="00726B80">
        <w:t xml:space="preserve"> This can be found at </w:t>
      </w:r>
      <w:r w:rsidR="00726B80" w:rsidRPr="00726B80">
        <w:t>gitlab.com/</w:t>
      </w:r>
      <w:proofErr w:type="spellStart"/>
      <w:r w:rsidR="00726B80" w:rsidRPr="00726B80">
        <w:t>smoncavage</w:t>
      </w:r>
      <w:proofErr w:type="spellEnd"/>
      <w:r w:rsidR="00726B80" w:rsidRPr="00726B80">
        <w:t>/CST-Capstone-Project</w:t>
      </w:r>
      <w:r w:rsidR="00726B80">
        <w:t xml:space="preserve"> </w:t>
      </w:r>
    </w:p>
    <w:p w14:paraId="4F64954A" w14:textId="60C02055" w:rsidR="00726B80" w:rsidRDefault="00726B80" w:rsidP="00AB5E6F"/>
    <w:p w14:paraId="0FB1A6B6" w14:textId="77777777" w:rsidR="00726B80" w:rsidRDefault="00726B80" w:rsidP="00726B80">
      <w:pPr>
        <w:keepNext/>
      </w:pPr>
      <w:r w:rsidRPr="00726B80">
        <w:rPr>
          <w:noProof/>
        </w:rPr>
        <w:drawing>
          <wp:inline distT="0" distB="0" distL="0" distR="0" wp14:anchorId="4BEFAB9F" wp14:editId="0ECCC1B1">
            <wp:extent cx="5943600" cy="2226310"/>
            <wp:effectExtent l="0" t="0" r="0" b="254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pic:nvPicPr>
                  <pic:blipFill>
                    <a:blip r:embed="rId19"/>
                    <a:stretch>
                      <a:fillRect/>
                    </a:stretch>
                  </pic:blipFill>
                  <pic:spPr>
                    <a:xfrm>
                      <a:off x="0" y="0"/>
                      <a:ext cx="5943600" cy="2226310"/>
                    </a:xfrm>
                    <a:prstGeom prst="rect">
                      <a:avLst/>
                    </a:prstGeom>
                  </pic:spPr>
                </pic:pic>
              </a:graphicData>
            </a:graphic>
          </wp:inline>
        </w:drawing>
      </w:r>
    </w:p>
    <w:p w14:paraId="45A53EA9" w14:textId="2F6AD4B7" w:rsidR="00726B80" w:rsidRDefault="00726B80" w:rsidP="00726B80">
      <w:pPr>
        <w:pStyle w:val="Caption"/>
      </w:pPr>
      <w:bookmarkStart w:id="18" w:name="_Toc105175413"/>
      <w:r>
        <w:t xml:space="preserve">Figure </w:t>
      </w:r>
      <w:r w:rsidR="0039118C">
        <w:fldChar w:fldCharType="begin"/>
      </w:r>
      <w:r w:rsidR="0039118C">
        <w:instrText xml:space="preserve"> SEQ Figure \* ARABIC </w:instrText>
      </w:r>
      <w:r w:rsidR="0039118C">
        <w:fldChar w:fldCharType="separate"/>
      </w:r>
      <w:r w:rsidR="00654E2F">
        <w:rPr>
          <w:noProof/>
        </w:rPr>
        <w:t>9</w:t>
      </w:r>
      <w:r w:rsidR="0039118C">
        <w:rPr>
          <w:noProof/>
        </w:rPr>
        <w:fldChar w:fldCharType="end"/>
      </w:r>
      <w:r>
        <w:t xml:space="preserve"> </w:t>
      </w:r>
      <w:r w:rsidRPr="00B83C3B">
        <w:t>gitlab.com/</w:t>
      </w:r>
      <w:proofErr w:type="spellStart"/>
      <w:r w:rsidRPr="00B83C3B">
        <w:t>smoncavage</w:t>
      </w:r>
      <w:proofErr w:type="spellEnd"/>
      <w:r w:rsidRPr="00B83C3B">
        <w:t>/CST-Capstone-Project/-/pipelines</w:t>
      </w:r>
      <w:bookmarkEnd w:id="18"/>
    </w:p>
    <w:p w14:paraId="3A7047B8" w14:textId="007C36CA" w:rsidR="00726B80" w:rsidRDefault="00726B80" w:rsidP="00726B80"/>
    <w:p w14:paraId="384E87CC" w14:textId="3962ED31" w:rsidR="00726B80" w:rsidRDefault="00726B80" w:rsidP="00726B80">
      <w:r>
        <w:t>GitLab will run a “build”, “unit-test”, “lint-test”, and “deploy” job within the pipeline.</w:t>
      </w:r>
    </w:p>
    <w:p w14:paraId="23324360" w14:textId="21364975" w:rsidR="00726B80" w:rsidRDefault="00726B80" w:rsidP="00726B80">
      <w:r>
        <w:tab/>
        <w:t xml:space="preserve">Test scripts can be added for unit and system testing in each of the testing jobs respectively. </w:t>
      </w:r>
    </w:p>
    <w:p w14:paraId="3AACCD32" w14:textId="1248B9C7" w:rsidR="00726B80" w:rsidRDefault="00726B80" w:rsidP="00726B80"/>
    <w:p w14:paraId="0B0BCD21" w14:textId="433A22EB" w:rsidR="00726B80" w:rsidRDefault="00726B80" w:rsidP="00726B80">
      <w:r>
        <w:t xml:space="preserve">At the same time </w:t>
      </w:r>
      <w:proofErr w:type="spellStart"/>
      <w:r>
        <w:t>GitGuardian</w:t>
      </w:r>
      <w:proofErr w:type="spellEnd"/>
      <w:r>
        <w:t xml:space="preserve"> will also test for any “secret” data in the repository such as database login information and API keys. </w:t>
      </w:r>
    </w:p>
    <w:p w14:paraId="285A7720" w14:textId="3198D3BA" w:rsidR="00726B80" w:rsidRDefault="00726B80" w:rsidP="00726B80"/>
    <w:p w14:paraId="01CBCC68" w14:textId="77777777" w:rsidR="009C6B0D" w:rsidRDefault="009C6B0D" w:rsidP="009C6B0D">
      <w:pPr>
        <w:keepNext/>
      </w:pPr>
      <w:r w:rsidRPr="009C6B0D">
        <w:rPr>
          <w:noProof/>
        </w:rPr>
        <w:lastRenderedPageBreak/>
        <w:drawing>
          <wp:inline distT="0" distB="0" distL="0" distR="0" wp14:anchorId="513AA423" wp14:editId="138D7EF8">
            <wp:extent cx="5943600" cy="1638300"/>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0"/>
                    <a:stretch>
                      <a:fillRect/>
                    </a:stretch>
                  </pic:blipFill>
                  <pic:spPr>
                    <a:xfrm>
                      <a:off x="0" y="0"/>
                      <a:ext cx="5943600" cy="1638300"/>
                    </a:xfrm>
                    <a:prstGeom prst="rect">
                      <a:avLst/>
                    </a:prstGeom>
                  </pic:spPr>
                </pic:pic>
              </a:graphicData>
            </a:graphic>
          </wp:inline>
        </w:drawing>
      </w:r>
    </w:p>
    <w:p w14:paraId="4EFF5CE3" w14:textId="53FFBF33" w:rsidR="00726B80" w:rsidRDefault="009C6B0D" w:rsidP="009C6B0D">
      <w:pPr>
        <w:pStyle w:val="Caption"/>
      </w:pPr>
      <w:bookmarkStart w:id="19" w:name="_Toc105175414"/>
      <w:r>
        <w:t xml:space="preserve">Figure </w:t>
      </w:r>
      <w:r w:rsidR="0039118C">
        <w:fldChar w:fldCharType="begin"/>
      </w:r>
      <w:r w:rsidR="0039118C">
        <w:instrText xml:space="preserve"> SEQ Figure \* ARABIC </w:instrText>
      </w:r>
      <w:r w:rsidR="0039118C">
        <w:fldChar w:fldCharType="separate"/>
      </w:r>
      <w:r w:rsidR="00654E2F">
        <w:rPr>
          <w:noProof/>
        </w:rPr>
        <w:t>10</w:t>
      </w:r>
      <w:r w:rsidR="0039118C">
        <w:rPr>
          <w:noProof/>
        </w:rPr>
        <w:fldChar w:fldCharType="end"/>
      </w:r>
      <w:r>
        <w:t xml:space="preserve"> </w:t>
      </w:r>
      <w:r w:rsidRPr="00F52980">
        <w:t>dashboard.gitguardian.com/workspace/172387/incidents/secrets</w:t>
      </w:r>
      <w:bookmarkEnd w:id="19"/>
    </w:p>
    <w:p w14:paraId="0C094F3A" w14:textId="5C311872" w:rsidR="009C6B0D" w:rsidRDefault="009C6B0D" w:rsidP="009C6B0D"/>
    <w:p w14:paraId="6283A5FA" w14:textId="77409A5E" w:rsidR="009C6B0D" w:rsidRDefault="009C6B0D" w:rsidP="009C6B0D">
      <w:r>
        <w:t xml:space="preserve">Once these tests have been completed with a passing result the project is passed over to Heroku, where the application is made public through their servers. </w:t>
      </w:r>
    </w:p>
    <w:p w14:paraId="558CAEC1" w14:textId="1119082B" w:rsidR="009C6B0D" w:rsidRDefault="009C6B0D" w:rsidP="009C6B0D"/>
    <w:p w14:paraId="562A703F" w14:textId="77777777" w:rsidR="009C6B0D" w:rsidRDefault="009C6B0D" w:rsidP="009C6B0D">
      <w:pPr>
        <w:keepNext/>
      </w:pPr>
      <w:r w:rsidRPr="009C6B0D">
        <w:rPr>
          <w:noProof/>
        </w:rPr>
        <w:drawing>
          <wp:inline distT="0" distB="0" distL="0" distR="0" wp14:anchorId="4BC6A055" wp14:editId="54A99D6B">
            <wp:extent cx="5943600" cy="2037715"/>
            <wp:effectExtent l="0" t="0" r="0" b="63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5943600" cy="2037715"/>
                    </a:xfrm>
                    <a:prstGeom prst="rect">
                      <a:avLst/>
                    </a:prstGeom>
                  </pic:spPr>
                </pic:pic>
              </a:graphicData>
            </a:graphic>
          </wp:inline>
        </w:drawing>
      </w:r>
    </w:p>
    <w:p w14:paraId="085B1C3C" w14:textId="76009421" w:rsidR="009C6B0D" w:rsidRDefault="009C6B0D" w:rsidP="009C6B0D">
      <w:pPr>
        <w:pStyle w:val="Caption"/>
      </w:pPr>
      <w:bookmarkStart w:id="20" w:name="_Toc105175415"/>
      <w:r>
        <w:t xml:space="preserve">Figure </w:t>
      </w:r>
      <w:r w:rsidR="0039118C">
        <w:fldChar w:fldCharType="begin"/>
      </w:r>
      <w:r w:rsidR="0039118C">
        <w:instrText xml:space="preserve"> SEQ Figure \* ARABIC </w:instrText>
      </w:r>
      <w:r w:rsidR="0039118C">
        <w:fldChar w:fldCharType="separate"/>
      </w:r>
      <w:r w:rsidR="00654E2F">
        <w:rPr>
          <w:noProof/>
        </w:rPr>
        <w:t>11</w:t>
      </w:r>
      <w:r w:rsidR="0039118C">
        <w:rPr>
          <w:noProof/>
        </w:rPr>
        <w:fldChar w:fldCharType="end"/>
      </w:r>
      <w:r>
        <w:t xml:space="preserve"> </w:t>
      </w:r>
      <w:r w:rsidRPr="00541234">
        <w:t>dashboard.heroku.com/pipelines</w:t>
      </w:r>
      <w:bookmarkEnd w:id="20"/>
    </w:p>
    <w:p w14:paraId="141CF55C" w14:textId="35FD89F6" w:rsidR="009C6B0D" w:rsidRDefault="009C6B0D" w:rsidP="009C6B0D"/>
    <w:p w14:paraId="5AA27D67" w14:textId="5915EE06" w:rsidR="009C6B0D" w:rsidRDefault="009C6B0D" w:rsidP="009C6B0D">
      <w:r>
        <w:t>Heroku hold the main database in “JawsDB MySQL”, the security certificate for the website through “</w:t>
      </w:r>
      <w:proofErr w:type="spellStart"/>
      <w:r>
        <w:t>BrandSSL</w:t>
      </w:r>
      <w:proofErr w:type="spellEnd"/>
      <w:r>
        <w:t>”, and part of the logging infrastructure with “</w:t>
      </w:r>
      <w:proofErr w:type="spellStart"/>
      <w:r>
        <w:t>Papertrail</w:t>
      </w:r>
      <w:proofErr w:type="spellEnd"/>
      <w:r>
        <w:t xml:space="preserve">”. </w:t>
      </w:r>
      <w:r w:rsidR="00654E2F">
        <w:t xml:space="preserve"> The other portion of the logging infrastructure loads into “</w:t>
      </w:r>
      <w:proofErr w:type="spellStart"/>
      <w:r w:rsidR="00654E2F">
        <w:t>Loggly</w:t>
      </w:r>
      <w:proofErr w:type="spellEnd"/>
      <w:r w:rsidR="00654E2F">
        <w:t xml:space="preserve">” and not through </w:t>
      </w:r>
      <w:proofErr w:type="spellStart"/>
      <w:r w:rsidR="00654E2F">
        <w:t>Papertrail</w:t>
      </w:r>
      <w:proofErr w:type="spellEnd"/>
      <w:r w:rsidR="00654E2F">
        <w:t xml:space="preserve"> which is an extension of the "</w:t>
      </w:r>
      <w:proofErr w:type="spellStart"/>
      <w:r w:rsidR="00654E2F">
        <w:t>Loggly</w:t>
      </w:r>
      <w:proofErr w:type="spellEnd"/>
      <w:r w:rsidR="00654E2F">
        <w:t xml:space="preserve">” service. </w:t>
      </w:r>
    </w:p>
    <w:p w14:paraId="53E819A0" w14:textId="39593A71" w:rsidR="009C6B0D" w:rsidRDefault="009C6B0D" w:rsidP="009C6B0D"/>
    <w:p w14:paraId="7B787340" w14:textId="77777777" w:rsidR="00654E2F" w:rsidRDefault="00654E2F" w:rsidP="00654E2F">
      <w:pPr>
        <w:keepNext/>
      </w:pPr>
      <w:r w:rsidRPr="00654E2F">
        <w:rPr>
          <w:noProof/>
        </w:rPr>
        <w:drawing>
          <wp:inline distT="0" distB="0" distL="0" distR="0" wp14:anchorId="498C2ECB" wp14:editId="66AB703D">
            <wp:extent cx="5943600" cy="1731645"/>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2"/>
                    <a:stretch>
                      <a:fillRect/>
                    </a:stretch>
                  </pic:blipFill>
                  <pic:spPr>
                    <a:xfrm>
                      <a:off x="0" y="0"/>
                      <a:ext cx="5943600" cy="1731645"/>
                    </a:xfrm>
                    <a:prstGeom prst="rect">
                      <a:avLst/>
                    </a:prstGeom>
                  </pic:spPr>
                </pic:pic>
              </a:graphicData>
            </a:graphic>
          </wp:inline>
        </w:drawing>
      </w:r>
    </w:p>
    <w:p w14:paraId="2F23C7DC" w14:textId="14B9F119" w:rsidR="00654E2F" w:rsidRDefault="00654E2F" w:rsidP="00654E2F">
      <w:pPr>
        <w:pStyle w:val="Caption"/>
      </w:pPr>
      <w:bookmarkStart w:id="21" w:name="_Toc105175416"/>
      <w:r>
        <w:t xml:space="preserve">Figure </w:t>
      </w:r>
      <w:r w:rsidR="00000000">
        <w:fldChar w:fldCharType="begin"/>
      </w:r>
      <w:r w:rsidR="00000000">
        <w:instrText xml:space="preserve"> SEQ Figure \* ARABIC </w:instrText>
      </w:r>
      <w:r w:rsidR="00000000">
        <w:fldChar w:fldCharType="separate"/>
      </w:r>
      <w:r>
        <w:rPr>
          <w:noProof/>
        </w:rPr>
        <w:t>12</w:t>
      </w:r>
      <w:r w:rsidR="00000000">
        <w:rPr>
          <w:noProof/>
        </w:rPr>
        <w:fldChar w:fldCharType="end"/>
      </w:r>
      <w:r>
        <w:t xml:space="preserve"> </w:t>
      </w:r>
      <w:r w:rsidRPr="00497EF1">
        <w:t>smoncavage.loggly.com/</w:t>
      </w:r>
      <w:proofErr w:type="spellStart"/>
      <w:r w:rsidRPr="00497EF1">
        <w:t>search#terms</w:t>
      </w:r>
      <w:proofErr w:type="spellEnd"/>
      <w:r w:rsidRPr="00497EF1">
        <w:t>=</w:t>
      </w:r>
      <w:proofErr w:type="spellStart"/>
      <w:proofErr w:type="gramStart"/>
      <w:r w:rsidRPr="00497EF1">
        <w:t>syslog.host</w:t>
      </w:r>
      <w:proofErr w:type="gramEnd"/>
      <w:r w:rsidRPr="00497EF1">
        <w:t>:host</w:t>
      </w:r>
      <w:bookmarkEnd w:id="21"/>
      <w:proofErr w:type="spellEnd"/>
    </w:p>
    <w:p w14:paraId="5B2EB8D3" w14:textId="77777777" w:rsidR="009C6B0D" w:rsidRDefault="009C6B0D" w:rsidP="009C6B0D">
      <w:pPr>
        <w:keepNext/>
      </w:pPr>
      <w:r w:rsidRPr="009C6B0D">
        <w:rPr>
          <w:noProof/>
        </w:rPr>
        <w:lastRenderedPageBreak/>
        <w:drawing>
          <wp:inline distT="0" distB="0" distL="0" distR="0" wp14:anchorId="206BC31F" wp14:editId="45A194BA">
            <wp:extent cx="5943600" cy="4544695"/>
            <wp:effectExtent l="0" t="0" r="0" b="825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3"/>
                    <a:stretch>
                      <a:fillRect/>
                    </a:stretch>
                  </pic:blipFill>
                  <pic:spPr>
                    <a:xfrm>
                      <a:off x="0" y="0"/>
                      <a:ext cx="5943600" cy="4544695"/>
                    </a:xfrm>
                    <a:prstGeom prst="rect">
                      <a:avLst/>
                    </a:prstGeom>
                  </pic:spPr>
                </pic:pic>
              </a:graphicData>
            </a:graphic>
          </wp:inline>
        </w:drawing>
      </w:r>
    </w:p>
    <w:p w14:paraId="53136C33" w14:textId="448A2AE3" w:rsidR="009C6B0D" w:rsidRDefault="009C6B0D" w:rsidP="009C6B0D">
      <w:pPr>
        <w:pStyle w:val="Caption"/>
      </w:pPr>
      <w:bookmarkStart w:id="22" w:name="_Toc105175417"/>
      <w:r>
        <w:t xml:space="preserve">Figure </w:t>
      </w:r>
      <w:r w:rsidR="0039118C">
        <w:fldChar w:fldCharType="begin"/>
      </w:r>
      <w:r w:rsidR="0039118C">
        <w:instrText xml:space="preserve"> SEQ Figure \* ARABIC </w:instrText>
      </w:r>
      <w:r w:rsidR="0039118C">
        <w:fldChar w:fldCharType="separate"/>
      </w:r>
      <w:r w:rsidR="00654E2F">
        <w:rPr>
          <w:noProof/>
        </w:rPr>
        <w:t>13</w:t>
      </w:r>
      <w:r w:rsidR="0039118C">
        <w:rPr>
          <w:noProof/>
        </w:rPr>
        <w:fldChar w:fldCharType="end"/>
      </w:r>
      <w:r>
        <w:t xml:space="preserve"> </w:t>
      </w:r>
      <w:r w:rsidRPr="00B05277">
        <w:t>ashboard.heroku.com/apps/cst451-capstone</w:t>
      </w:r>
      <w:bookmarkEnd w:id="22"/>
    </w:p>
    <w:p w14:paraId="229D137C" w14:textId="059D4983" w:rsidR="009C6B0D" w:rsidRDefault="009C6B0D" w:rsidP="009C6B0D"/>
    <w:p w14:paraId="7E19DC89" w14:textId="566A9BC7" w:rsidR="0056442F" w:rsidRDefault="0056442F" w:rsidP="009C6B0D">
      <w:r>
        <w:t xml:space="preserve">All of this is completely automated and does not require daily oversight or maintenance unless new functionality or testing is added for the web-application. </w:t>
      </w:r>
    </w:p>
    <w:p w14:paraId="52E70B9E" w14:textId="04B57C93" w:rsidR="0056442F" w:rsidRDefault="0056442F" w:rsidP="009C6B0D"/>
    <w:p w14:paraId="4178D484" w14:textId="10A1345F" w:rsidR="0056442F" w:rsidRDefault="0056442F" w:rsidP="009C6B0D">
      <w:r>
        <w:t xml:space="preserve">When this is needed the system administrator will need to update the necessary portions of the CI/CD pipeline </w:t>
      </w:r>
      <w:r w:rsidR="00D22E60">
        <w:t>to</w:t>
      </w:r>
      <w:r>
        <w:t xml:space="preserve"> implement the new tests or functionality. </w:t>
      </w:r>
    </w:p>
    <w:p w14:paraId="79B25B3F" w14:textId="4A636E55" w:rsidR="0056442F" w:rsidRDefault="0056442F" w:rsidP="009C6B0D"/>
    <w:p w14:paraId="638C82D3" w14:textId="54357047" w:rsidR="0056442F" w:rsidRDefault="0056442F" w:rsidP="009C6B0D">
      <w:r>
        <w:t xml:space="preserve">If at any point in the pipeline, there is a failure and/or errors, each phase of the pipeline is also connected to Jira which will automatically implement a new “Issue” or “Bug Report” to the main project’s Agile SCRUM </w:t>
      </w:r>
      <w:r w:rsidR="00D22E60">
        <w:t xml:space="preserve">Roadmap and Backlog. These issues can then be seen by the system administrator or designated person to troubleshoot the issues and errors. </w:t>
      </w:r>
    </w:p>
    <w:p w14:paraId="705741FF" w14:textId="77777777" w:rsidR="009C6B0D" w:rsidRPr="009C6B0D" w:rsidRDefault="009C6B0D" w:rsidP="009C6B0D"/>
    <w:p w14:paraId="0BEB885C" w14:textId="77777777" w:rsidR="0056442F" w:rsidRDefault="0056442F" w:rsidP="0056442F">
      <w:pPr>
        <w:keepNext/>
      </w:pPr>
      <w:r w:rsidRPr="0056442F">
        <w:rPr>
          <w:b/>
          <w:bCs/>
          <w:noProof/>
        </w:rPr>
        <w:lastRenderedPageBreak/>
        <w:drawing>
          <wp:inline distT="0" distB="0" distL="0" distR="0" wp14:anchorId="7EF15D7E" wp14:editId="028C625F">
            <wp:extent cx="5943600" cy="15887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4"/>
                    <a:stretch>
                      <a:fillRect/>
                    </a:stretch>
                  </pic:blipFill>
                  <pic:spPr>
                    <a:xfrm>
                      <a:off x="0" y="0"/>
                      <a:ext cx="5943600" cy="1588770"/>
                    </a:xfrm>
                    <a:prstGeom prst="rect">
                      <a:avLst/>
                    </a:prstGeom>
                  </pic:spPr>
                </pic:pic>
              </a:graphicData>
            </a:graphic>
          </wp:inline>
        </w:drawing>
      </w:r>
    </w:p>
    <w:p w14:paraId="20F27152" w14:textId="00EC9AE1" w:rsidR="00E90DF5" w:rsidRDefault="0056442F" w:rsidP="0056442F">
      <w:pPr>
        <w:pStyle w:val="Caption"/>
      </w:pPr>
      <w:bookmarkStart w:id="23" w:name="_Toc105175418"/>
      <w:r>
        <w:t xml:space="preserve">Figure </w:t>
      </w:r>
      <w:r w:rsidR="0039118C">
        <w:fldChar w:fldCharType="begin"/>
      </w:r>
      <w:r w:rsidR="0039118C">
        <w:instrText xml:space="preserve"> SEQ Figure \* ARABIC </w:instrText>
      </w:r>
      <w:r w:rsidR="0039118C">
        <w:fldChar w:fldCharType="separate"/>
      </w:r>
      <w:r w:rsidR="00654E2F">
        <w:rPr>
          <w:noProof/>
        </w:rPr>
        <w:t>14</w:t>
      </w:r>
      <w:r w:rsidR="0039118C">
        <w:rPr>
          <w:noProof/>
        </w:rPr>
        <w:fldChar w:fldCharType="end"/>
      </w:r>
      <w:r>
        <w:t xml:space="preserve"> </w:t>
      </w:r>
      <w:r w:rsidRPr="00F61C85">
        <w:t>moncavage.atlassian.net/</w:t>
      </w:r>
      <w:proofErr w:type="spellStart"/>
      <w:r w:rsidRPr="00F61C85">
        <w:t>jira</w:t>
      </w:r>
      <w:proofErr w:type="spellEnd"/>
      <w:r w:rsidRPr="00F61C85">
        <w:t>/software/projects/MC/issues/</w:t>
      </w:r>
      <w:bookmarkEnd w:id="23"/>
    </w:p>
    <w:p w14:paraId="06D566F3" w14:textId="77777777" w:rsidR="0056442F" w:rsidRPr="0056442F" w:rsidRDefault="0056442F" w:rsidP="0056442F"/>
    <w:p w14:paraId="0FF221DF" w14:textId="77777777" w:rsidR="00E90DF5" w:rsidRDefault="00E90DF5" w:rsidP="00E90DF5">
      <w:pPr>
        <w:rPr>
          <w:b/>
          <w:bCs/>
        </w:rPr>
      </w:pPr>
    </w:p>
    <w:p w14:paraId="570A1BA3" w14:textId="77777777" w:rsidR="00E90DF5" w:rsidRDefault="00E90DF5" w:rsidP="00E90DF5">
      <w:pPr>
        <w:rPr>
          <w:b/>
          <w:bCs/>
        </w:rPr>
      </w:pPr>
      <w:r>
        <w:rPr>
          <w:b/>
          <w:bCs/>
        </w:rPr>
        <w:t xml:space="preserve">Project and Implementation </w:t>
      </w:r>
      <w:r w:rsidRPr="005F66B0">
        <w:rPr>
          <w:b/>
          <w:bCs/>
        </w:rPr>
        <w:t>Schedule</w:t>
      </w:r>
    </w:p>
    <w:p w14:paraId="39D31BD3" w14:textId="77777777" w:rsidR="00E90DF5" w:rsidRPr="005F66B0" w:rsidRDefault="00E90DF5" w:rsidP="00E90DF5">
      <w:pPr>
        <w:rPr>
          <w:b/>
          <w:bCs/>
        </w:rPr>
      </w:pPr>
    </w:p>
    <w:p w14:paraId="3C17D381" w14:textId="77777777" w:rsidR="00E90DF5" w:rsidRDefault="00E90DF5" w:rsidP="00E90DF5"/>
    <w:p w14:paraId="72DF3ECC" w14:textId="6D9FD9A2" w:rsidR="00E90DF5" w:rsidRPr="00E90DF5" w:rsidRDefault="00E90DF5" w:rsidP="00E90DF5">
      <w:pPr>
        <w:pStyle w:val="ListParagraph"/>
        <w:numPr>
          <w:ilvl w:val="0"/>
          <w:numId w:val="10"/>
        </w:numPr>
        <w:ind w:left="0" w:firstLine="0"/>
        <w:rPr>
          <w:rFonts w:asciiTheme="minorBidi" w:hAnsiTheme="minorBidi"/>
          <w:b/>
          <w:bCs/>
        </w:rPr>
      </w:pPr>
      <w:r>
        <w:t>2 Week Sprint in Agile SCRUM environment hosted by Jira</w:t>
      </w:r>
      <w:r w:rsidR="0056442F">
        <w:t xml:space="preserve"> are recommended</w:t>
      </w:r>
      <w:r>
        <w:t>.</w:t>
      </w:r>
      <w:r>
        <w:br w:type="page"/>
      </w:r>
    </w:p>
    <w:p w14:paraId="79790D72" w14:textId="77777777" w:rsidR="00E90DF5" w:rsidRPr="00F762A5" w:rsidRDefault="00E90DF5" w:rsidP="00E90DF5">
      <w:pPr>
        <w:pStyle w:val="SectionTitle"/>
      </w:pPr>
      <w:bookmarkStart w:id="24" w:name="_Toc105170166"/>
      <w:r>
        <w:lastRenderedPageBreak/>
        <w:t>Appendix A – References</w:t>
      </w:r>
      <w:bookmarkEnd w:id="24"/>
    </w:p>
    <w:p w14:paraId="3405B9A3" w14:textId="77777777" w:rsidR="00E90DF5" w:rsidRDefault="00E90DF5" w:rsidP="00E90DF5">
      <w:pPr>
        <w:pStyle w:val="NormalWeb"/>
        <w:spacing w:line="480" w:lineRule="auto"/>
        <w:ind w:left="562" w:hanging="562"/>
      </w:pPr>
      <w:r>
        <w:t xml:space="preserve">Atlassian. (2022, March 15). </w:t>
      </w:r>
      <w:r>
        <w:rPr>
          <w:i/>
          <w:iCs/>
        </w:rPr>
        <w:t>For-jira/readme.md at main · Atlassian/</w:t>
      </w:r>
      <w:proofErr w:type="spellStart"/>
      <w:r>
        <w:rPr>
          <w:i/>
          <w:iCs/>
        </w:rPr>
        <w:t>github</w:t>
      </w:r>
      <w:proofErr w:type="spellEnd"/>
      <w:r>
        <w:rPr>
          <w:i/>
          <w:iCs/>
        </w:rPr>
        <w:t>-for-</w:t>
      </w:r>
      <w:proofErr w:type="spellStart"/>
      <w:r>
        <w:rPr>
          <w:i/>
          <w:iCs/>
        </w:rPr>
        <w:t>jira</w:t>
      </w:r>
      <w:proofErr w:type="spellEnd"/>
      <w:r>
        <w:t xml:space="preserve">. GitHub. Retrieved April 23, 2022, from https://github.com/atlassian/github-for-jira/blob/main/README.md </w:t>
      </w:r>
    </w:p>
    <w:p w14:paraId="5AAF795B" w14:textId="77777777" w:rsidR="00E90DF5" w:rsidRDefault="00E90DF5" w:rsidP="00E90DF5">
      <w:pPr>
        <w:pStyle w:val="NormalWeb"/>
        <w:spacing w:line="480" w:lineRule="auto"/>
        <w:ind w:left="562" w:hanging="562"/>
      </w:pPr>
      <w:r>
        <w:t xml:space="preserve">Atlassian. (n.d.). </w:t>
      </w:r>
      <w:r>
        <w:rPr>
          <w:i/>
          <w:iCs/>
        </w:rPr>
        <w:t>Products</w:t>
      </w:r>
      <w:r>
        <w:t xml:space="preserve">. Atlassian. Retrieved April 23, 2022, from https://www.atlassian.com/software </w:t>
      </w:r>
    </w:p>
    <w:p w14:paraId="18CF7B6B" w14:textId="77777777" w:rsidR="00E90DF5" w:rsidRDefault="00E90DF5" w:rsidP="00E90DF5">
      <w:pPr>
        <w:pStyle w:val="NormalWeb"/>
        <w:spacing w:line="480" w:lineRule="auto"/>
        <w:ind w:left="562" w:hanging="562"/>
      </w:pPr>
      <w:r>
        <w:rPr>
          <w:i/>
          <w:iCs/>
        </w:rPr>
        <w:t>Bible gateway passage: 1 peter 4:10 - king James Version</w:t>
      </w:r>
      <w:r>
        <w:t xml:space="preserve">. Bible Gateway. (n.d.). Retrieved April 23, 2022, from https://www.biblegateway.com/passage/?search=1+Peter+4%3A10&amp;version=KJV </w:t>
      </w:r>
    </w:p>
    <w:p w14:paraId="6ABE65CD" w14:textId="77777777" w:rsidR="00E90DF5" w:rsidRDefault="00E90DF5" w:rsidP="00E90DF5">
      <w:pPr>
        <w:pStyle w:val="NormalWeb"/>
        <w:spacing w:line="480" w:lineRule="auto"/>
        <w:ind w:left="562" w:hanging="562"/>
      </w:pPr>
      <w:r>
        <w:rPr>
          <w:i/>
          <w:iCs/>
        </w:rPr>
        <w:t>Dashboard</w:t>
      </w:r>
      <w:r>
        <w:t xml:space="preserve">. Heroku. (n.d.). Retrieved April 23, 2022, from https://dashboard.heroku.com/apps </w:t>
      </w:r>
    </w:p>
    <w:p w14:paraId="25545093" w14:textId="77777777" w:rsidR="00E90DF5" w:rsidRDefault="00E90DF5" w:rsidP="00E90DF5">
      <w:pPr>
        <w:pStyle w:val="NormalWeb"/>
        <w:spacing w:line="480" w:lineRule="auto"/>
        <w:ind w:left="562" w:hanging="562"/>
      </w:pPr>
      <w:r>
        <w:rPr>
          <w:i/>
          <w:iCs/>
        </w:rPr>
        <w:t>Git security scanning &amp; secrets detection</w:t>
      </w:r>
      <w:r>
        <w:t xml:space="preserve">. </w:t>
      </w:r>
      <w:proofErr w:type="spellStart"/>
      <w:r>
        <w:t>GitGuardian</w:t>
      </w:r>
      <w:proofErr w:type="spellEnd"/>
      <w:r>
        <w:t xml:space="preserve">. (n.d.). Retrieved April 23, 2022, from https://www.gitguardian.com/?utm_feeditemid=&amp;utm_device=c&amp;utm_term=gitguardian&amp;utm_source=bing&amp;utm_medium=cpc&amp;utm_campaign=US+%7C+GitGuardian+Brand&amp;hsa_cam=10399074694&amp;hsa_grp=1343603812663068&amp;hsa_mt=e&amp;hsa_src=o&amp;hsa_ad=&amp;hsa_acc=5867098142&amp;hsa_net=adwords&amp;hsa_kw=gitguardian&amp;hsa_tgt=kwd-83975619750113%3Aloc-190&amp;hsa_ver=3&amp;utm_adgroupid=1343603812663068&amp;msclkid=fedc9efc9695194b76c0fc98a6c7bbda&amp;utm_content=GG+Brand+Exact </w:t>
      </w:r>
    </w:p>
    <w:p w14:paraId="2EA3EED8" w14:textId="77777777" w:rsidR="00E90DF5" w:rsidRDefault="00E90DF5" w:rsidP="00E90DF5">
      <w:pPr>
        <w:pStyle w:val="NormalWeb"/>
        <w:spacing w:line="480" w:lineRule="auto"/>
        <w:ind w:left="562" w:hanging="562"/>
      </w:pPr>
      <w:proofErr w:type="spellStart"/>
      <w:r>
        <w:lastRenderedPageBreak/>
        <w:t>Goettsche</w:t>
      </w:r>
      <w:proofErr w:type="spellEnd"/>
      <w:r>
        <w:t xml:space="preserve"> Partners. (2011). </w:t>
      </w:r>
      <w:r>
        <w:rPr>
          <w:i/>
          <w:iCs/>
        </w:rPr>
        <w:t>GP</w:t>
      </w:r>
      <w:r>
        <w:t xml:space="preserve">. Amazon. Retrieved April 23, 2022, from https://smile.amazon.com/gp/charity/homepage.html/ref=smi_ge_raas_btngs_rl?ie=UTF8&amp;newts=1 </w:t>
      </w:r>
    </w:p>
    <w:p w14:paraId="620EAD55" w14:textId="77777777" w:rsidR="00E90DF5" w:rsidRDefault="00E90DF5" w:rsidP="00E90DF5">
      <w:pPr>
        <w:pStyle w:val="NormalWeb"/>
        <w:spacing w:line="480" w:lineRule="auto"/>
        <w:ind w:left="562" w:hanging="562"/>
      </w:pPr>
      <w:r>
        <w:t xml:space="preserve">Jim, A. (2019, January 26). </w:t>
      </w:r>
      <w:r>
        <w:rPr>
          <w:i/>
          <w:iCs/>
        </w:rPr>
        <w:t>How much water does a garden need?</w:t>
      </w:r>
      <w:r>
        <w:t xml:space="preserve"> Here's an easy way to find out! Retrieved April 23, 2022, from https://perfect-vegetable-garden.com/water-garden-inch-per-week#:~:text=Hence%2C%20each%20square%20foot%20of%20garden%2C%20which%20is,is%20especially%20beneficial%20to%20all%20container%20gardening%20enthusiasts.?msclkid=f6aabe87c32d11eca43be49b9a78564e </w:t>
      </w:r>
    </w:p>
    <w:p w14:paraId="681C800D" w14:textId="77777777" w:rsidR="00E90DF5" w:rsidRDefault="00E90DF5" w:rsidP="00E90DF5">
      <w:pPr>
        <w:pStyle w:val="NormalWeb"/>
        <w:spacing w:line="480" w:lineRule="auto"/>
        <w:ind w:left="562" w:hanging="562"/>
      </w:pPr>
      <w:proofErr w:type="spellStart"/>
      <w:r>
        <w:rPr>
          <w:i/>
          <w:iCs/>
        </w:rPr>
        <w:t>KiCad</w:t>
      </w:r>
      <w:proofErr w:type="spellEnd"/>
      <w:r>
        <w:rPr>
          <w:i/>
          <w:iCs/>
        </w:rPr>
        <w:t xml:space="preserve"> Eda</w:t>
      </w:r>
      <w:r>
        <w:t xml:space="preserve">. Schematic Capture &amp; PCB Design Software. (n.d.). Retrieved April 23, 2022, from https://www.kicad.org/?msclkid=4cc11ae9c32711ecaba200f89bd7b725 </w:t>
      </w:r>
    </w:p>
    <w:p w14:paraId="28695B53" w14:textId="77777777" w:rsidR="00E90DF5" w:rsidRDefault="00E90DF5" w:rsidP="00E90DF5">
      <w:pPr>
        <w:pStyle w:val="NormalWeb"/>
        <w:spacing w:line="480" w:lineRule="auto"/>
        <w:ind w:left="562" w:hanging="562"/>
      </w:pPr>
      <w:r>
        <w:t xml:space="preserve">Moncavage, S. (2022, April 17). </w:t>
      </w:r>
      <w:r>
        <w:rPr>
          <w:i/>
          <w:iCs/>
        </w:rPr>
        <w:t>Roadmap</w:t>
      </w:r>
      <w:r>
        <w:t xml:space="preserve">. Agile Board - Jira. Retrieved April 23, 2022, from https://moncavage.atlassian.net/jira/software/projects/MC/boards/1/roadmap?timeline=WEEKS </w:t>
      </w:r>
    </w:p>
    <w:p w14:paraId="6CE14881" w14:textId="77777777" w:rsidR="00E90DF5" w:rsidRDefault="00E90DF5" w:rsidP="00E90DF5">
      <w:pPr>
        <w:pStyle w:val="NormalWeb"/>
        <w:spacing w:line="480" w:lineRule="auto"/>
        <w:ind w:left="562" w:hanging="562"/>
      </w:pPr>
      <w:r>
        <w:t xml:space="preserve">Moncavage, S. (2022, April 23). </w:t>
      </w:r>
      <w:proofErr w:type="spellStart"/>
      <w:r>
        <w:rPr>
          <w:i/>
          <w:iCs/>
        </w:rPr>
        <w:t>Smoncavage</w:t>
      </w:r>
      <w:proofErr w:type="spellEnd"/>
      <w:r>
        <w:rPr>
          <w:i/>
          <w:iCs/>
        </w:rPr>
        <w:t>/cst451_capstone: Senior capstone project - weather based garden watering system</w:t>
      </w:r>
      <w:r>
        <w:t xml:space="preserve">. GitHub. Retrieved April 23, 2022, from https://github.com/smoncavage/CST451_Capstone.git </w:t>
      </w:r>
    </w:p>
    <w:p w14:paraId="19A77666" w14:textId="77777777" w:rsidR="00E90DF5" w:rsidRDefault="00E90DF5" w:rsidP="00E90DF5">
      <w:pPr>
        <w:pStyle w:val="NormalWeb"/>
        <w:spacing w:line="480" w:lineRule="auto"/>
        <w:ind w:left="562" w:hanging="562"/>
      </w:pPr>
      <w:r>
        <w:rPr>
          <w:i/>
          <w:iCs/>
        </w:rPr>
        <w:t>MySQL Workbench</w:t>
      </w:r>
      <w:r>
        <w:t xml:space="preserve">. MySQL. (n.d.). Retrieved April 23, 2022, from https://www.mysql.com/products/workbench/?msclkid=1a63eb01c32711ec856610783e71b303 </w:t>
      </w:r>
    </w:p>
    <w:p w14:paraId="4875F282" w14:textId="77777777" w:rsidR="00E90DF5" w:rsidRDefault="00E90DF5" w:rsidP="00E90DF5">
      <w:pPr>
        <w:pStyle w:val="NormalWeb"/>
        <w:spacing w:line="480" w:lineRule="auto"/>
        <w:ind w:left="562" w:hanging="562"/>
      </w:pPr>
      <w:r>
        <w:lastRenderedPageBreak/>
        <w:t xml:space="preserve">OpenWeatherMap.org. (n.d.). </w:t>
      </w:r>
      <w:r>
        <w:rPr>
          <w:i/>
          <w:iCs/>
        </w:rPr>
        <w:t>Weather API</w:t>
      </w:r>
      <w:r>
        <w:t xml:space="preserve">. </w:t>
      </w:r>
      <w:proofErr w:type="spellStart"/>
      <w:r>
        <w:t>OpenWeatherMap</w:t>
      </w:r>
      <w:proofErr w:type="spellEnd"/>
      <w:r>
        <w:t xml:space="preserve">. Retrieved April 23, 2022, from https://openweathermap.org/api?msclkid=8ad82b8ac32511ecb5b47e95530f22f0 </w:t>
      </w:r>
    </w:p>
    <w:p w14:paraId="6FE53BB1" w14:textId="77777777" w:rsidR="00E90DF5" w:rsidRDefault="00E90DF5" w:rsidP="00E90DF5">
      <w:pPr>
        <w:pStyle w:val="NormalWeb"/>
        <w:spacing w:line="480" w:lineRule="auto"/>
        <w:ind w:left="562" w:hanging="562"/>
      </w:pPr>
      <w:proofErr w:type="spellStart"/>
      <w:r>
        <w:rPr>
          <w:i/>
          <w:iCs/>
        </w:rPr>
        <w:t>PhpStorm</w:t>
      </w:r>
      <w:proofErr w:type="spellEnd"/>
      <w:r>
        <w:rPr>
          <w:i/>
          <w:iCs/>
        </w:rPr>
        <w:t xml:space="preserve">: The lightning-smart ide for PHP programming by </w:t>
      </w:r>
      <w:proofErr w:type="spellStart"/>
      <w:r>
        <w:rPr>
          <w:i/>
          <w:iCs/>
        </w:rPr>
        <w:t>jetbrains</w:t>
      </w:r>
      <w:proofErr w:type="spellEnd"/>
      <w:r>
        <w:t xml:space="preserve">. JetBrains. (n.d.). Retrieved April 23, 2022, from </w:t>
      </w:r>
      <w:r w:rsidRPr="001A39E2">
        <w:t>https://www.jetbrains.com/phpstorm/</w:t>
      </w:r>
      <w:r>
        <w:t xml:space="preserve"> </w:t>
      </w:r>
    </w:p>
    <w:p w14:paraId="482FE6AB" w14:textId="77777777" w:rsidR="00E90DF5" w:rsidRDefault="00E90DF5" w:rsidP="00E90DF5">
      <w:pPr>
        <w:pStyle w:val="NormalWeb"/>
        <w:spacing w:line="480" w:lineRule="auto"/>
        <w:ind w:left="562" w:hanging="562"/>
      </w:pPr>
      <w:proofErr w:type="spellStart"/>
      <w:r>
        <w:rPr>
          <w:i/>
          <w:iCs/>
        </w:rPr>
        <w:t>Zipcode</w:t>
      </w:r>
      <w:proofErr w:type="spellEnd"/>
      <w:r>
        <w:rPr>
          <w:i/>
          <w:iCs/>
        </w:rPr>
        <w:t xml:space="preserve"> 30252 - McDonough Georgia is in hardiness zones 8a</w:t>
      </w:r>
      <w:r>
        <w:t xml:space="preserve">. </w:t>
      </w:r>
      <w:proofErr w:type="spellStart"/>
      <w:r>
        <w:t>Zipcode</w:t>
      </w:r>
      <w:proofErr w:type="spellEnd"/>
      <w:r>
        <w:t xml:space="preserve"> 30252 - McDonough, Georgia Hardiness Zones. (n.d.). Retrieved April 23, 2022, from https://www.plantmaps.com/30252?msclkid=66e99ca1c32d11ecbcd252689170e23c </w:t>
      </w:r>
    </w:p>
    <w:p w14:paraId="70B10137" w14:textId="77777777" w:rsidR="00E90DF5" w:rsidRDefault="00E90DF5" w:rsidP="00E90DF5">
      <w:pPr>
        <w:pStyle w:val="NormalWeb"/>
        <w:spacing w:line="480" w:lineRule="auto"/>
        <w:ind w:left="562" w:hanging="562"/>
      </w:pPr>
    </w:p>
    <w:p w14:paraId="518885AD" w14:textId="77777777" w:rsidR="00E90DF5" w:rsidRDefault="00E90DF5" w:rsidP="00E90DF5">
      <w:pPr>
        <w:rPr>
          <w:rFonts w:asciiTheme="minorBidi" w:hAnsiTheme="minorBidi"/>
          <w:b/>
          <w:bCs/>
        </w:rPr>
      </w:pPr>
      <w:r>
        <w:br w:type="page"/>
      </w:r>
    </w:p>
    <w:p w14:paraId="7D7D30DC" w14:textId="77777777" w:rsidR="00E90DF5" w:rsidRDefault="00E90DF5" w:rsidP="00E90DF5">
      <w:pPr>
        <w:spacing w:line="480" w:lineRule="auto"/>
        <w:rPr>
          <w:rFonts w:asciiTheme="minorBidi" w:hAnsiTheme="minorBidi"/>
        </w:rPr>
      </w:pPr>
    </w:p>
    <w:p w14:paraId="46C86128" w14:textId="77777777" w:rsidR="00E90DF5" w:rsidRDefault="00E90DF5" w:rsidP="00E90DF5">
      <w:pPr>
        <w:spacing w:line="480" w:lineRule="auto"/>
        <w:rPr>
          <w:rFonts w:asciiTheme="minorBidi" w:hAnsiTheme="minorBidi"/>
        </w:rPr>
      </w:pPr>
    </w:p>
    <w:p w14:paraId="1044117A" w14:textId="77777777" w:rsidR="00E90DF5" w:rsidRPr="00106D0C" w:rsidRDefault="00E90DF5" w:rsidP="00E90DF5">
      <w:pPr>
        <w:pStyle w:val="SectionTitle"/>
      </w:pPr>
      <w:bookmarkStart w:id="25" w:name="_Toc105170167"/>
      <w:r>
        <w:t xml:space="preserve">Appendix B – </w:t>
      </w:r>
      <w:r w:rsidRPr="00106D0C">
        <w:t>Copyright Compliance</w:t>
      </w:r>
      <w:bookmarkEnd w:id="25"/>
    </w:p>
    <w:p w14:paraId="1E5F35E9" w14:textId="77777777" w:rsidR="00E90DF5" w:rsidRDefault="00E90DF5" w:rsidP="00E90DF5">
      <w:pPr>
        <w:spacing w:line="480" w:lineRule="auto"/>
        <w:ind w:firstLine="562"/>
        <w:rPr>
          <w:rFonts w:asciiTheme="minorBidi" w:hAnsiTheme="minorBidi"/>
          <w:sz w:val="22"/>
          <w:szCs w:val="22"/>
        </w:rPr>
      </w:pPr>
      <w:r>
        <w:rPr>
          <w:rFonts w:asciiTheme="minorBidi" w:hAnsiTheme="minorBidi"/>
          <w:sz w:val="22"/>
          <w:szCs w:val="22"/>
        </w:rPr>
        <w:t xml:space="preserve">Below is a list of tools that will be used which are all free for personal development as well as student usage. </w:t>
      </w:r>
      <w:proofErr w:type="spellStart"/>
      <w:r>
        <w:rPr>
          <w:rFonts w:asciiTheme="minorBidi" w:hAnsiTheme="minorBidi"/>
          <w:sz w:val="22"/>
          <w:szCs w:val="22"/>
        </w:rPr>
        <w:t>OpenWeather</w:t>
      </w:r>
      <w:proofErr w:type="spellEnd"/>
      <w:r>
        <w:rPr>
          <w:rFonts w:asciiTheme="minorBidi" w:hAnsiTheme="minorBidi"/>
          <w:sz w:val="22"/>
          <w:szCs w:val="22"/>
        </w:rPr>
        <w:t xml:space="preserve"> is the only external data platform incorporation using their API calls to bring in forecasted weather data into the application. Without this functionality it would not be possible to accurately predict whether water should flow to the garden on a particular day. All other tools are development tools to write, test, track issues and schedules, and publish the application.</w:t>
      </w:r>
    </w:p>
    <w:p w14:paraId="45A3F526" w14:textId="77777777" w:rsidR="00E90DF5" w:rsidRDefault="00E90DF5" w:rsidP="00E90DF5">
      <w:pPr>
        <w:spacing w:line="480" w:lineRule="auto"/>
        <w:rPr>
          <w:rFonts w:asciiTheme="minorBidi" w:hAnsiTheme="minorBidi"/>
          <w:sz w:val="22"/>
          <w:szCs w:val="22"/>
        </w:rPr>
      </w:pPr>
    </w:p>
    <w:p w14:paraId="3E0093EA" w14:textId="77777777" w:rsidR="00E90DF5" w:rsidRPr="00224BE4" w:rsidRDefault="00E90DF5" w:rsidP="00E90DF5">
      <w:pPr>
        <w:pStyle w:val="NormalWeb"/>
        <w:spacing w:line="480" w:lineRule="auto"/>
        <w:ind w:left="562" w:hanging="562"/>
      </w:pPr>
      <w:r>
        <w:t xml:space="preserve">Atlassian. (n.d.). </w:t>
      </w:r>
      <w:r>
        <w:rPr>
          <w:i/>
          <w:iCs/>
        </w:rPr>
        <w:t>Jira pricing - monthly and annual subscription cost per user</w:t>
      </w:r>
      <w:r>
        <w:t xml:space="preserve">. Atlassian. Retrieved April 23, 2022, from https://www.atlassian.com/software/jira/pricing </w:t>
      </w:r>
    </w:p>
    <w:p w14:paraId="37373B12" w14:textId="77777777" w:rsidR="00E90DF5" w:rsidRPr="00802CFF" w:rsidRDefault="00E90DF5" w:rsidP="00E90DF5">
      <w:pPr>
        <w:pStyle w:val="NormalWeb"/>
        <w:spacing w:line="480" w:lineRule="auto"/>
        <w:ind w:left="562" w:hanging="562"/>
      </w:pPr>
      <w:r>
        <w:rPr>
          <w:i/>
          <w:iCs/>
        </w:rPr>
        <w:t xml:space="preserve">Buy </w:t>
      </w:r>
      <w:proofErr w:type="spellStart"/>
      <w:r>
        <w:rPr>
          <w:i/>
          <w:iCs/>
        </w:rPr>
        <w:t>PhpStorm</w:t>
      </w:r>
      <w:proofErr w:type="spellEnd"/>
      <w:r>
        <w:rPr>
          <w:i/>
          <w:iCs/>
        </w:rPr>
        <w:t>: Pricing and licensing, Discounts - JetBrains Toolbox Subscription</w:t>
      </w:r>
      <w:r>
        <w:t xml:space="preserve">. JetBrains. (n.d.). Retrieved April 23, 2022, from https://www.jetbrains.com/phpstorm/buy/#discounts?billing=monthly </w:t>
      </w:r>
    </w:p>
    <w:p w14:paraId="5CE1EAD1" w14:textId="77777777" w:rsidR="00E90DF5" w:rsidRPr="00156EDC" w:rsidRDefault="00E90DF5" w:rsidP="00E90DF5">
      <w:pPr>
        <w:pStyle w:val="NormalWeb"/>
        <w:spacing w:line="480" w:lineRule="auto"/>
        <w:ind w:left="562" w:hanging="562"/>
      </w:pPr>
      <w:r w:rsidRPr="00156EDC">
        <w:rPr>
          <w:i/>
          <w:iCs/>
        </w:rPr>
        <w:t>Libraries license</w:t>
      </w:r>
      <w:r w:rsidRPr="00156EDC">
        <w:t xml:space="preserve">. </w:t>
      </w:r>
      <w:proofErr w:type="spellStart"/>
      <w:r w:rsidRPr="00156EDC">
        <w:t>KiCad</w:t>
      </w:r>
      <w:proofErr w:type="spellEnd"/>
      <w:r w:rsidRPr="00156EDC">
        <w:t xml:space="preserve"> EDA. (n.d.). Retrieved April 23, 2022, from https://www.kicad.org/libraries/license/ </w:t>
      </w:r>
    </w:p>
    <w:p w14:paraId="61FA467D" w14:textId="77777777" w:rsidR="00E90DF5" w:rsidRPr="00156EDC" w:rsidRDefault="00E90DF5" w:rsidP="00E90DF5">
      <w:pPr>
        <w:pStyle w:val="NormalWeb"/>
        <w:spacing w:line="480" w:lineRule="auto"/>
        <w:ind w:left="562" w:hanging="562"/>
      </w:pPr>
      <w:r w:rsidRPr="00156EDC">
        <w:rPr>
          <w:i/>
          <w:iCs/>
        </w:rPr>
        <w:t xml:space="preserve">MySQL Workbench </w:t>
      </w:r>
      <w:r w:rsidRPr="00156EDC">
        <w:t xml:space="preserve">". MySQL. (n.d.). Retrieved April 23, 2022, from https://www.mysql.com/products/workbench/ </w:t>
      </w:r>
    </w:p>
    <w:p w14:paraId="596F1F32" w14:textId="77777777" w:rsidR="00E90DF5" w:rsidRDefault="00E90DF5" w:rsidP="00E90DF5">
      <w:pPr>
        <w:pStyle w:val="NormalWeb"/>
        <w:spacing w:line="480" w:lineRule="auto"/>
        <w:ind w:left="562" w:hanging="562"/>
      </w:pPr>
      <w:r>
        <w:t xml:space="preserve">OpenWeatherMap.org. (n.d.). </w:t>
      </w:r>
      <w:r>
        <w:rPr>
          <w:i/>
          <w:iCs/>
        </w:rPr>
        <w:t>Pricing</w:t>
      </w:r>
      <w:r>
        <w:t xml:space="preserve">. </w:t>
      </w:r>
      <w:proofErr w:type="spellStart"/>
      <w:r>
        <w:t>OpenWeatherMap</w:t>
      </w:r>
      <w:proofErr w:type="spellEnd"/>
      <w:r>
        <w:t xml:space="preserve">. Retrieved April 23, 2022, from https://openweathermap.org/price </w:t>
      </w:r>
    </w:p>
    <w:p w14:paraId="170CAFB0" w14:textId="77777777" w:rsidR="00E90DF5" w:rsidRDefault="00E90DF5" w:rsidP="00E90DF5">
      <w:pPr>
        <w:pStyle w:val="NormalWeb"/>
        <w:spacing w:line="480" w:lineRule="auto"/>
        <w:ind w:left="562" w:hanging="562"/>
      </w:pPr>
      <w:r>
        <w:rPr>
          <w:i/>
          <w:iCs/>
        </w:rPr>
        <w:lastRenderedPageBreak/>
        <w:t>Personal &amp; Team Billing and Usage</w:t>
      </w:r>
      <w:r>
        <w:t xml:space="preserve">. Heroku help. (n.d.). Retrieved April 23, 2022, from https://help.heroku.com/n/320/billing-verification-payments/personal-team-billing-usage </w:t>
      </w:r>
    </w:p>
    <w:p w14:paraId="5CBCA357" w14:textId="77777777" w:rsidR="00E90DF5" w:rsidRDefault="00E90DF5" w:rsidP="00E90DF5">
      <w:pPr>
        <w:pStyle w:val="NormalWeb"/>
        <w:spacing w:line="480" w:lineRule="auto"/>
        <w:ind w:left="562" w:hanging="562"/>
      </w:pPr>
      <w:r>
        <w:rPr>
          <w:i/>
          <w:iCs/>
        </w:rPr>
        <w:t>Pricing · plans for every developer</w:t>
      </w:r>
      <w:r>
        <w:t xml:space="preserve">. GitHub. (n.d.). Retrieved April 23, 2022, from https://github.com/pricing </w:t>
      </w:r>
    </w:p>
    <w:p w14:paraId="00D051FC" w14:textId="5E16193F" w:rsidR="00E90DF5" w:rsidRPr="00E90DF5" w:rsidRDefault="00E90DF5" w:rsidP="00E90DF5">
      <w:pPr>
        <w:pStyle w:val="NormalWeb"/>
        <w:spacing w:line="480" w:lineRule="auto"/>
        <w:ind w:left="562" w:hanging="562"/>
      </w:pPr>
      <w:r>
        <w:rPr>
          <w:i/>
          <w:iCs/>
        </w:rPr>
        <w:t>Pricing</w:t>
      </w:r>
      <w:r>
        <w:t xml:space="preserve">. </w:t>
      </w:r>
      <w:proofErr w:type="spellStart"/>
      <w:r>
        <w:t>GitGuardian</w:t>
      </w:r>
      <w:proofErr w:type="spellEnd"/>
      <w:r>
        <w:t>. (n.d.). Retrieved April 23, 2022, from https://www.gitguardian.com/pricing</w:t>
      </w:r>
    </w:p>
    <w:p w14:paraId="5AD0B02D" w14:textId="77777777" w:rsidR="00E90DF5" w:rsidRDefault="00E90DF5" w:rsidP="00E90DF5"/>
    <w:sectPr w:rsidR="00E90DF5">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39A32" w14:textId="77777777" w:rsidR="00AC7414" w:rsidRDefault="00AC7414" w:rsidP="00E90DF5">
      <w:r>
        <w:separator/>
      </w:r>
    </w:p>
  </w:endnote>
  <w:endnote w:type="continuationSeparator" w:id="0">
    <w:p w14:paraId="1A6C78AC" w14:textId="77777777" w:rsidR="00AC7414" w:rsidRDefault="00AC7414" w:rsidP="00E90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Times New (W1)">
    <w:altName w:val="Times New Roman"/>
    <w:panose1 w:val="020B0604020202020204"/>
    <w:charset w:val="00"/>
    <w:family w:val="roman"/>
    <w:pitch w:val="variable"/>
    <w:sig w:usb0="20007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41278"/>
      <w:docPartObj>
        <w:docPartGallery w:val="Page Numbers (Bottom of Page)"/>
        <w:docPartUnique/>
      </w:docPartObj>
    </w:sdtPr>
    <w:sdtEndPr>
      <w:rPr>
        <w:noProof/>
      </w:rPr>
    </w:sdtEndPr>
    <w:sdtContent>
      <w:p w14:paraId="7FD1535C" w14:textId="597BD514" w:rsidR="00E90DF5" w:rsidRDefault="00E90D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D2A5B0" w14:textId="77777777" w:rsidR="00E90DF5" w:rsidRDefault="00E90D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E010E" w14:textId="77777777" w:rsidR="00AC7414" w:rsidRDefault="00AC7414" w:rsidP="00E90DF5">
      <w:r>
        <w:separator/>
      </w:r>
    </w:p>
  </w:footnote>
  <w:footnote w:type="continuationSeparator" w:id="0">
    <w:p w14:paraId="38F41B82" w14:textId="77777777" w:rsidR="00AC7414" w:rsidRDefault="00AC7414" w:rsidP="00E90D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31A39E4"/>
    <w:multiLevelType w:val="hybridMultilevel"/>
    <w:tmpl w:val="9ADA30A2"/>
    <w:lvl w:ilvl="0" w:tplc="D78CB2AA">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EC3908"/>
    <w:multiLevelType w:val="hybridMultilevel"/>
    <w:tmpl w:val="B2B45A12"/>
    <w:lvl w:ilvl="0" w:tplc="249264A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821FD"/>
    <w:multiLevelType w:val="hybridMultilevel"/>
    <w:tmpl w:val="2C1EDBFE"/>
    <w:lvl w:ilvl="0" w:tplc="C06449C2">
      <w:numFmt w:val="bullet"/>
      <w:lvlText w:val=""/>
      <w:lvlJc w:val="left"/>
      <w:pPr>
        <w:ind w:left="1080" w:hanging="360"/>
      </w:pPr>
      <w:rPr>
        <w:rFonts w:ascii="Symbol" w:eastAsia="PMingLiU"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65C3F86"/>
    <w:multiLevelType w:val="hybridMultilevel"/>
    <w:tmpl w:val="C90EBAB4"/>
    <w:lvl w:ilvl="0" w:tplc="AE98B0F8">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DD0240"/>
    <w:multiLevelType w:val="hybridMultilevel"/>
    <w:tmpl w:val="00FAF91C"/>
    <w:lvl w:ilvl="0" w:tplc="AE98B0F8">
      <w:numFmt w:val="bullet"/>
      <w:lvlText w:val="-"/>
      <w:lvlJc w:val="left"/>
      <w:pPr>
        <w:ind w:left="3600" w:hanging="360"/>
      </w:pPr>
      <w:rPr>
        <w:rFonts w:ascii="Calibri" w:eastAsiaTheme="minorHAnsi" w:hAnsi="Calibri" w:cs="Calibri" w:hint="default"/>
        <w:b w:val="0"/>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6322EB9"/>
    <w:multiLevelType w:val="hybridMultilevel"/>
    <w:tmpl w:val="BBB22EA8"/>
    <w:lvl w:ilvl="0" w:tplc="E6F49C40">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8102415">
    <w:abstractNumId w:val="1"/>
  </w:num>
  <w:num w:numId="2" w16cid:durableId="1656061836">
    <w:abstractNumId w:val="8"/>
  </w:num>
  <w:num w:numId="3" w16cid:durableId="1844969495">
    <w:abstractNumId w:val="2"/>
  </w:num>
  <w:num w:numId="4" w16cid:durableId="235748874">
    <w:abstractNumId w:val="0"/>
  </w:num>
  <w:num w:numId="5" w16cid:durableId="1283151064">
    <w:abstractNumId w:val="5"/>
  </w:num>
  <w:num w:numId="6" w16cid:durableId="675882406">
    <w:abstractNumId w:val="4"/>
  </w:num>
  <w:num w:numId="7" w16cid:durableId="1275791723">
    <w:abstractNumId w:val="9"/>
  </w:num>
  <w:num w:numId="8" w16cid:durableId="489640744">
    <w:abstractNumId w:val="3"/>
  </w:num>
  <w:num w:numId="9" w16cid:durableId="160582729">
    <w:abstractNumId w:val="6"/>
  </w:num>
  <w:num w:numId="10" w16cid:durableId="14836967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869"/>
    <w:rsid w:val="000A52E3"/>
    <w:rsid w:val="00192BF6"/>
    <w:rsid w:val="001B3230"/>
    <w:rsid w:val="00351738"/>
    <w:rsid w:val="00356E85"/>
    <w:rsid w:val="0039118C"/>
    <w:rsid w:val="003D12DF"/>
    <w:rsid w:val="0048758D"/>
    <w:rsid w:val="0056442F"/>
    <w:rsid w:val="00625DA6"/>
    <w:rsid w:val="00654E2F"/>
    <w:rsid w:val="0071323C"/>
    <w:rsid w:val="00726B80"/>
    <w:rsid w:val="007C35B2"/>
    <w:rsid w:val="007C6EEE"/>
    <w:rsid w:val="007D13C1"/>
    <w:rsid w:val="009352F9"/>
    <w:rsid w:val="009C6B0D"/>
    <w:rsid w:val="009F6706"/>
    <w:rsid w:val="00A52559"/>
    <w:rsid w:val="00AB5E6F"/>
    <w:rsid w:val="00AC7414"/>
    <w:rsid w:val="00C15869"/>
    <w:rsid w:val="00C30A99"/>
    <w:rsid w:val="00D22E60"/>
    <w:rsid w:val="00D34836"/>
    <w:rsid w:val="00E90DF5"/>
    <w:rsid w:val="00F15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FC1FA"/>
  <w15:chartTrackingRefBased/>
  <w15:docId w15:val="{0E7F8A59-9F58-426A-A7DF-4A0BC8AEF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DF5"/>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90DF5"/>
    <w:pPr>
      <w:spacing w:before="120"/>
    </w:pPr>
    <w:rPr>
      <w:b/>
      <w:bCs/>
      <w:caps/>
      <w:sz w:val="22"/>
      <w:szCs w:val="22"/>
    </w:rPr>
  </w:style>
  <w:style w:type="table" w:customStyle="1" w:styleId="TableGrid1">
    <w:name w:val="Table Grid1"/>
    <w:basedOn w:val="TableNormal"/>
    <w:next w:val="TableGrid"/>
    <w:uiPriority w:val="59"/>
    <w:rsid w:val="00E90DF5"/>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E90DF5"/>
    <w:pPr>
      <w:spacing w:before="60" w:after="60" w:line="264" w:lineRule="auto"/>
    </w:pPr>
    <w:rPr>
      <w:rFonts w:ascii="Arial Narrow" w:eastAsia="Arial Narrow" w:hAnsi="Arial Narrow" w:cs="Arial Narrow"/>
      <w:sz w:val="18"/>
      <w:szCs w:val="18"/>
      <w:lang w:eastAsia="ja-JP"/>
    </w:rPr>
  </w:style>
  <w:style w:type="table" w:styleId="TableGrid">
    <w:name w:val="Table Grid"/>
    <w:basedOn w:val="TableNormal"/>
    <w:uiPriority w:val="39"/>
    <w:rsid w:val="00E90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Title">
    <w:name w:val="SectionTitle"/>
    <w:basedOn w:val="Normal"/>
    <w:autoRedefine/>
    <w:qFormat/>
    <w:rsid w:val="00E90DF5"/>
    <w:pPr>
      <w:spacing w:line="480" w:lineRule="auto"/>
    </w:pPr>
    <w:rPr>
      <w:rFonts w:asciiTheme="minorBidi" w:hAnsiTheme="minorBidi"/>
      <w:b/>
      <w:bCs/>
    </w:rPr>
  </w:style>
  <w:style w:type="paragraph" w:customStyle="1" w:styleId="Description">
    <w:name w:val="Description"/>
    <w:basedOn w:val="Normal"/>
    <w:rsid w:val="00E90DF5"/>
    <w:rPr>
      <w:rFonts w:ascii="Times New (W1)" w:eastAsia="PMingLiU" w:hAnsi="Times New (W1)" w:cs="Times New Roman"/>
      <w:i/>
      <w:sz w:val="20"/>
      <w:szCs w:val="20"/>
      <w:lang w:eastAsia="zh-TW"/>
    </w:rPr>
  </w:style>
  <w:style w:type="paragraph" w:styleId="ListParagraph">
    <w:name w:val="List Paragraph"/>
    <w:basedOn w:val="Normal"/>
    <w:uiPriority w:val="34"/>
    <w:qFormat/>
    <w:rsid w:val="00E90DF5"/>
    <w:pPr>
      <w:spacing w:after="160" w:line="259" w:lineRule="auto"/>
      <w:ind w:left="720"/>
      <w:contextualSpacing/>
    </w:pPr>
    <w:rPr>
      <w:sz w:val="22"/>
      <w:szCs w:val="22"/>
    </w:rPr>
  </w:style>
  <w:style w:type="paragraph" w:styleId="NormalWeb">
    <w:name w:val="Normal (Web)"/>
    <w:basedOn w:val="Normal"/>
    <w:uiPriority w:val="99"/>
    <w:unhideWhenUsed/>
    <w:rsid w:val="00E90DF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E90DF5"/>
    <w:pPr>
      <w:tabs>
        <w:tab w:val="center" w:pos="4680"/>
        <w:tab w:val="right" w:pos="9360"/>
      </w:tabs>
    </w:pPr>
  </w:style>
  <w:style w:type="character" w:customStyle="1" w:styleId="HeaderChar">
    <w:name w:val="Header Char"/>
    <w:basedOn w:val="DefaultParagraphFont"/>
    <w:link w:val="Header"/>
    <w:uiPriority w:val="99"/>
    <w:rsid w:val="00E90DF5"/>
    <w:rPr>
      <w:sz w:val="24"/>
      <w:szCs w:val="24"/>
    </w:rPr>
  </w:style>
  <w:style w:type="paragraph" w:styleId="Footer">
    <w:name w:val="footer"/>
    <w:basedOn w:val="Normal"/>
    <w:link w:val="FooterChar"/>
    <w:uiPriority w:val="99"/>
    <w:unhideWhenUsed/>
    <w:rsid w:val="00E90DF5"/>
    <w:pPr>
      <w:tabs>
        <w:tab w:val="center" w:pos="4680"/>
        <w:tab w:val="right" w:pos="9360"/>
      </w:tabs>
    </w:pPr>
  </w:style>
  <w:style w:type="character" w:customStyle="1" w:styleId="FooterChar">
    <w:name w:val="Footer Char"/>
    <w:basedOn w:val="DefaultParagraphFont"/>
    <w:link w:val="Footer"/>
    <w:uiPriority w:val="99"/>
    <w:rsid w:val="00E90DF5"/>
    <w:rPr>
      <w:sz w:val="24"/>
      <w:szCs w:val="24"/>
    </w:rPr>
  </w:style>
  <w:style w:type="paragraph" w:styleId="Caption">
    <w:name w:val="caption"/>
    <w:basedOn w:val="Normal"/>
    <w:next w:val="Normal"/>
    <w:uiPriority w:val="35"/>
    <w:unhideWhenUsed/>
    <w:qFormat/>
    <w:rsid w:val="0048758D"/>
    <w:pPr>
      <w:spacing w:after="200"/>
    </w:pPr>
    <w:rPr>
      <w:i/>
      <w:iCs/>
      <w:color w:val="44546A" w:themeColor="text2"/>
      <w:sz w:val="18"/>
      <w:szCs w:val="18"/>
    </w:rPr>
  </w:style>
  <w:style w:type="character" w:styleId="Hyperlink">
    <w:name w:val="Hyperlink"/>
    <w:basedOn w:val="DefaultParagraphFont"/>
    <w:uiPriority w:val="99"/>
    <w:unhideWhenUsed/>
    <w:rsid w:val="003D12DF"/>
    <w:rPr>
      <w:color w:val="0563C1" w:themeColor="hyperlink"/>
      <w:u w:val="single"/>
    </w:rPr>
  </w:style>
  <w:style w:type="character" w:styleId="UnresolvedMention">
    <w:name w:val="Unresolved Mention"/>
    <w:basedOn w:val="DefaultParagraphFont"/>
    <w:uiPriority w:val="99"/>
    <w:semiHidden/>
    <w:unhideWhenUsed/>
    <w:rsid w:val="003D12DF"/>
    <w:rPr>
      <w:color w:val="605E5C"/>
      <w:shd w:val="clear" w:color="auto" w:fill="E1DFDD"/>
    </w:rPr>
  </w:style>
  <w:style w:type="paragraph" w:styleId="TableofFigures">
    <w:name w:val="table of figures"/>
    <w:basedOn w:val="Normal"/>
    <w:next w:val="Normal"/>
    <w:uiPriority w:val="99"/>
    <w:unhideWhenUsed/>
    <w:rsid w:val="003D1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Excel_Worksheet.xlsx"/><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10" Type="http://schemas.openxmlformats.org/officeDocument/2006/relationships/hyperlink" Target="https://www.plantmaps.com/30252?msclkid=66e99ca1c32d11ecbcd252689170e23c"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169FF-B564-48BF-AA1B-520E4C601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2771</Words>
  <Characters>15797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Moncavage</dc:creator>
  <cp:keywords/>
  <dc:description/>
  <cp:lastModifiedBy>Ryan Coon</cp:lastModifiedBy>
  <cp:revision>2</cp:revision>
  <dcterms:created xsi:type="dcterms:W3CDTF">2024-03-03T21:41:00Z</dcterms:created>
  <dcterms:modified xsi:type="dcterms:W3CDTF">2024-03-03T21:41:00Z</dcterms:modified>
</cp:coreProperties>
</file>