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74881851" w:rsidR="004B29A1" w:rsidRPr="004B29A1" w:rsidRDefault="005A586F" w:rsidP="00E2773E">
      <w:pPr>
        <w:spacing w:line="480" w:lineRule="auto"/>
        <w:jc w:val="center"/>
        <w:rPr>
          <w:rFonts w:asciiTheme="minorBidi" w:hAnsiTheme="minorBidi"/>
        </w:rPr>
      </w:pPr>
      <w:r>
        <w:rPr>
          <w:rFonts w:asciiTheme="minorBidi" w:hAnsiTheme="minorBidi"/>
        </w:rPr>
        <w:t>Ryan Coon</w:t>
      </w:r>
    </w:p>
    <w:p w14:paraId="6423FB40" w14:textId="3698C352" w:rsidR="004B29A1" w:rsidRDefault="00325607" w:rsidP="00E2773E">
      <w:pPr>
        <w:spacing w:line="480" w:lineRule="auto"/>
        <w:jc w:val="center"/>
        <w:rPr>
          <w:rFonts w:asciiTheme="minorBidi" w:hAnsiTheme="minorBidi"/>
        </w:rPr>
      </w:pPr>
      <w:r>
        <w:rPr>
          <w:rFonts w:asciiTheme="minorBidi" w:hAnsiTheme="minorBidi"/>
        </w:rPr>
        <w:t xml:space="preserve">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67685B9D"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916BD4">
        <w:rPr>
          <w:rFonts w:ascii="Times New Roman" w:hAnsi="Times New Roman" w:cs="Times New Roman"/>
        </w:rPr>
        <w:t>Brandon Bass</w:t>
      </w:r>
    </w:p>
    <w:p w14:paraId="15A95B60" w14:textId="4C516B57"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r w:rsidR="00C26999">
        <w:rPr>
          <w:rFonts w:asciiTheme="minorBidi" w:hAnsiTheme="minorBidi"/>
        </w:rPr>
        <w:t>2</w:t>
      </w:r>
      <w:r w:rsidR="005A586F">
        <w:rPr>
          <w:rFonts w:asciiTheme="minorBidi" w:hAnsiTheme="minorBidi"/>
        </w:rPr>
        <w:t>.0.0</w:t>
      </w:r>
    </w:p>
    <w:p w14:paraId="413DEDF8" w14:textId="5C758591"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5A586F">
        <w:rPr>
          <w:rFonts w:asciiTheme="minorBidi" w:hAnsiTheme="minorBidi"/>
        </w:rPr>
        <w:t xml:space="preserve"> </w:t>
      </w:r>
      <w:r w:rsidR="00916BD4">
        <w:rPr>
          <w:rFonts w:asciiTheme="minorBidi" w:hAnsiTheme="minorBidi"/>
        </w:rPr>
        <w:t xml:space="preserve">April </w:t>
      </w:r>
      <w:r w:rsidR="00883F4C">
        <w:rPr>
          <w:rFonts w:asciiTheme="minorBidi" w:hAnsiTheme="minorBidi"/>
        </w:rPr>
        <w:t>21</w:t>
      </w:r>
      <w:r w:rsidR="00916BD4">
        <w:rPr>
          <w:rFonts w:asciiTheme="minorBidi" w:hAnsiTheme="minorBidi"/>
        </w:rPr>
        <w:t>,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05CF38F" w14:textId="77777777" w:rsidR="00C26999" w:rsidRDefault="00C26999" w:rsidP="00C26999">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8F8631C" w14:textId="77777777" w:rsidR="00C26999" w:rsidRPr="0035457F" w:rsidRDefault="00C26999" w:rsidP="00C26999">
      <w:pPr>
        <w:rPr>
          <w:rFonts w:ascii="Times New Roman" w:hAnsi="Times New Roman" w:cs="Times New Roman"/>
        </w:rPr>
      </w:pPr>
    </w:p>
    <w:p w14:paraId="3BFED874" w14:textId="77777777" w:rsidR="00C26999" w:rsidRPr="0035457F" w:rsidRDefault="00C26999" w:rsidP="00C26999">
      <w:pPr>
        <w:ind w:firstLine="720"/>
        <w:rPr>
          <w:rFonts w:ascii="Times New Roman" w:hAnsi="Times New Roman" w:cs="Times New Roman"/>
        </w:rPr>
      </w:pPr>
      <w:r w:rsidRPr="0035457F">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1D71E8A"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3/3/2024</w:t>
            </w:r>
          </w:p>
        </w:tc>
        <w:tc>
          <w:tcPr>
            <w:tcW w:w="1595" w:type="dxa"/>
            <w:tcBorders>
              <w:top w:val="single" w:sz="8" w:space="0" w:color="999999"/>
              <w:bottom w:val="single" w:sz="8" w:space="0" w:color="999999"/>
            </w:tcBorders>
          </w:tcPr>
          <w:p w14:paraId="6B981F84" w14:textId="09B0D65C"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07A74F58"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03/10/2024</w:t>
            </w:r>
          </w:p>
        </w:tc>
        <w:tc>
          <w:tcPr>
            <w:tcW w:w="1595" w:type="dxa"/>
          </w:tcPr>
          <w:p w14:paraId="2A6D04FB" w14:textId="543752E6"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Pr>
          <w:p w14:paraId="3364CA94" w14:textId="72B2534B"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 Document</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2B7C98AB"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2B137223"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240E706C" w:rsidR="00637EBE" w:rsidRPr="00637EBE" w:rsidRDefault="00637EBE"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9535" w:type="dxa"/>
        <w:tblLook w:val="04A0" w:firstRow="1" w:lastRow="0" w:firstColumn="1" w:lastColumn="0" w:noHBand="0" w:noVBand="1"/>
      </w:tblPr>
      <w:tblGrid>
        <w:gridCol w:w="3116"/>
        <w:gridCol w:w="3117"/>
        <w:gridCol w:w="3302"/>
      </w:tblGrid>
      <w:tr w:rsidR="00BF129B" w14:paraId="0A4DCEB3" w14:textId="77777777" w:rsidTr="0000575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302"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7419A" w14:paraId="1969A188" w14:textId="77777777" w:rsidTr="00005758">
        <w:tc>
          <w:tcPr>
            <w:tcW w:w="3116" w:type="dxa"/>
          </w:tcPr>
          <w:p w14:paraId="65FF6232" w14:textId="149509A6"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116708B6" w14:textId="349FEA3D"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302" w:type="dxa"/>
          </w:tcPr>
          <w:p w14:paraId="38C5DADA" w14:textId="75EA0431" w:rsidR="0097419A" w:rsidRPr="00637EBE" w:rsidRDefault="0097419A" w:rsidP="0097419A">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79AFA674"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Eclipse</w:t>
            </w:r>
          </w:p>
        </w:tc>
        <w:tc>
          <w:tcPr>
            <w:tcW w:w="3117" w:type="dxa"/>
          </w:tcPr>
          <w:p w14:paraId="198767C1" w14:textId="3D1037A7" w:rsidR="002C32BF"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7AA42782" w14:textId="257E783E"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be able to utilize Springboot and Spring security for a robust, secure, and scalable server side operations</w:t>
            </w:r>
          </w:p>
        </w:tc>
      </w:tr>
      <w:tr w:rsidR="005174E5" w14:paraId="1350358F" w14:textId="77777777" w:rsidTr="007F69E8">
        <w:tc>
          <w:tcPr>
            <w:tcW w:w="3116" w:type="dxa"/>
          </w:tcPr>
          <w:p w14:paraId="7BF6ECBE" w14:textId="6F869BAD"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Code</w:t>
            </w:r>
          </w:p>
        </w:tc>
        <w:tc>
          <w:tcPr>
            <w:tcW w:w="3117" w:type="dxa"/>
          </w:tcPr>
          <w:p w14:paraId="4AE52497" w14:textId="3233D9B6" w:rsidR="005174E5"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53B9A087" w14:textId="2C86EF5F"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JavaScript, HTML, and CSS for creating a user-friendly interface and seamless user experience with the React framework.</w:t>
            </w:r>
          </w:p>
        </w:tc>
      </w:tr>
      <w:tr w:rsidR="005174E5" w14:paraId="4932CD45" w14:textId="77777777" w:rsidTr="007F69E8">
        <w:tc>
          <w:tcPr>
            <w:tcW w:w="3116" w:type="dxa"/>
          </w:tcPr>
          <w:p w14:paraId="12840ED5" w14:textId="148B08D6"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MySQL Workbench</w:t>
            </w:r>
          </w:p>
        </w:tc>
        <w:tc>
          <w:tcPr>
            <w:tcW w:w="3117" w:type="dxa"/>
          </w:tcPr>
          <w:p w14:paraId="6F39CDF4" w14:textId="0A33DF01" w:rsidR="005174E5"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179EFBE9" w14:textId="250E7BF4"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MySQL for efficient data storage and retrieval.</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78E2F15E" w14:textId="77777777" w:rsidR="00D07853"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3DF86960" w14:textId="77777777" w:rsidR="00D07853" w:rsidRDefault="00D07853">
      <w:pPr>
        <w:rPr>
          <w:sz w:val="22"/>
          <w:szCs w:val="22"/>
        </w:rPr>
      </w:pPr>
    </w:p>
    <w:p w14:paraId="0DCED2EF" w14:textId="77777777" w:rsidR="00D07853" w:rsidRDefault="00D07853">
      <w:pPr>
        <w:rPr>
          <w:rFonts w:asciiTheme="minorBidi" w:hAnsiTheme="minorBidi"/>
          <w:b/>
          <w:bCs/>
        </w:rPr>
      </w:pPr>
      <w:r>
        <w:rPr>
          <w:rFonts w:asciiTheme="minorBidi" w:hAnsiTheme="minorBidi"/>
          <w:b/>
          <w:bCs/>
        </w:rPr>
        <w:t>Process Flow Diagram</w:t>
      </w:r>
    </w:p>
    <w:p w14:paraId="57578BB8" w14:textId="77777777" w:rsidR="00D07853" w:rsidRDefault="00D07853">
      <w:pPr>
        <w:rPr>
          <w:rFonts w:asciiTheme="minorBidi" w:hAnsiTheme="minorBidi"/>
          <w:b/>
          <w:bCs/>
        </w:rPr>
      </w:pPr>
      <w:r>
        <w:rPr>
          <w:noProof/>
        </w:rPr>
        <w:drawing>
          <wp:inline distT="0" distB="0" distL="0" distR="0" wp14:anchorId="66136DC3" wp14:editId="1266C90E">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2A5CFD6B" w14:textId="77777777" w:rsidR="00D07853" w:rsidRDefault="00D07853">
      <w:pPr>
        <w:rPr>
          <w:rFonts w:asciiTheme="minorBidi" w:hAnsiTheme="minorBidi"/>
          <w:b/>
          <w:bCs/>
        </w:rPr>
      </w:pPr>
    </w:p>
    <w:p w14:paraId="37BC5FD8" w14:textId="77777777" w:rsidR="00D07853" w:rsidRDefault="00D07853">
      <w:pPr>
        <w:rPr>
          <w:rFonts w:asciiTheme="minorBidi" w:hAnsiTheme="minorBidi"/>
          <w:b/>
          <w:bCs/>
        </w:rPr>
      </w:pPr>
      <w:r>
        <w:rPr>
          <w:rFonts w:asciiTheme="minorBidi" w:hAnsiTheme="minorBidi"/>
          <w:b/>
          <w:bCs/>
        </w:rPr>
        <w:t>Context Diagram</w:t>
      </w:r>
    </w:p>
    <w:p w14:paraId="3B1D85B6" w14:textId="77777777" w:rsidR="00D07853" w:rsidRDefault="00D07853">
      <w:pPr>
        <w:rPr>
          <w:rFonts w:asciiTheme="minorBidi" w:hAnsiTheme="minorBidi"/>
          <w:b/>
          <w:bCs/>
        </w:rPr>
      </w:pPr>
      <w:r>
        <w:rPr>
          <w:noProof/>
        </w:rPr>
        <w:lastRenderedPageBreak/>
        <w:drawing>
          <wp:inline distT="0" distB="0" distL="0" distR="0" wp14:anchorId="648112A8" wp14:editId="46B5A9F9">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5DDFB71F" w14:textId="77777777" w:rsidR="00D07853" w:rsidRDefault="00D07853">
      <w:pPr>
        <w:rPr>
          <w:rFonts w:asciiTheme="minorBidi" w:hAnsiTheme="minorBidi"/>
          <w:b/>
          <w:bCs/>
        </w:rPr>
      </w:pPr>
    </w:p>
    <w:p w14:paraId="42916659" w14:textId="77777777" w:rsidR="00D07853" w:rsidRDefault="00D07853">
      <w:pPr>
        <w:rPr>
          <w:rFonts w:asciiTheme="minorBidi" w:hAnsiTheme="minorBidi"/>
          <w:b/>
          <w:bCs/>
        </w:rPr>
      </w:pPr>
      <w:r>
        <w:rPr>
          <w:rFonts w:asciiTheme="minorBidi" w:hAnsiTheme="minorBidi"/>
          <w:b/>
          <w:bCs/>
        </w:rPr>
        <w:t>Member Profile Dataflow</w:t>
      </w:r>
    </w:p>
    <w:p w14:paraId="5A88E19A" w14:textId="77777777" w:rsidR="00D07853" w:rsidRDefault="00D07853">
      <w:pPr>
        <w:rPr>
          <w:rFonts w:asciiTheme="minorBidi" w:hAnsiTheme="minorBidi"/>
          <w:b/>
          <w:bCs/>
        </w:rPr>
      </w:pPr>
      <w:r>
        <w:rPr>
          <w:noProof/>
        </w:rPr>
        <w:drawing>
          <wp:inline distT="0" distB="0" distL="0" distR="0" wp14:anchorId="54681CCB" wp14:editId="39257FE6">
            <wp:extent cx="4572000" cy="2971800"/>
            <wp:effectExtent l="0" t="0" r="0" b="0"/>
            <wp:docPr id="1753813464" name="Picture 17538134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464" name="Picture 1753813464"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F3DDB2E" w14:textId="77777777" w:rsidR="00D07853" w:rsidRDefault="00D07853">
      <w:pPr>
        <w:rPr>
          <w:rFonts w:asciiTheme="minorBidi" w:hAnsiTheme="minorBidi"/>
          <w:b/>
          <w:bCs/>
        </w:rPr>
      </w:pPr>
    </w:p>
    <w:p w14:paraId="1B35A4DC" w14:textId="77777777" w:rsidR="00D07853" w:rsidRDefault="00D07853">
      <w:pPr>
        <w:rPr>
          <w:rFonts w:asciiTheme="minorBidi" w:hAnsiTheme="minorBidi"/>
          <w:b/>
          <w:bCs/>
        </w:rPr>
      </w:pPr>
    </w:p>
    <w:p w14:paraId="184F1AD0" w14:textId="77777777" w:rsidR="00D07853" w:rsidRDefault="00D07853">
      <w:pPr>
        <w:rPr>
          <w:rFonts w:asciiTheme="minorBidi" w:hAnsiTheme="minorBidi"/>
          <w:b/>
          <w:bCs/>
        </w:rPr>
      </w:pPr>
    </w:p>
    <w:p w14:paraId="5F4EBF56" w14:textId="77777777" w:rsidR="00D07853" w:rsidRDefault="00D07853">
      <w:pPr>
        <w:rPr>
          <w:rFonts w:asciiTheme="minorBidi" w:hAnsiTheme="minorBidi"/>
          <w:b/>
          <w:bCs/>
        </w:rPr>
      </w:pPr>
    </w:p>
    <w:p w14:paraId="432E1F2C" w14:textId="77777777" w:rsidR="00D07853" w:rsidRDefault="00D07853">
      <w:pPr>
        <w:rPr>
          <w:rFonts w:asciiTheme="minorBidi" w:hAnsiTheme="minorBidi"/>
          <w:b/>
          <w:bCs/>
        </w:rPr>
      </w:pPr>
    </w:p>
    <w:p w14:paraId="43383C03" w14:textId="77777777" w:rsidR="00D07853" w:rsidRDefault="00D07853">
      <w:pPr>
        <w:rPr>
          <w:rFonts w:asciiTheme="minorBidi" w:hAnsiTheme="minorBidi"/>
          <w:b/>
          <w:bCs/>
        </w:rPr>
      </w:pPr>
    </w:p>
    <w:p w14:paraId="768F81D7" w14:textId="77777777" w:rsidR="00D07853" w:rsidRDefault="00D07853">
      <w:pPr>
        <w:rPr>
          <w:rFonts w:asciiTheme="minorBidi" w:hAnsiTheme="minorBidi"/>
          <w:b/>
          <w:bCs/>
        </w:rPr>
      </w:pPr>
    </w:p>
    <w:p w14:paraId="752772D4" w14:textId="77777777" w:rsidR="00D07853" w:rsidRDefault="00D07853">
      <w:pPr>
        <w:rPr>
          <w:rFonts w:asciiTheme="minorBidi" w:hAnsiTheme="minorBidi"/>
          <w:b/>
          <w:bCs/>
        </w:rPr>
      </w:pPr>
    </w:p>
    <w:p w14:paraId="6FD9FF88" w14:textId="7A74FD54" w:rsidR="00D07853" w:rsidRDefault="00D07853">
      <w:pPr>
        <w:rPr>
          <w:rFonts w:asciiTheme="minorBidi" w:hAnsiTheme="minorBidi"/>
          <w:b/>
          <w:bCs/>
        </w:rPr>
      </w:pPr>
      <w:r>
        <w:rPr>
          <w:rFonts w:asciiTheme="minorBidi" w:hAnsiTheme="minorBidi"/>
          <w:b/>
          <w:bCs/>
        </w:rPr>
        <w:lastRenderedPageBreak/>
        <w:t>Category Dataflow</w:t>
      </w:r>
    </w:p>
    <w:p w14:paraId="461E6718" w14:textId="77777777" w:rsidR="00D07853" w:rsidRDefault="00D07853">
      <w:pPr>
        <w:rPr>
          <w:rFonts w:asciiTheme="minorBidi" w:hAnsiTheme="minorBidi"/>
          <w:b/>
          <w:bCs/>
        </w:rPr>
      </w:pPr>
      <w:r>
        <w:rPr>
          <w:noProof/>
        </w:rPr>
        <w:drawing>
          <wp:inline distT="0" distB="0" distL="0" distR="0" wp14:anchorId="76982A27" wp14:editId="469602EB">
            <wp:extent cx="4572000" cy="2543175"/>
            <wp:effectExtent l="0" t="0" r="0" b="0"/>
            <wp:docPr id="449472800" name="Picture 44947280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2800" name="Picture 449472800"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3A78A28B" w14:textId="77777777" w:rsidR="00D07853" w:rsidRDefault="00D07853">
      <w:pPr>
        <w:rPr>
          <w:rFonts w:asciiTheme="minorBidi" w:hAnsiTheme="minorBidi"/>
          <w:b/>
          <w:bCs/>
        </w:rPr>
      </w:pPr>
    </w:p>
    <w:p w14:paraId="3A243BCC" w14:textId="77777777" w:rsidR="00D07853" w:rsidRDefault="00D07853">
      <w:pPr>
        <w:rPr>
          <w:rFonts w:asciiTheme="minorBidi" w:hAnsiTheme="minorBidi"/>
          <w:b/>
          <w:bCs/>
        </w:rPr>
      </w:pPr>
      <w:r>
        <w:rPr>
          <w:rFonts w:asciiTheme="minorBidi" w:hAnsiTheme="minorBidi"/>
          <w:b/>
          <w:bCs/>
        </w:rPr>
        <w:t>Product Dataflow</w:t>
      </w:r>
    </w:p>
    <w:p w14:paraId="20D7120D" w14:textId="77777777" w:rsidR="00D07853" w:rsidRDefault="00D07853">
      <w:pPr>
        <w:rPr>
          <w:rFonts w:asciiTheme="minorBidi" w:hAnsiTheme="minorBidi"/>
          <w:b/>
          <w:bCs/>
        </w:rPr>
      </w:pPr>
      <w:r>
        <w:rPr>
          <w:noProof/>
        </w:rPr>
        <w:drawing>
          <wp:inline distT="0" distB="0" distL="0" distR="0" wp14:anchorId="0DD6500D" wp14:editId="71C9BF0A">
            <wp:extent cx="4572000" cy="3095625"/>
            <wp:effectExtent l="0" t="0" r="0" b="0"/>
            <wp:docPr id="357130365" name="Picture 35713036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0365" name="Picture 357130365" descr="A diagram of a produ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204AEB7D" w14:textId="77777777" w:rsidR="00D07853" w:rsidRDefault="00D07853">
      <w:pPr>
        <w:rPr>
          <w:rFonts w:asciiTheme="minorBidi" w:hAnsiTheme="minorBidi"/>
          <w:b/>
          <w:bCs/>
        </w:rPr>
      </w:pPr>
    </w:p>
    <w:p w14:paraId="6DC8BCBD" w14:textId="77777777" w:rsidR="00D07853" w:rsidRDefault="00D07853">
      <w:pPr>
        <w:rPr>
          <w:rFonts w:asciiTheme="minorBidi" w:hAnsiTheme="minorBidi"/>
          <w:b/>
          <w:bCs/>
        </w:rPr>
      </w:pPr>
    </w:p>
    <w:p w14:paraId="432F0858" w14:textId="77777777" w:rsidR="00D07853" w:rsidRDefault="00D07853">
      <w:pPr>
        <w:rPr>
          <w:rFonts w:asciiTheme="minorBidi" w:hAnsiTheme="minorBidi"/>
          <w:b/>
          <w:bCs/>
        </w:rPr>
      </w:pPr>
    </w:p>
    <w:p w14:paraId="3EE9A51C" w14:textId="77777777" w:rsidR="00D07853" w:rsidRDefault="00D07853">
      <w:pPr>
        <w:rPr>
          <w:rFonts w:asciiTheme="minorBidi" w:hAnsiTheme="minorBidi"/>
          <w:b/>
          <w:bCs/>
        </w:rPr>
      </w:pPr>
    </w:p>
    <w:p w14:paraId="74FA0866" w14:textId="77777777" w:rsidR="00D07853" w:rsidRDefault="00D07853">
      <w:pPr>
        <w:rPr>
          <w:rFonts w:asciiTheme="minorBidi" w:hAnsiTheme="minorBidi"/>
          <w:b/>
          <w:bCs/>
        </w:rPr>
      </w:pPr>
    </w:p>
    <w:p w14:paraId="1017FAF8" w14:textId="77777777" w:rsidR="00D07853" w:rsidRDefault="00D07853">
      <w:pPr>
        <w:rPr>
          <w:rFonts w:asciiTheme="minorBidi" w:hAnsiTheme="minorBidi"/>
          <w:b/>
          <w:bCs/>
        </w:rPr>
      </w:pPr>
    </w:p>
    <w:p w14:paraId="3DDDF7F2" w14:textId="77777777" w:rsidR="00D07853" w:rsidRDefault="00D07853">
      <w:pPr>
        <w:rPr>
          <w:rFonts w:asciiTheme="minorBidi" w:hAnsiTheme="minorBidi"/>
          <w:b/>
          <w:bCs/>
        </w:rPr>
      </w:pPr>
    </w:p>
    <w:p w14:paraId="02B7A3DE" w14:textId="77777777" w:rsidR="00D07853" w:rsidRDefault="00D07853">
      <w:pPr>
        <w:rPr>
          <w:rFonts w:asciiTheme="minorBidi" w:hAnsiTheme="minorBidi"/>
          <w:b/>
          <w:bCs/>
        </w:rPr>
      </w:pPr>
    </w:p>
    <w:p w14:paraId="220ED9CC" w14:textId="77777777" w:rsidR="00D07853" w:rsidRDefault="00D07853">
      <w:pPr>
        <w:rPr>
          <w:rFonts w:asciiTheme="minorBidi" w:hAnsiTheme="minorBidi"/>
          <w:b/>
          <w:bCs/>
        </w:rPr>
      </w:pPr>
    </w:p>
    <w:p w14:paraId="061E22CF" w14:textId="77777777" w:rsidR="00D07853" w:rsidRDefault="00D07853">
      <w:pPr>
        <w:rPr>
          <w:rFonts w:asciiTheme="minorBidi" w:hAnsiTheme="minorBidi"/>
          <w:b/>
          <w:bCs/>
        </w:rPr>
      </w:pPr>
    </w:p>
    <w:p w14:paraId="6046BD99" w14:textId="77777777" w:rsidR="00D07853" w:rsidRDefault="00D07853">
      <w:pPr>
        <w:rPr>
          <w:rFonts w:asciiTheme="minorBidi" w:hAnsiTheme="minorBidi"/>
          <w:b/>
          <w:bCs/>
        </w:rPr>
      </w:pPr>
    </w:p>
    <w:p w14:paraId="16913E5F" w14:textId="4D2A0676" w:rsidR="00D07853" w:rsidRDefault="00D07853">
      <w:pPr>
        <w:rPr>
          <w:rFonts w:asciiTheme="minorBidi" w:hAnsiTheme="minorBidi"/>
          <w:b/>
          <w:bCs/>
        </w:rPr>
      </w:pPr>
      <w:r>
        <w:rPr>
          <w:rFonts w:asciiTheme="minorBidi" w:hAnsiTheme="minorBidi"/>
          <w:b/>
          <w:bCs/>
        </w:rPr>
        <w:lastRenderedPageBreak/>
        <w:t>Order Dataflow</w:t>
      </w:r>
    </w:p>
    <w:p w14:paraId="1D96AFEE" w14:textId="77777777" w:rsidR="00D07853" w:rsidRDefault="00D07853">
      <w:pPr>
        <w:rPr>
          <w:rFonts w:asciiTheme="minorBidi" w:hAnsiTheme="minorBidi"/>
          <w:b/>
          <w:bCs/>
        </w:rPr>
      </w:pPr>
      <w:r>
        <w:rPr>
          <w:noProof/>
        </w:rPr>
        <w:drawing>
          <wp:inline distT="0" distB="0" distL="0" distR="0" wp14:anchorId="51970D64" wp14:editId="2AE9922A">
            <wp:extent cx="4572000" cy="3028950"/>
            <wp:effectExtent l="0" t="0" r="0" b="0"/>
            <wp:docPr id="1843006076" name="Picture 184300607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076" name="Picture 1843006076" descr="A diagram of a produ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18BC8D9A" w14:textId="14E48388" w:rsidR="00D07853" w:rsidRPr="006B689A" w:rsidRDefault="00F93F6D">
      <w:pPr>
        <w:rPr>
          <w:rFonts w:asciiTheme="minorBidi" w:hAnsiTheme="minorBidi"/>
          <w:b/>
          <w:bCs/>
        </w:rPr>
      </w:pPr>
      <w:r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7D67E175" w14:textId="5EB01141" w:rsidR="00D07853" w:rsidRDefault="00D07853" w:rsidP="00023144">
      <w:pPr>
        <w:spacing w:before="120"/>
        <w:rPr>
          <w:rFonts w:ascii="Times New Roman" w:eastAsia="PMingLiU" w:hAnsi="Times New Roman" w:cs="Times New Roman"/>
          <w:b/>
          <w:bCs/>
          <w:lang w:eastAsia="zh-TW"/>
        </w:rPr>
      </w:pPr>
      <w:r w:rsidRPr="00D07853">
        <w:rPr>
          <w:rFonts w:ascii="Times New Roman" w:eastAsia="PMingLiU" w:hAnsi="Times New Roman" w:cs="Times New Roman"/>
          <w:b/>
          <w:bCs/>
          <w:lang w:eastAsia="zh-TW"/>
        </w:rPr>
        <w:t>Sitemap</w:t>
      </w:r>
    </w:p>
    <w:p w14:paraId="0EBC9A3F" w14:textId="0ED41E78"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7AA1A9AC" wp14:editId="26F721A6">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6BB74580" w14:textId="77777777" w:rsidR="00D07853" w:rsidRDefault="00D07853" w:rsidP="00023144">
      <w:pPr>
        <w:spacing w:before="120"/>
        <w:rPr>
          <w:rFonts w:ascii="Times New Roman" w:eastAsia="PMingLiU" w:hAnsi="Times New Roman" w:cs="Times New Roman"/>
          <w:b/>
          <w:bCs/>
          <w:lang w:eastAsia="zh-TW"/>
        </w:rPr>
      </w:pPr>
    </w:p>
    <w:p w14:paraId="1515F5A9" w14:textId="03033495"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Member Screenflow</w:t>
      </w:r>
    </w:p>
    <w:p w14:paraId="30FA890B" w14:textId="5D01C911"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88B7A01" wp14:editId="09D43043">
            <wp:extent cx="4572000" cy="2552700"/>
            <wp:effectExtent l="0" t="0" r="0" b="0"/>
            <wp:docPr id="1238234285" name="Picture 1238234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4285" name="Picture 123823428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2F8F726" w14:textId="77777777" w:rsidR="00D07853" w:rsidRDefault="00D07853" w:rsidP="00023144">
      <w:pPr>
        <w:spacing w:before="120"/>
        <w:rPr>
          <w:rFonts w:ascii="Times New Roman" w:eastAsia="PMingLiU" w:hAnsi="Times New Roman" w:cs="Times New Roman"/>
          <w:b/>
          <w:bCs/>
          <w:lang w:eastAsia="zh-TW"/>
        </w:rPr>
      </w:pPr>
    </w:p>
    <w:p w14:paraId="3BB857E0" w14:textId="77777777" w:rsidR="00D07853" w:rsidRDefault="00D07853" w:rsidP="00023144">
      <w:pPr>
        <w:spacing w:before="120"/>
        <w:rPr>
          <w:rFonts w:ascii="Times New Roman" w:eastAsia="PMingLiU" w:hAnsi="Times New Roman" w:cs="Times New Roman"/>
          <w:b/>
          <w:bCs/>
          <w:lang w:eastAsia="zh-TW"/>
        </w:rPr>
      </w:pPr>
    </w:p>
    <w:p w14:paraId="44833560" w14:textId="77777777" w:rsidR="00D07853" w:rsidRDefault="00D07853" w:rsidP="00023144">
      <w:pPr>
        <w:spacing w:before="120"/>
        <w:rPr>
          <w:rFonts w:ascii="Times New Roman" w:eastAsia="PMingLiU" w:hAnsi="Times New Roman" w:cs="Times New Roman"/>
          <w:b/>
          <w:bCs/>
          <w:lang w:eastAsia="zh-TW"/>
        </w:rPr>
      </w:pPr>
    </w:p>
    <w:p w14:paraId="33C15FA7" w14:textId="77777777" w:rsidR="00D07853" w:rsidRDefault="00D07853" w:rsidP="00023144">
      <w:pPr>
        <w:spacing w:before="120"/>
        <w:rPr>
          <w:rFonts w:ascii="Times New Roman" w:eastAsia="PMingLiU" w:hAnsi="Times New Roman" w:cs="Times New Roman"/>
          <w:b/>
          <w:bCs/>
          <w:lang w:eastAsia="zh-TW"/>
        </w:rPr>
      </w:pPr>
    </w:p>
    <w:p w14:paraId="5CB4D3EF" w14:textId="77777777" w:rsidR="00D07853" w:rsidRDefault="00D07853" w:rsidP="00023144">
      <w:pPr>
        <w:spacing w:before="120"/>
        <w:rPr>
          <w:rFonts w:ascii="Times New Roman" w:eastAsia="PMingLiU" w:hAnsi="Times New Roman" w:cs="Times New Roman"/>
          <w:b/>
          <w:bCs/>
          <w:lang w:eastAsia="zh-TW"/>
        </w:rPr>
      </w:pPr>
    </w:p>
    <w:p w14:paraId="6D96E3FE" w14:textId="77777777" w:rsidR="00D07853" w:rsidRDefault="00D07853" w:rsidP="00023144">
      <w:pPr>
        <w:spacing w:before="120"/>
        <w:rPr>
          <w:rFonts w:ascii="Times New Roman" w:eastAsia="PMingLiU" w:hAnsi="Times New Roman" w:cs="Times New Roman"/>
          <w:b/>
          <w:bCs/>
          <w:lang w:eastAsia="zh-TW"/>
        </w:rPr>
      </w:pPr>
    </w:p>
    <w:p w14:paraId="0C1449DF" w14:textId="24C62267" w:rsidR="00271552" w:rsidRDefault="00271552"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Initial ER Diagram</w:t>
      </w:r>
    </w:p>
    <w:p w14:paraId="27D8DAF3" w14:textId="455460D6" w:rsidR="00271552" w:rsidRDefault="00271552" w:rsidP="00023144">
      <w:pPr>
        <w:spacing w:before="120"/>
        <w:rPr>
          <w:rFonts w:ascii="Times New Roman" w:eastAsia="PMingLiU" w:hAnsi="Times New Roman" w:cs="Times New Roman"/>
          <w:b/>
          <w:bCs/>
          <w:lang w:eastAsia="zh-TW"/>
        </w:rPr>
      </w:pPr>
      <w:r>
        <w:rPr>
          <w:noProof/>
        </w:rPr>
        <w:drawing>
          <wp:inline distT="0" distB="0" distL="0" distR="0" wp14:anchorId="5113D34C" wp14:editId="009DF77C">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9"/>
                    <a:stretch>
                      <a:fillRect/>
                    </a:stretch>
                  </pic:blipFill>
                  <pic:spPr>
                    <a:xfrm>
                      <a:off x="0" y="0"/>
                      <a:ext cx="5962373" cy="3768304"/>
                    </a:xfrm>
                    <a:prstGeom prst="rect">
                      <a:avLst/>
                    </a:prstGeom>
                  </pic:spPr>
                </pic:pic>
              </a:graphicData>
            </a:graphic>
          </wp:inline>
        </w:drawing>
      </w:r>
    </w:p>
    <w:p w14:paraId="4438335D" w14:textId="77777777" w:rsidR="00271552" w:rsidRDefault="00271552" w:rsidP="00023144">
      <w:pPr>
        <w:spacing w:before="120"/>
        <w:rPr>
          <w:rFonts w:ascii="Times New Roman" w:eastAsia="PMingLiU" w:hAnsi="Times New Roman" w:cs="Times New Roman"/>
          <w:b/>
          <w:bCs/>
          <w:lang w:eastAsia="zh-TW"/>
        </w:rPr>
      </w:pPr>
    </w:p>
    <w:p w14:paraId="7A0598A5" w14:textId="77777777" w:rsidR="00271552" w:rsidRDefault="00271552" w:rsidP="00023144">
      <w:pPr>
        <w:spacing w:before="120"/>
        <w:rPr>
          <w:rFonts w:ascii="Times New Roman" w:eastAsia="PMingLiU" w:hAnsi="Times New Roman" w:cs="Times New Roman"/>
          <w:b/>
          <w:bCs/>
          <w:lang w:eastAsia="zh-TW"/>
        </w:rPr>
      </w:pPr>
    </w:p>
    <w:p w14:paraId="07016CDF" w14:textId="77777777" w:rsidR="00271552" w:rsidRDefault="00271552" w:rsidP="00023144">
      <w:pPr>
        <w:spacing w:before="120"/>
        <w:rPr>
          <w:rFonts w:ascii="Times New Roman" w:eastAsia="PMingLiU" w:hAnsi="Times New Roman" w:cs="Times New Roman"/>
          <w:b/>
          <w:bCs/>
          <w:lang w:eastAsia="zh-TW"/>
        </w:rPr>
      </w:pPr>
    </w:p>
    <w:p w14:paraId="752573F5" w14:textId="77777777" w:rsidR="00271552" w:rsidRDefault="00271552" w:rsidP="00023144">
      <w:pPr>
        <w:spacing w:before="120"/>
        <w:rPr>
          <w:rFonts w:ascii="Times New Roman" w:eastAsia="PMingLiU" w:hAnsi="Times New Roman" w:cs="Times New Roman"/>
          <w:b/>
          <w:bCs/>
          <w:lang w:eastAsia="zh-TW"/>
        </w:rPr>
      </w:pPr>
    </w:p>
    <w:p w14:paraId="492C998E" w14:textId="77777777" w:rsidR="00271552" w:rsidRDefault="00271552" w:rsidP="00023144">
      <w:pPr>
        <w:spacing w:before="120"/>
        <w:rPr>
          <w:rFonts w:ascii="Times New Roman" w:eastAsia="PMingLiU" w:hAnsi="Times New Roman" w:cs="Times New Roman"/>
          <w:b/>
          <w:bCs/>
          <w:lang w:eastAsia="zh-TW"/>
        </w:rPr>
      </w:pPr>
    </w:p>
    <w:p w14:paraId="0EEC6A93" w14:textId="77777777" w:rsidR="00271552" w:rsidRDefault="00271552" w:rsidP="00023144">
      <w:pPr>
        <w:spacing w:before="120"/>
        <w:rPr>
          <w:rFonts w:ascii="Times New Roman" w:eastAsia="PMingLiU" w:hAnsi="Times New Roman" w:cs="Times New Roman"/>
          <w:b/>
          <w:bCs/>
          <w:lang w:eastAsia="zh-TW"/>
        </w:rPr>
      </w:pPr>
    </w:p>
    <w:p w14:paraId="788B1B6A" w14:textId="77777777" w:rsidR="00271552" w:rsidRDefault="00271552" w:rsidP="00023144">
      <w:pPr>
        <w:spacing w:before="120"/>
        <w:rPr>
          <w:rFonts w:ascii="Times New Roman" w:eastAsia="PMingLiU" w:hAnsi="Times New Roman" w:cs="Times New Roman"/>
          <w:b/>
          <w:bCs/>
          <w:lang w:eastAsia="zh-TW"/>
        </w:rPr>
      </w:pPr>
    </w:p>
    <w:p w14:paraId="37E12CE7" w14:textId="77777777" w:rsidR="00271552" w:rsidRDefault="00271552" w:rsidP="00023144">
      <w:pPr>
        <w:spacing w:before="120"/>
        <w:rPr>
          <w:rFonts w:ascii="Times New Roman" w:eastAsia="PMingLiU" w:hAnsi="Times New Roman" w:cs="Times New Roman"/>
          <w:b/>
          <w:bCs/>
          <w:lang w:eastAsia="zh-TW"/>
        </w:rPr>
      </w:pPr>
    </w:p>
    <w:p w14:paraId="75BBE947" w14:textId="77777777" w:rsidR="00271552" w:rsidRDefault="00271552" w:rsidP="00023144">
      <w:pPr>
        <w:spacing w:before="120"/>
        <w:rPr>
          <w:rFonts w:ascii="Times New Roman" w:eastAsia="PMingLiU" w:hAnsi="Times New Roman" w:cs="Times New Roman"/>
          <w:b/>
          <w:bCs/>
          <w:lang w:eastAsia="zh-TW"/>
        </w:rPr>
      </w:pPr>
    </w:p>
    <w:p w14:paraId="77A40F24" w14:textId="77777777" w:rsidR="00271552" w:rsidRDefault="00271552" w:rsidP="00023144">
      <w:pPr>
        <w:spacing w:before="120"/>
        <w:rPr>
          <w:rFonts w:ascii="Times New Roman" w:eastAsia="PMingLiU" w:hAnsi="Times New Roman" w:cs="Times New Roman"/>
          <w:b/>
          <w:bCs/>
          <w:lang w:eastAsia="zh-TW"/>
        </w:rPr>
      </w:pPr>
    </w:p>
    <w:p w14:paraId="6BC6B28E" w14:textId="77777777" w:rsidR="00271552" w:rsidRDefault="00271552" w:rsidP="00023144">
      <w:pPr>
        <w:spacing w:before="120"/>
        <w:rPr>
          <w:rFonts w:ascii="Times New Roman" w:eastAsia="PMingLiU" w:hAnsi="Times New Roman" w:cs="Times New Roman"/>
          <w:b/>
          <w:bCs/>
          <w:lang w:eastAsia="zh-TW"/>
        </w:rPr>
      </w:pPr>
    </w:p>
    <w:p w14:paraId="26D1DAF7" w14:textId="77777777" w:rsidR="00271552" w:rsidRDefault="00271552" w:rsidP="00023144">
      <w:pPr>
        <w:spacing w:before="120"/>
        <w:rPr>
          <w:rFonts w:ascii="Times New Roman" w:eastAsia="PMingLiU" w:hAnsi="Times New Roman" w:cs="Times New Roman"/>
          <w:b/>
          <w:bCs/>
          <w:lang w:eastAsia="zh-TW"/>
        </w:rPr>
      </w:pPr>
    </w:p>
    <w:p w14:paraId="70235876" w14:textId="77777777" w:rsidR="00271552" w:rsidRDefault="00271552" w:rsidP="00023144">
      <w:pPr>
        <w:spacing w:before="120"/>
        <w:rPr>
          <w:rFonts w:ascii="Times New Roman" w:eastAsia="PMingLiU" w:hAnsi="Times New Roman" w:cs="Times New Roman"/>
          <w:b/>
          <w:bCs/>
          <w:lang w:eastAsia="zh-TW"/>
        </w:rPr>
      </w:pPr>
    </w:p>
    <w:p w14:paraId="4C662C0D" w14:textId="77777777" w:rsidR="00271552" w:rsidRDefault="00271552" w:rsidP="00023144">
      <w:pPr>
        <w:spacing w:before="120"/>
        <w:rPr>
          <w:rFonts w:ascii="Times New Roman" w:eastAsia="PMingLiU" w:hAnsi="Times New Roman" w:cs="Times New Roman"/>
          <w:b/>
          <w:bCs/>
          <w:lang w:eastAsia="zh-TW"/>
        </w:rPr>
      </w:pPr>
    </w:p>
    <w:p w14:paraId="602BB1BC" w14:textId="77777777" w:rsidR="00271552" w:rsidRDefault="00271552" w:rsidP="00023144">
      <w:pPr>
        <w:spacing w:before="120"/>
        <w:rPr>
          <w:rFonts w:ascii="Times New Roman" w:eastAsia="PMingLiU" w:hAnsi="Times New Roman" w:cs="Times New Roman"/>
          <w:b/>
          <w:bCs/>
          <w:lang w:eastAsia="zh-TW"/>
        </w:rPr>
      </w:pPr>
    </w:p>
    <w:p w14:paraId="63709088" w14:textId="77777777" w:rsidR="00271552" w:rsidRDefault="00271552" w:rsidP="00023144">
      <w:pPr>
        <w:spacing w:before="120"/>
        <w:rPr>
          <w:rFonts w:ascii="Times New Roman" w:eastAsia="PMingLiU" w:hAnsi="Times New Roman" w:cs="Times New Roman"/>
          <w:b/>
          <w:bCs/>
          <w:lang w:eastAsia="zh-TW"/>
        </w:rPr>
      </w:pPr>
    </w:p>
    <w:p w14:paraId="5F322408" w14:textId="074E571C"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Homepage</w:t>
      </w:r>
    </w:p>
    <w:p w14:paraId="0E833A65" w14:textId="5B63E2FF"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2083438" wp14:editId="2FC80B2E">
            <wp:extent cx="4572000" cy="3238500"/>
            <wp:effectExtent l="0" t="0" r="0" b="0"/>
            <wp:docPr id="720580843" name="Picture 72058084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80843" name="Picture 720580843" descr="A screenshot of a web p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32D3E7B" w14:textId="71F23487"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Products Page</w:t>
      </w:r>
    </w:p>
    <w:p w14:paraId="786286AA" w14:textId="5058467C"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6594DB63" wp14:editId="1AB144BA">
            <wp:extent cx="4572000" cy="3238500"/>
            <wp:effectExtent l="0" t="0" r="0" b="0"/>
            <wp:docPr id="1875682795" name="Picture 187568279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2795" name="Picture 1875682795" descr="A screenshot of a web p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C44F3D5" w14:textId="77777777" w:rsidR="00D07853" w:rsidRDefault="00D07853" w:rsidP="00023144">
      <w:pPr>
        <w:spacing w:before="120"/>
        <w:rPr>
          <w:rFonts w:ascii="Times New Roman" w:eastAsia="PMingLiU" w:hAnsi="Times New Roman" w:cs="Times New Roman"/>
          <w:b/>
          <w:bCs/>
          <w:lang w:eastAsia="zh-TW"/>
        </w:rPr>
      </w:pPr>
    </w:p>
    <w:p w14:paraId="12521DDC" w14:textId="77777777" w:rsidR="00D07853" w:rsidRDefault="00D07853" w:rsidP="00023144">
      <w:pPr>
        <w:spacing w:before="120"/>
        <w:rPr>
          <w:rFonts w:ascii="Times New Roman" w:eastAsia="PMingLiU" w:hAnsi="Times New Roman" w:cs="Times New Roman"/>
          <w:b/>
          <w:bCs/>
          <w:lang w:eastAsia="zh-TW"/>
        </w:rPr>
      </w:pPr>
    </w:p>
    <w:p w14:paraId="694CE3D3" w14:textId="77777777" w:rsidR="00D07853" w:rsidRDefault="00D07853" w:rsidP="00023144">
      <w:pPr>
        <w:spacing w:before="120"/>
        <w:rPr>
          <w:rFonts w:ascii="Times New Roman" w:eastAsia="PMingLiU" w:hAnsi="Times New Roman" w:cs="Times New Roman"/>
          <w:b/>
          <w:bCs/>
          <w:lang w:eastAsia="zh-TW"/>
        </w:rPr>
      </w:pPr>
    </w:p>
    <w:p w14:paraId="65C6DB82" w14:textId="77777777" w:rsidR="00D07853" w:rsidRDefault="00D07853" w:rsidP="00023144">
      <w:pPr>
        <w:spacing w:before="120"/>
        <w:rPr>
          <w:rFonts w:ascii="Times New Roman" w:eastAsia="PMingLiU" w:hAnsi="Times New Roman" w:cs="Times New Roman"/>
          <w:b/>
          <w:bCs/>
          <w:lang w:eastAsia="zh-TW"/>
        </w:rPr>
      </w:pPr>
    </w:p>
    <w:p w14:paraId="66FB6230" w14:textId="45CD085E"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Login Page</w:t>
      </w:r>
    </w:p>
    <w:p w14:paraId="621A5C61" w14:textId="2856D513"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638F998" wp14:editId="72CBFED4">
            <wp:extent cx="4572000" cy="3238500"/>
            <wp:effectExtent l="0" t="0" r="0" b="0"/>
            <wp:docPr id="1686101260" name="Picture 16861012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1260" name="Picture 1686101260"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5E9732B8" w14:textId="11A8EF4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Cart Page</w:t>
      </w:r>
    </w:p>
    <w:p w14:paraId="321EC979" w14:textId="6223E692"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651510C" wp14:editId="489F0350">
            <wp:extent cx="4572000" cy="3238500"/>
            <wp:effectExtent l="0" t="0" r="0" b="0"/>
            <wp:docPr id="247730502" name="Picture 24773050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0502" name="Picture 247730502" descr="A screenshot of a web p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319F669A" w14:textId="77777777" w:rsidR="00D07853" w:rsidRDefault="00D07853" w:rsidP="00023144">
      <w:pPr>
        <w:spacing w:before="120"/>
        <w:rPr>
          <w:rFonts w:ascii="Times New Roman" w:eastAsia="PMingLiU" w:hAnsi="Times New Roman" w:cs="Times New Roman"/>
          <w:b/>
          <w:bCs/>
          <w:lang w:eastAsia="zh-TW"/>
        </w:rPr>
      </w:pPr>
    </w:p>
    <w:p w14:paraId="0931B2D6" w14:textId="77777777" w:rsidR="00D07853" w:rsidRDefault="00D07853" w:rsidP="00023144">
      <w:pPr>
        <w:spacing w:before="120"/>
        <w:rPr>
          <w:rFonts w:ascii="Times New Roman" w:eastAsia="PMingLiU" w:hAnsi="Times New Roman" w:cs="Times New Roman"/>
          <w:b/>
          <w:bCs/>
          <w:lang w:eastAsia="zh-TW"/>
        </w:rPr>
      </w:pPr>
    </w:p>
    <w:p w14:paraId="555ED084" w14:textId="77777777" w:rsidR="00D07853" w:rsidRDefault="00D07853" w:rsidP="00023144">
      <w:pPr>
        <w:spacing w:before="120"/>
        <w:rPr>
          <w:rFonts w:ascii="Times New Roman" w:eastAsia="PMingLiU" w:hAnsi="Times New Roman" w:cs="Times New Roman"/>
          <w:b/>
          <w:bCs/>
          <w:lang w:eastAsia="zh-TW"/>
        </w:rPr>
      </w:pPr>
    </w:p>
    <w:p w14:paraId="062EFBF0" w14:textId="77777777" w:rsidR="00D07853" w:rsidRDefault="00D07853" w:rsidP="00023144">
      <w:pPr>
        <w:spacing w:before="120"/>
        <w:rPr>
          <w:rFonts w:ascii="Times New Roman" w:eastAsia="PMingLiU" w:hAnsi="Times New Roman" w:cs="Times New Roman"/>
          <w:b/>
          <w:bCs/>
          <w:lang w:eastAsia="zh-TW"/>
        </w:rPr>
      </w:pPr>
    </w:p>
    <w:p w14:paraId="0402E347" w14:textId="64E7715A"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Member Profile Page</w:t>
      </w:r>
    </w:p>
    <w:p w14:paraId="45251EB9" w14:textId="3C188376"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378210F" wp14:editId="0298F21A">
            <wp:extent cx="4572000" cy="3238500"/>
            <wp:effectExtent l="0" t="0" r="0" b="0"/>
            <wp:docPr id="1994276486" name="Picture 19942764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76486" name="Picture 199427648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76051296" w14:textId="018DE5B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About Us Page</w:t>
      </w:r>
    </w:p>
    <w:p w14:paraId="27A3B209" w14:textId="4DF1CCA0"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5043E94B" wp14:editId="5859D3E9">
            <wp:extent cx="4572000" cy="3238500"/>
            <wp:effectExtent l="0" t="0" r="0" b="0"/>
            <wp:docPr id="1928497228" name="Picture 192849722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97228" name="Picture 1928497228" descr="A screenshot of a web p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038ED41" w14:textId="77777777" w:rsidR="00D07853" w:rsidRDefault="00D07853" w:rsidP="00023144">
      <w:pPr>
        <w:spacing w:before="120"/>
        <w:rPr>
          <w:rFonts w:ascii="Times New Roman" w:eastAsia="PMingLiU" w:hAnsi="Times New Roman" w:cs="Times New Roman"/>
          <w:b/>
          <w:bCs/>
          <w:lang w:eastAsia="zh-TW"/>
        </w:rPr>
      </w:pPr>
    </w:p>
    <w:p w14:paraId="5E6BDD3B" w14:textId="77777777" w:rsidR="00D07853" w:rsidRDefault="00D07853" w:rsidP="00023144">
      <w:pPr>
        <w:spacing w:before="120"/>
        <w:rPr>
          <w:rFonts w:ascii="Times New Roman" w:eastAsia="PMingLiU" w:hAnsi="Times New Roman" w:cs="Times New Roman"/>
          <w:b/>
          <w:bCs/>
          <w:lang w:eastAsia="zh-TW"/>
        </w:rPr>
      </w:pPr>
    </w:p>
    <w:p w14:paraId="560BF394" w14:textId="77777777" w:rsidR="00D07853" w:rsidRDefault="00D07853" w:rsidP="00023144">
      <w:pPr>
        <w:spacing w:before="120"/>
        <w:rPr>
          <w:rFonts w:ascii="Times New Roman" w:eastAsia="PMingLiU" w:hAnsi="Times New Roman" w:cs="Times New Roman"/>
          <w:b/>
          <w:bCs/>
          <w:lang w:eastAsia="zh-TW"/>
        </w:rPr>
      </w:pPr>
    </w:p>
    <w:p w14:paraId="1D1499E5" w14:textId="77777777" w:rsidR="00D07853" w:rsidRPr="00D07853" w:rsidRDefault="00D07853" w:rsidP="00023144">
      <w:pPr>
        <w:spacing w:before="120"/>
        <w:rPr>
          <w:rFonts w:ascii="Times New Roman" w:eastAsia="PMingLiU" w:hAnsi="Times New Roman" w:cs="Times New Roman"/>
          <w:b/>
          <w:bCs/>
          <w:lang w:eastAsia="zh-TW"/>
        </w:rPr>
      </w:pP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Default="00E2773E">
      <w:pPr>
        <w:rPr>
          <w:rFonts w:asciiTheme="minorBidi" w:hAnsiTheme="minorBidi"/>
          <w:b/>
          <w:bCs/>
        </w:rPr>
      </w:pPr>
    </w:p>
    <w:p w14:paraId="10F8A3EE" w14:textId="024C9068" w:rsidR="000D4086" w:rsidRPr="00032386" w:rsidRDefault="000D4086">
      <w:pPr>
        <w:rPr>
          <w:rFonts w:asciiTheme="minorBidi" w:hAnsiTheme="minorBidi"/>
          <w:b/>
          <w:bCs/>
        </w:rPr>
      </w:pPr>
      <w:r>
        <w:rPr>
          <w:rFonts w:asciiTheme="minorBidi" w:hAnsiTheme="minorBidi"/>
          <w:b/>
          <w:bCs/>
        </w:rPr>
        <w:t>The only reports that come up will be the orders that users have placed. They will find their order history under the member profile.</w:t>
      </w:r>
    </w:p>
    <w:sectPr w:rsidR="000D4086" w:rsidRPr="00032386" w:rsidSect="00936839">
      <w:footerReference w:type="even" r:id="rId26"/>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2A6D3" w14:textId="77777777" w:rsidR="00936839" w:rsidRDefault="00936839" w:rsidP="00E2773E">
      <w:r>
        <w:separator/>
      </w:r>
    </w:p>
  </w:endnote>
  <w:endnote w:type="continuationSeparator" w:id="0">
    <w:p w14:paraId="581788D2" w14:textId="77777777" w:rsidR="00936839" w:rsidRDefault="0093683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EE832" w14:textId="77777777" w:rsidR="00936839" w:rsidRDefault="00936839" w:rsidP="00E2773E">
      <w:r>
        <w:separator/>
      </w:r>
    </w:p>
  </w:footnote>
  <w:footnote w:type="continuationSeparator" w:id="0">
    <w:p w14:paraId="7EA89343" w14:textId="77777777" w:rsidR="00936839" w:rsidRDefault="0093683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7360080">
    <w:abstractNumId w:val="1"/>
  </w:num>
  <w:num w:numId="2" w16cid:durableId="1202742629">
    <w:abstractNumId w:val="4"/>
  </w:num>
  <w:num w:numId="3" w16cid:durableId="125779097">
    <w:abstractNumId w:val="2"/>
  </w:num>
  <w:num w:numId="4" w16cid:durableId="200485851">
    <w:abstractNumId w:val="0"/>
  </w:num>
  <w:num w:numId="5" w16cid:durableId="789327303">
    <w:abstractNumId w:val="3"/>
  </w:num>
  <w:num w:numId="6" w16cid:durableId="21203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5758"/>
    <w:rsid w:val="00006AF6"/>
    <w:rsid w:val="00023144"/>
    <w:rsid w:val="00032386"/>
    <w:rsid w:val="00060530"/>
    <w:rsid w:val="00083F18"/>
    <w:rsid w:val="000B2237"/>
    <w:rsid w:val="000B3453"/>
    <w:rsid w:val="000B5996"/>
    <w:rsid w:val="000C6264"/>
    <w:rsid w:val="000D4086"/>
    <w:rsid w:val="00106D0C"/>
    <w:rsid w:val="0016272E"/>
    <w:rsid w:val="001A45C6"/>
    <w:rsid w:val="001B1868"/>
    <w:rsid w:val="001D1735"/>
    <w:rsid w:val="001D337D"/>
    <w:rsid w:val="001E201C"/>
    <w:rsid w:val="00242440"/>
    <w:rsid w:val="002433CD"/>
    <w:rsid w:val="00271552"/>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174E5"/>
    <w:rsid w:val="005261B1"/>
    <w:rsid w:val="00543A42"/>
    <w:rsid w:val="00554925"/>
    <w:rsid w:val="0056345C"/>
    <w:rsid w:val="00592532"/>
    <w:rsid w:val="005A0C4B"/>
    <w:rsid w:val="005A586F"/>
    <w:rsid w:val="005B76FD"/>
    <w:rsid w:val="005B7D35"/>
    <w:rsid w:val="005E772F"/>
    <w:rsid w:val="005F37AF"/>
    <w:rsid w:val="00607375"/>
    <w:rsid w:val="00637EBE"/>
    <w:rsid w:val="00643B0E"/>
    <w:rsid w:val="00663934"/>
    <w:rsid w:val="00697A71"/>
    <w:rsid w:val="006B1616"/>
    <w:rsid w:val="006B48C7"/>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83F4C"/>
    <w:rsid w:val="008919DF"/>
    <w:rsid w:val="00896D10"/>
    <w:rsid w:val="00897461"/>
    <w:rsid w:val="008B6C93"/>
    <w:rsid w:val="008E29B5"/>
    <w:rsid w:val="008F5D40"/>
    <w:rsid w:val="0091268C"/>
    <w:rsid w:val="00916BD4"/>
    <w:rsid w:val="00936839"/>
    <w:rsid w:val="009411ED"/>
    <w:rsid w:val="00942910"/>
    <w:rsid w:val="0094586F"/>
    <w:rsid w:val="00946DF9"/>
    <w:rsid w:val="00952A56"/>
    <w:rsid w:val="00957E1A"/>
    <w:rsid w:val="0097419A"/>
    <w:rsid w:val="009C5E36"/>
    <w:rsid w:val="009D3C9B"/>
    <w:rsid w:val="00A31AB5"/>
    <w:rsid w:val="00A37A2B"/>
    <w:rsid w:val="00A50490"/>
    <w:rsid w:val="00A56778"/>
    <w:rsid w:val="00A575F7"/>
    <w:rsid w:val="00AA6B27"/>
    <w:rsid w:val="00AA7CC6"/>
    <w:rsid w:val="00AD13A3"/>
    <w:rsid w:val="00AD448D"/>
    <w:rsid w:val="00B2654E"/>
    <w:rsid w:val="00B46822"/>
    <w:rsid w:val="00B926E8"/>
    <w:rsid w:val="00BA0039"/>
    <w:rsid w:val="00BA5345"/>
    <w:rsid w:val="00BF129B"/>
    <w:rsid w:val="00C26999"/>
    <w:rsid w:val="00C3074C"/>
    <w:rsid w:val="00C313C1"/>
    <w:rsid w:val="00C40BAF"/>
    <w:rsid w:val="00C6673D"/>
    <w:rsid w:val="00CC4B9E"/>
    <w:rsid w:val="00CD4774"/>
    <w:rsid w:val="00CE3047"/>
    <w:rsid w:val="00CE4DC3"/>
    <w:rsid w:val="00D07853"/>
    <w:rsid w:val="00D21062"/>
    <w:rsid w:val="00D22934"/>
    <w:rsid w:val="00D426DB"/>
    <w:rsid w:val="00D47468"/>
    <w:rsid w:val="00D531C9"/>
    <w:rsid w:val="00D53B9D"/>
    <w:rsid w:val="00D75242"/>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12</cp:revision>
  <dcterms:created xsi:type="dcterms:W3CDTF">2024-03-04T01:45:00Z</dcterms:created>
  <dcterms:modified xsi:type="dcterms:W3CDTF">2024-04-22T02:40:00Z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