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34CCA" w14:textId="4DF5E711" w:rsidR="00D40252" w:rsidRDefault="00D40252" w:rsidP="002A6EB2">
      <w:pPr>
        <w:jc w:val="center"/>
      </w:pPr>
    </w:p>
    <w:p w14:paraId="7AC1DD8B" w14:textId="77777777" w:rsidR="002A6EB2" w:rsidRDefault="002A6EB2" w:rsidP="002A6EB2">
      <w:pPr>
        <w:jc w:val="center"/>
      </w:pPr>
    </w:p>
    <w:p w14:paraId="60C7D3AB" w14:textId="77777777" w:rsidR="002A6EB2" w:rsidRDefault="002A6EB2" w:rsidP="002A6EB2">
      <w:pPr>
        <w:jc w:val="center"/>
      </w:pPr>
    </w:p>
    <w:p w14:paraId="1FE142A0" w14:textId="77777777" w:rsidR="002A6EB2" w:rsidRDefault="002A6EB2" w:rsidP="002A6EB2">
      <w:pPr>
        <w:jc w:val="center"/>
      </w:pPr>
    </w:p>
    <w:p w14:paraId="00A3E39E" w14:textId="77777777" w:rsidR="002A6EB2" w:rsidRDefault="002A6EB2" w:rsidP="002A6EB2">
      <w:pPr>
        <w:jc w:val="center"/>
      </w:pPr>
    </w:p>
    <w:p w14:paraId="37A4D82C" w14:textId="77777777" w:rsidR="002A6EB2" w:rsidRDefault="002A6EB2" w:rsidP="002A6EB2">
      <w:pPr>
        <w:jc w:val="center"/>
      </w:pPr>
    </w:p>
    <w:p w14:paraId="5FD56633" w14:textId="77777777" w:rsidR="002A6EB2" w:rsidRDefault="002A6EB2" w:rsidP="002A6EB2">
      <w:pPr>
        <w:jc w:val="center"/>
      </w:pPr>
    </w:p>
    <w:p w14:paraId="6593D059" w14:textId="77777777" w:rsidR="002A6EB2" w:rsidRDefault="002A6EB2" w:rsidP="002A6EB2">
      <w:pPr>
        <w:jc w:val="center"/>
      </w:pPr>
    </w:p>
    <w:p w14:paraId="69AE1A23" w14:textId="77777777" w:rsidR="002A6EB2" w:rsidRDefault="002A6EB2" w:rsidP="002A6EB2">
      <w:pPr>
        <w:jc w:val="center"/>
      </w:pPr>
    </w:p>
    <w:p w14:paraId="09BEB489" w14:textId="77777777" w:rsidR="002A6EB2" w:rsidRPr="00C74328" w:rsidRDefault="002A6EB2" w:rsidP="002A6EB2">
      <w:pPr>
        <w:jc w:val="center"/>
        <w:rPr>
          <w:rFonts w:ascii="Times New Roman" w:hAnsi="Times New Roman" w:cs="Times New Roman"/>
          <w:sz w:val="24"/>
          <w:szCs w:val="24"/>
        </w:rPr>
      </w:pPr>
    </w:p>
    <w:p w14:paraId="24DA2AEB" w14:textId="77777777" w:rsidR="002A6EB2" w:rsidRPr="00C74328" w:rsidRDefault="002A6EB2" w:rsidP="002A6EB2">
      <w:pPr>
        <w:jc w:val="center"/>
        <w:rPr>
          <w:rFonts w:ascii="Times New Roman" w:hAnsi="Times New Roman" w:cs="Times New Roman"/>
          <w:sz w:val="24"/>
          <w:szCs w:val="24"/>
        </w:rPr>
      </w:pPr>
    </w:p>
    <w:p w14:paraId="738F1999" w14:textId="2BF0A2E4" w:rsidR="002A6EB2" w:rsidRPr="00C74328" w:rsidRDefault="002A6EB2" w:rsidP="002A6EB2">
      <w:pPr>
        <w:jc w:val="center"/>
        <w:rPr>
          <w:rFonts w:ascii="Times New Roman" w:hAnsi="Times New Roman" w:cs="Times New Roman"/>
          <w:sz w:val="24"/>
          <w:szCs w:val="24"/>
        </w:rPr>
      </w:pPr>
      <w:r w:rsidRPr="00C74328">
        <w:rPr>
          <w:rFonts w:ascii="Times New Roman" w:hAnsi="Times New Roman" w:cs="Times New Roman"/>
          <w:sz w:val="24"/>
          <w:szCs w:val="24"/>
        </w:rPr>
        <w:t>Virtualization Assignment</w:t>
      </w:r>
    </w:p>
    <w:p w14:paraId="7A87615C" w14:textId="7D946840" w:rsidR="002A6EB2" w:rsidRPr="00C74328" w:rsidRDefault="002A6EB2" w:rsidP="002A6EB2">
      <w:pPr>
        <w:jc w:val="center"/>
        <w:rPr>
          <w:rFonts w:ascii="Times New Roman" w:hAnsi="Times New Roman" w:cs="Times New Roman"/>
          <w:sz w:val="24"/>
          <w:szCs w:val="24"/>
        </w:rPr>
      </w:pPr>
      <w:r w:rsidRPr="00C74328">
        <w:rPr>
          <w:rFonts w:ascii="Times New Roman" w:hAnsi="Times New Roman" w:cs="Times New Roman"/>
          <w:sz w:val="24"/>
          <w:szCs w:val="24"/>
        </w:rPr>
        <w:t>Ryan Coon</w:t>
      </w:r>
    </w:p>
    <w:p w14:paraId="104CA868" w14:textId="1548EE28" w:rsidR="002A6EB2" w:rsidRPr="00C74328" w:rsidRDefault="002A6EB2" w:rsidP="002A6EB2">
      <w:pPr>
        <w:jc w:val="center"/>
        <w:rPr>
          <w:rFonts w:ascii="Times New Roman" w:hAnsi="Times New Roman" w:cs="Times New Roman"/>
          <w:sz w:val="24"/>
          <w:szCs w:val="24"/>
        </w:rPr>
      </w:pPr>
      <w:r w:rsidRPr="00C74328">
        <w:rPr>
          <w:rFonts w:ascii="Times New Roman" w:hAnsi="Times New Roman" w:cs="Times New Roman"/>
          <w:sz w:val="24"/>
          <w:szCs w:val="24"/>
        </w:rPr>
        <w:t>CYB-505</w:t>
      </w:r>
    </w:p>
    <w:p w14:paraId="59DC622E" w14:textId="7E1C3CAB" w:rsidR="002A6EB2" w:rsidRPr="00C74328" w:rsidRDefault="002A6EB2" w:rsidP="002A6EB2">
      <w:pPr>
        <w:jc w:val="center"/>
        <w:rPr>
          <w:rFonts w:ascii="Times New Roman" w:hAnsi="Times New Roman" w:cs="Times New Roman"/>
          <w:sz w:val="24"/>
          <w:szCs w:val="24"/>
        </w:rPr>
      </w:pPr>
      <w:r w:rsidRPr="00C74328">
        <w:rPr>
          <w:rFonts w:ascii="Times New Roman" w:hAnsi="Times New Roman" w:cs="Times New Roman"/>
          <w:sz w:val="24"/>
          <w:szCs w:val="24"/>
        </w:rPr>
        <w:t>Professor Devin Ogg</w:t>
      </w:r>
    </w:p>
    <w:p w14:paraId="55557284" w14:textId="34088C68" w:rsidR="002A6EB2" w:rsidRPr="00C74328" w:rsidRDefault="002A6EB2" w:rsidP="002A6EB2">
      <w:pPr>
        <w:jc w:val="center"/>
        <w:rPr>
          <w:rFonts w:ascii="Times New Roman" w:hAnsi="Times New Roman" w:cs="Times New Roman"/>
          <w:sz w:val="24"/>
          <w:szCs w:val="24"/>
        </w:rPr>
      </w:pPr>
      <w:r w:rsidRPr="00C74328">
        <w:rPr>
          <w:rFonts w:ascii="Times New Roman" w:hAnsi="Times New Roman" w:cs="Times New Roman"/>
          <w:sz w:val="24"/>
          <w:szCs w:val="24"/>
        </w:rPr>
        <w:t>July 24,2024</w:t>
      </w:r>
    </w:p>
    <w:p w14:paraId="4A38CD9E" w14:textId="77777777" w:rsidR="002A6EB2" w:rsidRDefault="002A6EB2" w:rsidP="002A6EB2">
      <w:pPr>
        <w:jc w:val="center"/>
      </w:pPr>
    </w:p>
    <w:p w14:paraId="0A20AF50" w14:textId="77777777" w:rsidR="002A6EB2" w:rsidRDefault="002A6EB2" w:rsidP="002A6EB2">
      <w:pPr>
        <w:jc w:val="center"/>
      </w:pPr>
    </w:p>
    <w:p w14:paraId="43F33B39" w14:textId="77777777" w:rsidR="002A6EB2" w:rsidRDefault="002A6EB2" w:rsidP="002A6EB2">
      <w:pPr>
        <w:jc w:val="center"/>
      </w:pPr>
    </w:p>
    <w:p w14:paraId="116576B4" w14:textId="77777777" w:rsidR="002A6EB2" w:rsidRDefault="002A6EB2" w:rsidP="002A6EB2">
      <w:pPr>
        <w:jc w:val="center"/>
      </w:pPr>
    </w:p>
    <w:p w14:paraId="79261E74" w14:textId="77777777" w:rsidR="002A6EB2" w:rsidRDefault="002A6EB2" w:rsidP="002A6EB2">
      <w:pPr>
        <w:jc w:val="center"/>
      </w:pPr>
    </w:p>
    <w:p w14:paraId="19EECA4F" w14:textId="77777777" w:rsidR="002A6EB2" w:rsidRDefault="002A6EB2" w:rsidP="002A6EB2">
      <w:pPr>
        <w:jc w:val="center"/>
      </w:pPr>
    </w:p>
    <w:p w14:paraId="7679DC1C" w14:textId="77777777" w:rsidR="002A6EB2" w:rsidRDefault="002A6EB2" w:rsidP="002A6EB2">
      <w:pPr>
        <w:jc w:val="center"/>
      </w:pPr>
    </w:p>
    <w:p w14:paraId="1D98695E" w14:textId="77777777" w:rsidR="002A6EB2" w:rsidRDefault="002A6EB2" w:rsidP="002A6EB2">
      <w:pPr>
        <w:jc w:val="center"/>
      </w:pPr>
    </w:p>
    <w:p w14:paraId="09498641" w14:textId="77777777" w:rsidR="002A6EB2" w:rsidRDefault="002A6EB2" w:rsidP="002A6EB2">
      <w:pPr>
        <w:jc w:val="center"/>
      </w:pPr>
    </w:p>
    <w:p w14:paraId="54467FC9" w14:textId="77777777" w:rsidR="002A6EB2" w:rsidRDefault="002A6EB2" w:rsidP="002A6EB2">
      <w:pPr>
        <w:jc w:val="center"/>
      </w:pPr>
    </w:p>
    <w:p w14:paraId="528E5A67" w14:textId="77777777" w:rsidR="002A6EB2" w:rsidRDefault="002A6EB2" w:rsidP="002A6EB2">
      <w:pPr>
        <w:jc w:val="center"/>
      </w:pPr>
    </w:p>
    <w:p w14:paraId="3A3E440F" w14:textId="77777777" w:rsidR="002A6EB2" w:rsidRDefault="002A6EB2" w:rsidP="002A6EB2">
      <w:pPr>
        <w:jc w:val="center"/>
      </w:pPr>
    </w:p>
    <w:p w14:paraId="1BE8A6FD" w14:textId="77777777" w:rsidR="002A6EB2" w:rsidRDefault="002A6EB2" w:rsidP="002A6EB2">
      <w:pPr>
        <w:jc w:val="center"/>
      </w:pPr>
    </w:p>
    <w:p w14:paraId="53C3BF2F" w14:textId="19700DA6" w:rsidR="00D20A9A" w:rsidRPr="00903C93" w:rsidRDefault="00D20A9A" w:rsidP="00903C93">
      <w:pPr>
        <w:spacing w:line="480" w:lineRule="auto"/>
        <w:ind w:firstLine="720"/>
        <w:rPr>
          <w:rFonts w:ascii="Times New Roman" w:hAnsi="Times New Roman" w:cs="Times New Roman"/>
          <w:sz w:val="24"/>
          <w:szCs w:val="24"/>
        </w:rPr>
      </w:pPr>
      <w:r w:rsidRPr="00903C93">
        <w:rPr>
          <w:rFonts w:ascii="Times New Roman" w:hAnsi="Times New Roman" w:cs="Times New Roman"/>
          <w:sz w:val="24"/>
          <w:szCs w:val="24"/>
        </w:rPr>
        <w:lastRenderedPageBreak/>
        <w:t xml:space="preserve">Virtualization plays a crucial role in modern cybersecurity practices, offering enhanced security measures, flexibility, and efficiency in managing IT infrastructure. This </w:t>
      </w:r>
      <w:r w:rsidR="00C74328">
        <w:rPr>
          <w:rFonts w:ascii="Times New Roman" w:hAnsi="Times New Roman" w:cs="Times New Roman"/>
          <w:sz w:val="24"/>
          <w:szCs w:val="24"/>
        </w:rPr>
        <w:t>assignment</w:t>
      </w:r>
      <w:r w:rsidRPr="00903C93">
        <w:rPr>
          <w:rFonts w:ascii="Times New Roman" w:hAnsi="Times New Roman" w:cs="Times New Roman"/>
          <w:sz w:val="24"/>
          <w:szCs w:val="24"/>
        </w:rPr>
        <w:t xml:space="preserve"> aims to explore the relationship between virtualization and cybersecurity, discussing fundamental concepts, key components, terms, hypervisors, types of hypervisors, advantages and disadvantages of virtualized environments, and how virtualization aids cybersecurity analysts in malware exploration.</w:t>
      </w:r>
    </w:p>
    <w:p w14:paraId="13637A70" w14:textId="10539D00" w:rsidR="00D20A9A" w:rsidRPr="00826C1B" w:rsidRDefault="00D20A9A"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Fundamental Concepts of Cybersecurity</w:t>
      </w:r>
    </w:p>
    <w:p w14:paraId="6A5CC9AA" w14:textId="77777777" w:rsidR="00D20A9A" w:rsidRPr="00903C93" w:rsidRDefault="00D20A9A" w:rsidP="00903C93">
      <w:pPr>
        <w:spacing w:line="480" w:lineRule="auto"/>
        <w:ind w:firstLine="720"/>
        <w:rPr>
          <w:rFonts w:ascii="Times New Roman" w:hAnsi="Times New Roman" w:cs="Times New Roman"/>
          <w:sz w:val="24"/>
          <w:szCs w:val="24"/>
        </w:rPr>
      </w:pPr>
      <w:r w:rsidRPr="00903C93">
        <w:rPr>
          <w:rFonts w:ascii="Times New Roman" w:hAnsi="Times New Roman" w:cs="Times New Roman"/>
          <w:sz w:val="24"/>
          <w:szCs w:val="24"/>
        </w:rPr>
        <w:t>Cybersecurity encompasses a range of practices and technologies aimed at protecting systems, networks, and data from cyber threats. In the context of virtualization, cybersecurity principles are vital in ensuring the security of virtual environments. Techniques such as encryption, access control, intrusion detection, and secure configurations are essential for providing system security in virtualized infrastructures.</w:t>
      </w:r>
    </w:p>
    <w:p w14:paraId="08E4FC89" w14:textId="5D9F0A8E" w:rsidR="002A6EB2" w:rsidRPr="00826C1B" w:rsidRDefault="00D20A9A"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Key Components of Cybersecurity</w:t>
      </w:r>
    </w:p>
    <w:p w14:paraId="6DCEAE8C" w14:textId="285A634A"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b/>
        <w:t>Cybersecurity encompasses many different elements that can be categorized into 8 different areas. Those areas include confidentiality, integrity, availability, access, authentication, authorization, nonrepudiation, and privacy.</w:t>
      </w:r>
    </w:p>
    <w:p w14:paraId="7A000877" w14:textId="5FA6402C"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Confidentiality - Ensuring that sensitive information is only accessible to authorized users.</w:t>
      </w:r>
    </w:p>
    <w:p w14:paraId="6E51C765" w14:textId="4331D562"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Integrity - Maintaining the accuracy and reliability of data throughout its lifecycle.</w:t>
      </w:r>
    </w:p>
    <w:p w14:paraId="525B6BCC" w14:textId="47FED976"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Availability - Ensuring that systems and data are available when needed.</w:t>
      </w:r>
    </w:p>
    <w:p w14:paraId="18433F90" w14:textId="45566635"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Access - Controlling and monitoring access to resources based on user permissions.</w:t>
      </w:r>
    </w:p>
    <w:p w14:paraId="66EA319B" w14:textId="2302D5C6"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Authentication - Verifying the identity of users or systems accessing the network.</w:t>
      </w:r>
    </w:p>
    <w:p w14:paraId="417DED49" w14:textId="234C12B9"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lastRenderedPageBreak/>
        <w:t>Authorization - Granting specific permissions and privileges to users based on their roles.</w:t>
      </w:r>
    </w:p>
    <w:p w14:paraId="1704EB87" w14:textId="4ED1AF2E"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Nonrepudiation - Preventing individuals from denying their actions in a digital transaction.</w:t>
      </w:r>
    </w:p>
    <w:p w14:paraId="32CC6400" w14:textId="7C6377FE" w:rsidR="00D20A9A" w:rsidRPr="00903C93" w:rsidRDefault="00D20A9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Privacy - Protecting personal data and ensuring compliance with data protection regulations.</w:t>
      </w:r>
    </w:p>
    <w:p w14:paraId="47167B0D" w14:textId="64B9E49D" w:rsidR="00D20A9A" w:rsidRPr="00826C1B" w:rsidRDefault="00BF27DE"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Host and Guest Operating Systems</w:t>
      </w:r>
    </w:p>
    <w:p w14:paraId="4F4E9A69" w14:textId="6C87F3B0" w:rsidR="00BF27DE"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b/>
        <w:t>A host operating system is the primary operating system that runs directly on the physical hardware of a computer. A guest operating system on the other hand is an operating system installed and executed from within a virtual machine on a host system.</w:t>
      </w:r>
    </w:p>
    <w:p w14:paraId="2E94B224" w14:textId="08B34807" w:rsidR="00BC610A" w:rsidRPr="00826C1B" w:rsidRDefault="00BC610A"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Hypervisor and Attack Indicators</w:t>
      </w:r>
    </w:p>
    <w:p w14:paraId="098E9768" w14:textId="77777777" w:rsidR="00BC610A" w:rsidRPr="00903C93" w:rsidRDefault="00BC610A" w:rsidP="00903C93">
      <w:pPr>
        <w:spacing w:line="480" w:lineRule="auto"/>
        <w:ind w:firstLine="720"/>
        <w:rPr>
          <w:rFonts w:ascii="Times New Roman" w:hAnsi="Times New Roman" w:cs="Times New Roman"/>
          <w:sz w:val="24"/>
          <w:szCs w:val="24"/>
        </w:rPr>
      </w:pPr>
      <w:r w:rsidRPr="00903C93">
        <w:rPr>
          <w:rFonts w:ascii="Times New Roman" w:hAnsi="Times New Roman" w:cs="Times New Roman"/>
          <w:sz w:val="24"/>
          <w:szCs w:val="24"/>
        </w:rPr>
        <w:t>A hypervisor is a software layer that enables the creation and management of virtual machines. To examine attack indicators and timing, cybersecurity analysts can monitor system logs, network traffic, and anomaly detection tools to identify suspicious activities that may indicate a potential attack. Analyzing attack timing involves understanding when an attack occurred, its duration, and the impact on the virtualized environment.</w:t>
      </w:r>
    </w:p>
    <w:p w14:paraId="607550A3" w14:textId="7E1427AF" w:rsidR="00BC610A" w:rsidRPr="00826C1B" w:rsidRDefault="00BC610A"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Types of Hypervisors</w:t>
      </w:r>
    </w:p>
    <w:p w14:paraId="35336030" w14:textId="308AB955"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b/>
        <w:t>There are two types of hypervisors. Type 1 and type 2. Type 1 are also known as bare metal hypervisors and run directly on the host’s hardware like a lightweight operating system. Type 2 hypervisors are known as hosted hypervisors in which they run as a software layer on an operating system like other computer programs.</w:t>
      </w:r>
    </w:p>
    <w:p w14:paraId="092F0142"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Type 1 Hypervisor (Bare Metal):</w:t>
      </w:r>
    </w:p>
    <w:p w14:paraId="6B4FE384"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Usage: Installed directly on the host hardware.</w:t>
      </w:r>
    </w:p>
    <w:p w14:paraId="72D8350A"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lastRenderedPageBreak/>
        <w:t>Advantages: Better performance and security.</w:t>
      </w:r>
    </w:p>
    <w:p w14:paraId="6B77A4A9"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Disadvantages: Limited hardware support.</w:t>
      </w:r>
    </w:p>
    <w:p w14:paraId="67F4D41D"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Type 2 Hypervisor (Hosted):</w:t>
      </w:r>
    </w:p>
    <w:p w14:paraId="367A4BF4"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Usage: Installed on a conventional operating system.</w:t>
      </w:r>
    </w:p>
    <w:p w14:paraId="0CC0AD4E" w14:textId="77777777"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Advantages: Easy to set up and use.</w:t>
      </w:r>
    </w:p>
    <w:p w14:paraId="4CA2D5C0" w14:textId="56C53EC2" w:rsidR="00BC610A" w:rsidRPr="00903C93" w:rsidRDefault="00BC610A"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Disadvantages: Reduced performance compared to Type 1.</w:t>
      </w:r>
    </w:p>
    <w:p w14:paraId="3BC8B285" w14:textId="652D5B9A" w:rsidR="00903C93" w:rsidRPr="00826C1B" w:rsidRDefault="00903C93"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Advantages and Disadvantages of Virtualized environments</w:t>
      </w:r>
    </w:p>
    <w:p w14:paraId="20EBFD44" w14:textId="3D33A2BB" w:rsidR="00903C93" w:rsidRPr="00903C93" w:rsidRDefault="00903C93" w:rsidP="00903C93">
      <w:pPr>
        <w:spacing w:line="480" w:lineRule="auto"/>
        <w:rPr>
          <w:rFonts w:ascii="Times New Roman" w:hAnsi="Times New Roman" w:cs="Times New Roman"/>
          <w:sz w:val="24"/>
          <w:szCs w:val="24"/>
        </w:rPr>
      </w:pPr>
      <w:r w:rsidRPr="00903C93">
        <w:rPr>
          <w:rFonts w:ascii="Times New Roman" w:hAnsi="Times New Roman" w:cs="Times New Roman"/>
          <w:sz w:val="24"/>
          <w:szCs w:val="24"/>
        </w:rPr>
        <w:tab/>
        <w:t xml:space="preserve">The </w:t>
      </w:r>
      <w:proofErr w:type="gramStart"/>
      <w:r w:rsidRPr="00903C93">
        <w:rPr>
          <w:rFonts w:ascii="Times New Roman" w:hAnsi="Times New Roman" w:cs="Times New Roman"/>
          <w:sz w:val="24"/>
          <w:szCs w:val="24"/>
        </w:rPr>
        <w:t>advantages</w:t>
      </w:r>
      <w:proofErr w:type="gramEnd"/>
      <w:r w:rsidRPr="00903C93">
        <w:rPr>
          <w:rFonts w:ascii="Times New Roman" w:hAnsi="Times New Roman" w:cs="Times New Roman"/>
          <w:sz w:val="24"/>
          <w:szCs w:val="24"/>
        </w:rPr>
        <w:t xml:space="preserve"> of running virtualized environments is that it has enhanced security through isolation, resource optimization and flexibility, and simplified disaster recovery and testing. While these are great advantages of using virtualized environments, there are also disadvantages. Some disadvantages of running virtualized environments are the performance overhead due to the virtualization layer, potential vulnerabilities in the hypervisors, and the complexity in managing virtualized infrastructure.</w:t>
      </w:r>
    </w:p>
    <w:p w14:paraId="28541446" w14:textId="77777777" w:rsidR="00903C93" w:rsidRPr="00826C1B" w:rsidRDefault="00903C93" w:rsidP="00903C93">
      <w:pPr>
        <w:spacing w:line="480" w:lineRule="auto"/>
        <w:rPr>
          <w:rFonts w:ascii="Times New Roman" w:hAnsi="Times New Roman" w:cs="Times New Roman"/>
          <w:b/>
          <w:bCs/>
          <w:sz w:val="24"/>
          <w:szCs w:val="24"/>
        </w:rPr>
      </w:pPr>
      <w:r w:rsidRPr="00826C1B">
        <w:rPr>
          <w:rFonts w:ascii="Times New Roman" w:hAnsi="Times New Roman" w:cs="Times New Roman"/>
          <w:b/>
          <w:bCs/>
          <w:sz w:val="24"/>
          <w:szCs w:val="24"/>
        </w:rPr>
        <w:t>Virtualization in Malware Exploration</w:t>
      </w:r>
    </w:p>
    <w:p w14:paraId="51424E36" w14:textId="6B1B839D" w:rsidR="00903C93" w:rsidRPr="00903C93" w:rsidRDefault="0000425E" w:rsidP="00903C93">
      <w:pPr>
        <w:spacing w:line="480" w:lineRule="auto"/>
        <w:ind w:firstLine="720"/>
        <w:rPr>
          <w:rFonts w:ascii="Times New Roman" w:hAnsi="Times New Roman" w:cs="Times New Roman"/>
          <w:sz w:val="24"/>
          <w:szCs w:val="24"/>
        </w:rPr>
      </w:pPr>
      <w:r w:rsidRPr="0000425E">
        <w:rPr>
          <w:rFonts w:ascii="Times New Roman" w:hAnsi="Times New Roman" w:cs="Times New Roman"/>
          <w:sz w:val="24"/>
          <w:szCs w:val="24"/>
        </w:rPr>
        <w:t>Virtualization provides isolated environments for malware analysis, which makes it easier for cybersecurity analysts to investigate malware. By running suspicious files within virtual machines, analysts are able to safely analyze them without compromising the security of the host system.</w:t>
      </w:r>
      <w:r>
        <w:rPr>
          <w:rFonts w:ascii="Times New Roman" w:hAnsi="Times New Roman" w:cs="Times New Roman"/>
          <w:sz w:val="24"/>
          <w:szCs w:val="24"/>
        </w:rPr>
        <w:t xml:space="preserve"> </w:t>
      </w:r>
      <w:r w:rsidR="00903C93" w:rsidRPr="00903C93">
        <w:rPr>
          <w:rFonts w:ascii="Times New Roman" w:hAnsi="Times New Roman" w:cs="Times New Roman"/>
          <w:sz w:val="24"/>
          <w:szCs w:val="24"/>
        </w:rPr>
        <w:t>This approach enables researchers to study malware behavior, identify patterns, and develop</w:t>
      </w:r>
      <w:r w:rsidR="00903C93">
        <w:rPr>
          <w:rFonts w:ascii="Times New Roman" w:hAnsi="Times New Roman" w:cs="Times New Roman"/>
          <w:sz w:val="24"/>
          <w:szCs w:val="24"/>
        </w:rPr>
        <w:t xml:space="preserve"> effective countermeasures</w:t>
      </w:r>
      <w:r w:rsidR="00903C93" w:rsidRPr="00903C93">
        <w:rPr>
          <w:rFonts w:ascii="Times New Roman" w:hAnsi="Times New Roman" w:cs="Times New Roman"/>
          <w:sz w:val="24"/>
          <w:szCs w:val="24"/>
        </w:rPr>
        <w:t> without exposing production systems to threats.</w:t>
      </w:r>
    </w:p>
    <w:p w14:paraId="4486408F" w14:textId="367CE21F" w:rsidR="00BC610A" w:rsidRDefault="00903C93" w:rsidP="00C74328">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31AC7ECA" w14:textId="60742C8C" w:rsidR="00C74328" w:rsidRPr="00C74328" w:rsidRDefault="00C74328" w:rsidP="00C74328">
      <w:pPr>
        <w:spacing w:line="480" w:lineRule="auto"/>
        <w:rPr>
          <w:rFonts w:ascii="Times New Roman" w:hAnsi="Times New Roman" w:cs="Times New Roman"/>
          <w:sz w:val="24"/>
          <w:szCs w:val="24"/>
        </w:rPr>
      </w:pPr>
      <w:r w:rsidRPr="00C74328">
        <w:rPr>
          <w:rFonts w:ascii="Times New Roman" w:hAnsi="Times New Roman" w:cs="Times New Roman"/>
          <w:i/>
          <w:iCs/>
          <w:sz w:val="24"/>
          <w:szCs w:val="24"/>
        </w:rPr>
        <w:lastRenderedPageBreak/>
        <w:t xml:space="preserve">Difference between Host and Guest Operating System - </w:t>
      </w:r>
      <w:proofErr w:type="spellStart"/>
      <w:r w:rsidRPr="00C74328">
        <w:rPr>
          <w:rFonts w:ascii="Times New Roman" w:hAnsi="Times New Roman" w:cs="Times New Roman"/>
          <w:i/>
          <w:iCs/>
          <w:sz w:val="24"/>
          <w:szCs w:val="24"/>
        </w:rPr>
        <w:t>javatpoint</w:t>
      </w:r>
      <w:proofErr w:type="spellEnd"/>
      <w:r w:rsidRPr="00C74328">
        <w:rPr>
          <w:rFonts w:ascii="Times New Roman" w:hAnsi="Times New Roman" w:cs="Times New Roman"/>
          <w:sz w:val="24"/>
          <w:szCs w:val="24"/>
        </w:rPr>
        <w:t>. (n.d.). Www.javatpoint.com.      https://www.javatpoint.com/host-vs-guest-operating-system</w:t>
      </w:r>
    </w:p>
    <w:p w14:paraId="4188CD8B" w14:textId="77777777" w:rsidR="00C74328" w:rsidRPr="00C74328" w:rsidRDefault="00C74328" w:rsidP="00C74328">
      <w:pPr>
        <w:spacing w:line="480" w:lineRule="auto"/>
        <w:rPr>
          <w:rFonts w:ascii="Times New Roman" w:hAnsi="Times New Roman" w:cs="Times New Roman"/>
          <w:sz w:val="24"/>
          <w:szCs w:val="24"/>
        </w:rPr>
      </w:pPr>
      <w:r w:rsidRPr="00C74328">
        <w:rPr>
          <w:rFonts w:ascii="Times New Roman" w:hAnsi="Times New Roman" w:cs="Times New Roman"/>
          <w:sz w:val="24"/>
          <w:szCs w:val="24"/>
        </w:rPr>
        <w:t xml:space="preserve">Eaton, A. (2024, February 10). </w:t>
      </w:r>
      <w:r w:rsidRPr="00C74328">
        <w:rPr>
          <w:rFonts w:ascii="Times New Roman" w:hAnsi="Times New Roman" w:cs="Times New Roman"/>
          <w:i/>
          <w:iCs/>
          <w:sz w:val="24"/>
          <w:szCs w:val="24"/>
        </w:rPr>
        <w:t>The 9 Key Elements of Cybersecurity</w:t>
      </w:r>
      <w:r w:rsidRPr="00C74328">
        <w:rPr>
          <w:rFonts w:ascii="Times New Roman" w:hAnsi="Times New Roman" w:cs="Times New Roman"/>
          <w:sz w:val="24"/>
          <w:szCs w:val="24"/>
        </w:rPr>
        <w:t>. Tech Review. https://medium.com/tech-review/the-9-key-elements-of-cybersecurity-e1ed85c9534c</w:t>
      </w:r>
    </w:p>
    <w:p w14:paraId="3842363F" w14:textId="77777777" w:rsidR="00C74328" w:rsidRPr="00C74328" w:rsidRDefault="00C74328" w:rsidP="00C74328">
      <w:pPr>
        <w:spacing w:line="480" w:lineRule="auto"/>
        <w:rPr>
          <w:rFonts w:ascii="Times New Roman" w:hAnsi="Times New Roman" w:cs="Times New Roman"/>
          <w:sz w:val="24"/>
          <w:szCs w:val="24"/>
        </w:rPr>
      </w:pPr>
      <w:r w:rsidRPr="00C74328">
        <w:rPr>
          <w:rFonts w:ascii="Times New Roman" w:hAnsi="Times New Roman" w:cs="Times New Roman"/>
          <w:sz w:val="24"/>
          <w:szCs w:val="24"/>
        </w:rPr>
        <w:t xml:space="preserve">Kaashoek, F., &amp; </w:t>
      </w:r>
      <w:proofErr w:type="spellStart"/>
      <w:r w:rsidRPr="00C74328">
        <w:rPr>
          <w:rFonts w:ascii="Times New Roman" w:hAnsi="Times New Roman" w:cs="Times New Roman"/>
          <w:sz w:val="24"/>
          <w:szCs w:val="24"/>
        </w:rPr>
        <w:t>Zeldovich</w:t>
      </w:r>
      <w:proofErr w:type="spellEnd"/>
      <w:r w:rsidRPr="00C74328">
        <w:rPr>
          <w:rFonts w:ascii="Times New Roman" w:hAnsi="Times New Roman" w:cs="Times New Roman"/>
          <w:sz w:val="24"/>
          <w:szCs w:val="24"/>
        </w:rPr>
        <w:t xml:space="preserve">, N. (n.d.). </w:t>
      </w:r>
      <w:r w:rsidRPr="00C74328">
        <w:rPr>
          <w:rFonts w:ascii="Times New Roman" w:hAnsi="Times New Roman" w:cs="Times New Roman"/>
          <w:i/>
          <w:iCs/>
          <w:sz w:val="24"/>
          <w:szCs w:val="24"/>
        </w:rPr>
        <w:t>Transparent Detection of Computer Malware using Virtualization Evan Broder under the supervision of</w:t>
      </w:r>
      <w:r w:rsidRPr="00C74328">
        <w:rPr>
          <w:rFonts w:ascii="Times New Roman" w:hAnsi="Times New Roman" w:cs="Times New Roman"/>
          <w:sz w:val="24"/>
          <w:szCs w:val="24"/>
        </w:rPr>
        <w:t>. Retrieved July 25, 2024, from https://web.mit.edu/broder/Public/6.uap-report.pdf</w:t>
      </w:r>
    </w:p>
    <w:p w14:paraId="5F27E62D" w14:textId="77777777" w:rsidR="00C74328" w:rsidRPr="00C74328" w:rsidRDefault="00C74328" w:rsidP="00C74328">
      <w:pPr>
        <w:spacing w:line="480" w:lineRule="auto"/>
        <w:rPr>
          <w:rFonts w:ascii="Times New Roman" w:hAnsi="Times New Roman" w:cs="Times New Roman"/>
          <w:sz w:val="24"/>
          <w:szCs w:val="24"/>
        </w:rPr>
      </w:pPr>
      <w:r w:rsidRPr="00C74328">
        <w:rPr>
          <w:rFonts w:ascii="Times New Roman" w:hAnsi="Times New Roman" w:cs="Times New Roman"/>
          <w:sz w:val="24"/>
          <w:szCs w:val="24"/>
        </w:rPr>
        <w:t xml:space="preserve">Rivera, A. (2023, November 20). </w:t>
      </w:r>
      <w:r w:rsidRPr="00C74328">
        <w:rPr>
          <w:rFonts w:ascii="Times New Roman" w:hAnsi="Times New Roman" w:cs="Times New Roman"/>
          <w:i/>
          <w:iCs/>
          <w:sz w:val="24"/>
          <w:szCs w:val="24"/>
        </w:rPr>
        <w:t>The Pros and Cons of Virtualization</w:t>
      </w:r>
      <w:r w:rsidRPr="00C74328">
        <w:rPr>
          <w:rFonts w:ascii="Times New Roman" w:hAnsi="Times New Roman" w:cs="Times New Roman"/>
          <w:sz w:val="24"/>
          <w:szCs w:val="24"/>
        </w:rPr>
        <w:t>. Business News Daily. https://www.businessnewsdaily.com/6014-pros-cons-virtualization.html</w:t>
      </w:r>
    </w:p>
    <w:p w14:paraId="18B63DA4" w14:textId="77777777" w:rsidR="00C74328" w:rsidRPr="00C74328" w:rsidRDefault="00C74328" w:rsidP="00C74328">
      <w:pPr>
        <w:spacing w:line="480" w:lineRule="auto"/>
        <w:rPr>
          <w:rFonts w:ascii="Times New Roman" w:hAnsi="Times New Roman" w:cs="Times New Roman"/>
          <w:sz w:val="24"/>
          <w:szCs w:val="24"/>
        </w:rPr>
      </w:pPr>
      <w:r w:rsidRPr="00C74328">
        <w:rPr>
          <w:rFonts w:ascii="Times New Roman" w:hAnsi="Times New Roman" w:cs="Times New Roman"/>
          <w:i/>
          <w:iCs/>
          <w:sz w:val="24"/>
          <w:szCs w:val="24"/>
        </w:rPr>
        <w:t>What is a Hypervisor? | VMware Glossary</w:t>
      </w:r>
      <w:r w:rsidRPr="00C74328">
        <w:rPr>
          <w:rFonts w:ascii="Times New Roman" w:hAnsi="Times New Roman" w:cs="Times New Roman"/>
          <w:sz w:val="24"/>
          <w:szCs w:val="24"/>
        </w:rPr>
        <w:t>. (n.d.). Www.vmware.com. Retrieved July 25, 2024, from https://www.vmware.com/topics/hypervisor</w:t>
      </w:r>
    </w:p>
    <w:p w14:paraId="213BD6FC" w14:textId="77777777" w:rsidR="00C74328" w:rsidRPr="00D40252" w:rsidRDefault="00C74328" w:rsidP="00C74328">
      <w:pPr>
        <w:spacing w:line="480" w:lineRule="auto"/>
      </w:pPr>
    </w:p>
    <w:sectPr w:rsidR="00C74328" w:rsidRPr="00D4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6EB6"/>
    <w:multiLevelType w:val="multilevel"/>
    <w:tmpl w:val="372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D258D"/>
    <w:multiLevelType w:val="multilevel"/>
    <w:tmpl w:val="990C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56B7B"/>
    <w:multiLevelType w:val="multilevel"/>
    <w:tmpl w:val="2BE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76243"/>
    <w:multiLevelType w:val="multilevel"/>
    <w:tmpl w:val="D58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A61F8"/>
    <w:multiLevelType w:val="multilevel"/>
    <w:tmpl w:val="4530A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750804">
    <w:abstractNumId w:val="3"/>
  </w:num>
  <w:num w:numId="2" w16cid:durableId="1719014107">
    <w:abstractNumId w:val="2"/>
  </w:num>
  <w:num w:numId="3" w16cid:durableId="1348291308">
    <w:abstractNumId w:val="0"/>
  </w:num>
  <w:num w:numId="4" w16cid:durableId="217132065">
    <w:abstractNumId w:val="4"/>
  </w:num>
  <w:num w:numId="5" w16cid:durableId="1946690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52"/>
    <w:rsid w:val="0000425E"/>
    <w:rsid w:val="000F4462"/>
    <w:rsid w:val="001646E4"/>
    <w:rsid w:val="002207E4"/>
    <w:rsid w:val="002A6EB2"/>
    <w:rsid w:val="002B1ADF"/>
    <w:rsid w:val="00544725"/>
    <w:rsid w:val="007B3281"/>
    <w:rsid w:val="00826C1B"/>
    <w:rsid w:val="00903C93"/>
    <w:rsid w:val="00BC610A"/>
    <w:rsid w:val="00BF27DE"/>
    <w:rsid w:val="00C74328"/>
    <w:rsid w:val="00D20A9A"/>
    <w:rsid w:val="00D40252"/>
    <w:rsid w:val="00D81777"/>
    <w:rsid w:val="00D82978"/>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0E8"/>
  <w15:chartTrackingRefBased/>
  <w15:docId w15:val="{F2D64734-95BC-4CD7-A6F4-5A4A9A69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52"/>
    <w:rPr>
      <w:rFonts w:eastAsiaTheme="majorEastAsia" w:cstheme="majorBidi"/>
      <w:color w:val="272727" w:themeColor="text1" w:themeTint="D8"/>
    </w:rPr>
  </w:style>
  <w:style w:type="paragraph" w:styleId="Title">
    <w:name w:val="Title"/>
    <w:basedOn w:val="Normal"/>
    <w:next w:val="Normal"/>
    <w:link w:val="TitleChar"/>
    <w:uiPriority w:val="10"/>
    <w:qFormat/>
    <w:rsid w:val="00D4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52"/>
    <w:pPr>
      <w:spacing w:before="160"/>
      <w:jc w:val="center"/>
    </w:pPr>
    <w:rPr>
      <w:i/>
      <w:iCs/>
      <w:color w:val="404040" w:themeColor="text1" w:themeTint="BF"/>
    </w:rPr>
  </w:style>
  <w:style w:type="character" w:customStyle="1" w:styleId="QuoteChar">
    <w:name w:val="Quote Char"/>
    <w:basedOn w:val="DefaultParagraphFont"/>
    <w:link w:val="Quote"/>
    <w:uiPriority w:val="29"/>
    <w:rsid w:val="00D40252"/>
    <w:rPr>
      <w:i/>
      <w:iCs/>
      <w:color w:val="404040" w:themeColor="text1" w:themeTint="BF"/>
    </w:rPr>
  </w:style>
  <w:style w:type="paragraph" w:styleId="ListParagraph">
    <w:name w:val="List Paragraph"/>
    <w:basedOn w:val="Normal"/>
    <w:uiPriority w:val="34"/>
    <w:qFormat/>
    <w:rsid w:val="00D40252"/>
    <w:pPr>
      <w:ind w:left="720"/>
      <w:contextualSpacing/>
    </w:pPr>
  </w:style>
  <w:style w:type="character" w:styleId="IntenseEmphasis">
    <w:name w:val="Intense Emphasis"/>
    <w:basedOn w:val="DefaultParagraphFont"/>
    <w:uiPriority w:val="21"/>
    <w:qFormat/>
    <w:rsid w:val="00D40252"/>
    <w:rPr>
      <w:i/>
      <w:iCs/>
      <w:color w:val="0F4761" w:themeColor="accent1" w:themeShade="BF"/>
    </w:rPr>
  </w:style>
  <w:style w:type="paragraph" w:styleId="IntenseQuote">
    <w:name w:val="Intense Quote"/>
    <w:basedOn w:val="Normal"/>
    <w:next w:val="Normal"/>
    <w:link w:val="IntenseQuoteChar"/>
    <w:uiPriority w:val="30"/>
    <w:qFormat/>
    <w:rsid w:val="00D4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52"/>
    <w:rPr>
      <w:i/>
      <w:iCs/>
      <w:color w:val="0F4761" w:themeColor="accent1" w:themeShade="BF"/>
    </w:rPr>
  </w:style>
  <w:style w:type="character" w:styleId="IntenseReference">
    <w:name w:val="Intense Reference"/>
    <w:basedOn w:val="DefaultParagraphFont"/>
    <w:uiPriority w:val="32"/>
    <w:qFormat/>
    <w:rsid w:val="00D40252"/>
    <w:rPr>
      <w:b/>
      <w:bCs/>
      <w:smallCaps/>
      <w:color w:val="0F4761" w:themeColor="accent1" w:themeShade="BF"/>
      <w:spacing w:val="5"/>
    </w:rPr>
  </w:style>
  <w:style w:type="paragraph" w:styleId="NormalWeb">
    <w:name w:val="Normal (Web)"/>
    <w:basedOn w:val="Normal"/>
    <w:uiPriority w:val="99"/>
    <w:unhideWhenUsed/>
    <w:rsid w:val="00D402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0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553037">
      <w:bodyDiv w:val="1"/>
      <w:marLeft w:val="0"/>
      <w:marRight w:val="0"/>
      <w:marTop w:val="0"/>
      <w:marBottom w:val="0"/>
      <w:divBdr>
        <w:top w:val="none" w:sz="0" w:space="0" w:color="auto"/>
        <w:left w:val="none" w:sz="0" w:space="0" w:color="auto"/>
        <w:bottom w:val="none" w:sz="0" w:space="0" w:color="auto"/>
        <w:right w:val="none" w:sz="0" w:space="0" w:color="auto"/>
      </w:divBdr>
      <w:divsChild>
        <w:div w:id="1666319027">
          <w:marLeft w:val="-720"/>
          <w:marRight w:val="0"/>
          <w:marTop w:val="0"/>
          <w:marBottom w:val="0"/>
          <w:divBdr>
            <w:top w:val="none" w:sz="0" w:space="0" w:color="auto"/>
            <w:left w:val="none" w:sz="0" w:space="0" w:color="auto"/>
            <w:bottom w:val="none" w:sz="0" w:space="0" w:color="auto"/>
            <w:right w:val="none" w:sz="0" w:space="0" w:color="auto"/>
          </w:divBdr>
        </w:div>
      </w:divsChild>
    </w:div>
    <w:div w:id="949825416">
      <w:bodyDiv w:val="1"/>
      <w:marLeft w:val="0"/>
      <w:marRight w:val="0"/>
      <w:marTop w:val="0"/>
      <w:marBottom w:val="0"/>
      <w:divBdr>
        <w:top w:val="none" w:sz="0" w:space="0" w:color="auto"/>
        <w:left w:val="none" w:sz="0" w:space="0" w:color="auto"/>
        <w:bottom w:val="none" w:sz="0" w:space="0" w:color="auto"/>
        <w:right w:val="none" w:sz="0" w:space="0" w:color="auto"/>
      </w:divBdr>
      <w:divsChild>
        <w:div w:id="1346906163">
          <w:marLeft w:val="-720"/>
          <w:marRight w:val="0"/>
          <w:marTop w:val="0"/>
          <w:marBottom w:val="0"/>
          <w:divBdr>
            <w:top w:val="none" w:sz="0" w:space="0" w:color="auto"/>
            <w:left w:val="none" w:sz="0" w:space="0" w:color="auto"/>
            <w:bottom w:val="none" w:sz="0" w:space="0" w:color="auto"/>
            <w:right w:val="none" w:sz="0" w:space="0" w:color="auto"/>
          </w:divBdr>
        </w:div>
      </w:divsChild>
    </w:div>
    <w:div w:id="1083643279">
      <w:bodyDiv w:val="1"/>
      <w:marLeft w:val="0"/>
      <w:marRight w:val="0"/>
      <w:marTop w:val="0"/>
      <w:marBottom w:val="0"/>
      <w:divBdr>
        <w:top w:val="none" w:sz="0" w:space="0" w:color="auto"/>
        <w:left w:val="none" w:sz="0" w:space="0" w:color="auto"/>
        <w:bottom w:val="none" w:sz="0" w:space="0" w:color="auto"/>
        <w:right w:val="none" w:sz="0" w:space="0" w:color="auto"/>
      </w:divBdr>
      <w:divsChild>
        <w:div w:id="1028792667">
          <w:marLeft w:val="-720"/>
          <w:marRight w:val="0"/>
          <w:marTop w:val="0"/>
          <w:marBottom w:val="0"/>
          <w:divBdr>
            <w:top w:val="none" w:sz="0" w:space="0" w:color="auto"/>
            <w:left w:val="none" w:sz="0" w:space="0" w:color="auto"/>
            <w:bottom w:val="none" w:sz="0" w:space="0" w:color="auto"/>
            <w:right w:val="none" w:sz="0" w:space="0" w:color="auto"/>
          </w:divBdr>
        </w:div>
      </w:divsChild>
    </w:div>
    <w:div w:id="1412894720">
      <w:bodyDiv w:val="1"/>
      <w:marLeft w:val="0"/>
      <w:marRight w:val="0"/>
      <w:marTop w:val="0"/>
      <w:marBottom w:val="0"/>
      <w:divBdr>
        <w:top w:val="none" w:sz="0" w:space="0" w:color="auto"/>
        <w:left w:val="none" w:sz="0" w:space="0" w:color="auto"/>
        <w:bottom w:val="none" w:sz="0" w:space="0" w:color="auto"/>
        <w:right w:val="none" w:sz="0" w:space="0" w:color="auto"/>
      </w:divBdr>
    </w:div>
    <w:div w:id="1761637917">
      <w:bodyDiv w:val="1"/>
      <w:marLeft w:val="0"/>
      <w:marRight w:val="0"/>
      <w:marTop w:val="0"/>
      <w:marBottom w:val="0"/>
      <w:divBdr>
        <w:top w:val="none" w:sz="0" w:space="0" w:color="auto"/>
        <w:left w:val="none" w:sz="0" w:space="0" w:color="auto"/>
        <w:bottom w:val="none" w:sz="0" w:space="0" w:color="auto"/>
        <w:right w:val="none" w:sz="0" w:space="0" w:color="auto"/>
      </w:divBdr>
      <w:divsChild>
        <w:div w:id="1493178449">
          <w:marLeft w:val="-720"/>
          <w:marRight w:val="0"/>
          <w:marTop w:val="0"/>
          <w:marBottom w:val="0"/>
          <w:divBdr>
            <w:top w:val="none" w:sz="0" w:space="0" w:color="auto"/>
            <w:left w:val="none" w:sz="0" w:space="0" w:color="auto"/>
            <w:bottom w:val="none" w:sz="0" w:space="0" w:color="auto"/>
            <w:right w:val="none" w:sz="0" w:space="0" w:color="auto"/>
          </w:divBdr>
        </w:div>
      </w:divsChild>
    </w:div>
    <w:div w:id="1914653967">
      <w:bodyDiv w:val="1"/>
      <w:marLeft w:val="0"/>
      <w:marRight w:val="0"/>
      <w:marTop w:val="0"/>
      <w:marBottom w:val="0"/>
      <w:divBdr>
        <w:top w:val="none" w:sz="0" w:space="0" w:color="auto"/>
        <w:left w:val="none" w:sz="0" w:space="0" w:color="auto"/>
        <w:bottom w:val="none" w:sz="0" w:space="0" w:color="auto"/>
        <w:right w:val="none" w:sz="0" w:space="0" w:color="auto"/>
      </w:divBdr>
    </w:div>
    <w:div w:id="1958564986">
      <w:bodyDiv w:val="1"/>
      <w:marLeft w:val="0"/>
      <w:marRight w:val="0"/>
      <w:marTop w:val="0"/>
      <w:marBottom w:val="0"/>
      <w:divBdr>
        <w:top w:val="none" w:sz="0" w:space="0" w:color="auto"/>
        <w:left w:val="none" w:sz="0" w:space="0" w:color="auto"/>
        <w:bottom w:val="none" w:sz="0" w:space="0" w:color="auto"/>
        <w:right w:val="none" w:sz="0" w:space="0" w:color="auto"/>
      </w:divBdr>
      <w:divsChild>
        <w:div w:id="3918552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2024-07-25T02:00:00Z</dcterms:created>
  <dcterms:modified xsi:type="dcterms:W3CDTF">2024-07-25T02:23:00Z</dcterms:modified>
</cp:coreProperties>
</file>