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090441E9" w:rsidR="000F4462" w:rsidRPr="009F0B31" w:rsidRDefault="00A1303A" w:rsidP="009F0B31">
      <w:r w:rsidRPr="009F0B31">
        <w:t xml:space="preserve">Topic </w:t>
      </w:r>
      <w:r w:rsidR="00B906B4" w:rsidRPr="009F0B31">
        <w:t>4</w:t>
      </w:r>
      <w:r w:rsidRPr="009F0B31">
        <w:t xml:space="preserve"> Discussion </w:t>
      </w:r>
      <w:r w:rsidR="009F0B31" w:rsidRPr="009F0B31">
        <w:t>1</w:t>
      </w:r>
    </w:p>
    <w:p w14:paraId="020919F4" w14:textId="2857E80A" w:rsidR="00A1303A" w:rsidRPr="009F0B31" w:rsidRDefault="009F0B31" w:rsidP="009F0B31">
      <w:r w:rsidRPr="009F0B31">
        <w:t>China is considered to have a highly functional cybersecurity division within its government, consisting of several organizations. Research and identify one of these organizations. Provide a brief description of the organization and a summary of your findings. Describe a recent attack where they have been caught performing malicious cyber acts. How has the government reacted? Finally, research and compare the U.S. cyber capabilities to those of China, providing a brief summary of your findings.</w:t>
      </w:r>
    </w:p>
    <w:sectPr w:rsidR="00A1303A" w:rsidRPr="009F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646E4"/>
    <w:rsid w:val="00266B8C"/>
    <w:rsid w:val="002B1ADF"/>
    <w:rsid w:val="00355C6C"/>
    <w:rsid w:val="00391EC8"/>
    <w:rsid w:val="0058694F"/>
    <w:rsid w:val="006C38C8"/>
    <w:rsid w:val="007B3281"/>
    <w:rsid w:val="009F0B31"/>
    <w:rsid w:val="00A1303A"/>
    <w:rsid w:val="00B71B20"/>
    <w:rsid w:val="00B906B4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2024-07-19T03:19:00Z</dcterms:created>
  <dcterms:modified xsi:type="dcterms:W3CDTF">2024-07-19T03:19:00Z</dcterms:modified>
</cp:coreProperties>
</file>