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9BDC" w14:textId="02B49A58" w:rsidR="00655263" w:rsidRDefault="00333844" w:rsidP="006A5A41">
      <w:r>
        <w:t>Operating System Administration Lab</w:t>
      </w:r>
    </w:p>
    <w:p w14:paraId="18D144C0" w14:textId="77777777" w:rsidR="00333844" w:rsidRPr="00333844" w:rsidRDefault="00333844" w:rsidP="00333844">
      <w:r w:rsidRPr="00333844">
        <w:t>During this topic, the principles of separation, isolation, encapsulation, fail-safe defaults/fail secure, and modularity will be implemented to help the network with layering defense security. This is important for the defense of the network.</w:t>
      </w:r>
    </w:p>
    <w:p w14:paraId="2F473A57" w14:textId="77777777" w:rsidR="00333844" w:rsidRPr="00333844" w:rsidRDefault="00333844" w:rsidP="00333844">
      <w:r w:rsidRPr="00333844">
        <w:t>Refer to the "2-2 Operating System Administration Lab" video to complete this assignment.</w:t>
      </w:r>
    </w:p>
    <w:p w14:paraId="5A95E51C" w14:textId="77777777" w:rsidR="00333844" w:rsidRPr="00333844" w:rsidRDefault="00333844" w:rsidP="00333844">
      <w:r w:rsidRPr="00333844">
        <w:rPr>
          <w:b/>
          <w:bCs/>
        </w:rPr>
        <w:t>Part 1:</w:t>
      </w:r>
    </w:p>
    <w:p w14:paraId="43834447" w14:textId="77777777" w:rsidR="00333844" w:rsidRPr="00333844" w:rsidRDefault="00333844" w:rsidP="00333844">
      <w:r w:rsidRPr="00333844">
        <w:t xml:space="preserve">Provide screenshots to illustrate the successful completion of each </w:t>
      </w:r>
      <w:proofErr w:type="gramStart"/>
      <w:r w:rsidRPr="00333844">
        <w:t>task, and</w:t>
      </w:r>
      <w:proofErr w:type="gramEnd"/>
      <w:r w:rsidRPr="00333844">
        <w:t xml:space="preserve"> be sure to include the verification that the AD user restrictions are working. For each screenshot, include 1–2 sentences summarizing what the screenshot is illustrating.</w:t>
      </w:r>
    </w:p>
    <w:p w14:paraId="1DDF4138" w14:textId="77777777" w:rsidR="00333844" w:rsidRPr="00333844" w:rsidRDefault="00333844" w:rsidP="00333844">
      <w:r w:rsidRPr="00333844">
        <w:t>In the Azure cloud environment, perform the following tasks on  the Windows Server 2019 VM:</w:t>
      </w:r>
    </w:p>
    <w:p w14:paraId="18D5CAA0" w14:textId="77777777" w:rsidR="00333844" w:rsidRPr="00333844" w:rsidRDefault="00333844" w:rsidP="00333844">
      <w:pPr>
        <w:numPr>
          <w:ilvl w:val="0"/>
          <w:numId w:val="4"/>
        </w:numPr>
      </w:pPr>
      <w:r w:rsidRPr="00333844">
        <w:t>Install patches and updates for the server.</w:t>
      </w:r>
    </w:p>
    <w:p w14:paraId="5CCB2853" w14:textId="77777777" w:rsidR="00333844" w:rsidRPr="00333844" w:rsidRDefault="00333844" w:rsidP="00333844">
      <w:pPr>
        <w:numPr>
          <w:ilvl w:val="0"/>
          <w:numId w:val="4"/>
        </w:numPr>
      </w:pPr>
      <w:r w:rsidRPr="00333844">
        <w:t>In Active Directory, create security policies as described in the following bullet points, which will adapt the user accounts management and enforce restrictions on account usage.</w:t>
      </w:r>
    </w:p>
    <w:p w14:paraId="78D6EDF0" w14:textId="77777777" w:rsidR="00333844" w:rsidRPr="00333844" w:rsidRDefault="00333844" w:rsidP="00333844">
      <w:pPr>
        <w:numPr>
          <w:ilvl w:val="0"/>
          <w:numId w:val="4"/>
        </w:numPr>
      </w:pPr>
      <w:r w:rsidRPr="00333844">
        <w:t>Using the 10 users created in the "Topic 1 Benchmark – Active Directory Lab," add 3 users to the Research and Development Department group, 3 users to the Human Resources Department group, and the remaining 4 users to the IT Department group.</w:t>
      </w:r>
    </w:p>
    <w:p w14:paraId="6872FEB4" w14:textId="77777777" w:rsidR="00333844" w:rsidRPr="00333844" w:rsidRDefault="00333844" w:rsidP="00333844">
      <w:pPr>
        <w:numPr>
          <w:ilvl w:val="0"/>
          <w:numId w:val="5"/>
        </w:numPr>
      </w:pPr>
      <w:r w:rsidRPr="00333844">
        <w:t>Limit the users in the Research and Development Department group to log-on hours from 9 a.m. to 8 p.m., Monday through Friday. Then enable and push out a group policy to automatically log users off the system when their log-on hours expire.</w:t>
      </w:r>
    </w:p>
    <w:p w14:paraId="1EA23C99" w14:textId="77777777" w:rsidR="00333844" w:rsidRPr="00333844" w:rsidRDefault="00333844" w:rsidP="00333844">
      <w:pPr>
        <w:numPr>
          <w:ilvl w:val="0"/>
          <w:numId w:val="5"/>
        </w:numPr>
      </w:pPr>
      <w:r w:rsidRPr="00333844">
        <w:t>Apply the principle of least privilege to the users in the Human Resources (HR) Department group. Allow HR users to read and write access to all AD user account information.</w:t>
      </w:r>
    </w:p>
    <w:p w14:paraId="50FB8110" w14:textId="77777777" w:rsidR="00333844" w:rsidRPr="00333844" w:rsidRDefault="00333844" w:rsidP="00333844">
      <w:pPr>
        <w:numPr>
          <w:ilvl w:val="0"/>
          <w:numId w:val="5"/>
        </w:numPr>
      </w:pPr>
      <w:r w:rsidRPr="00333844">
        <w:t>Apply the principle of least privilege to the users in the IT Department group. Allow IT users to reset passwords and force a password change at the next log-on for all AD user accounts.</w:t>
      </w:r>
    </w:p>
    <w:p w14:paraId="5B932797" w14:textId="77777777" w:rsidR="00333844" w:rsidRPr="00333844" w:rsidRDefault="00333844" w:rsidP="00333844">
      <w:pPr>
        <w:numPr>
          <w:ilvl w:val="0"/>
          <w:numId w:val="5"/>
        </w:numPr>
      </w:pPr>
      <w:r w:rsidRPr="00333844">
        <w:t>Verify that an HR user can edit a user account in AD.</w:t>
      </w:r>
    </w:p>
    <w:p w14:paraId="3762B176" w14:textId="77777777" w:rsidR="00333844" w:rsidRPr="00333844" w:rsidRDefault="00333844" w:rsidP="00333844">
      <w:pPr>
        <w:numPr>
          <w:ilvl w:val="0"/>
          <w:numId w:val="5"/>
        </w:numPr>
      </w:pPr>
      <w:r w:rsidRPr="00333844">
        <w:t>Verify that an IT user can change a password and cannot edit a user account in AD.</w:t>
      </w:r>
    </w:p>
    <w:p w14:paraId="603EBB08" w14:textId="77777777" w:rsidR="00333844" w:rsidRPr="00333844" w:rsidRDefault="00333844" w:rsidP="00333844">
      <w:r w:rsidRPr="00333844">
        <w:rPr>
          <w:b/>
          <w:bCs/>
        </w:rPr>
        <w:t>Part 2:</w:t>
      </w:r>
    </w:p>
    <w:p w14:paraId="619A0077" w14:textId="77777777" w:rsidR="00333844" w:rsidRPr="00333844" w:rsidRDefault="00333844" w:rsidP="00333844">
      <w:r w:rsidRPr="00333844">
        <w:t>Write a 250- to 500-word summary addressing the following:</w:t>
      </w:r>
    </w:p>
    <w:p w14:paraId="6C10B7E9" w14:textId="77777777" w:rsidR="00333844" w:rsidRPr="00333844" w:rsidRDefault="00333844" w:rsidP="00333844">
      <w:pPr>
        <w:numPr>
          <w:ilvl w:val="0"/>
          <w:numId w:val="6"/>
        </w:numPr>
      </w:pPr>
      <w:r w:rsidRPr="00333844">
        <w:t>Provide a brief explanation of what you accomplish when you install an operating system.</w:t>
      </w:r>
    </w:p>
    <w:p w14:paraId="586C47F3" w14:textId="77777777" w:rsidR="00333844" w:rsidRPr="00333844" w:rsidRDefault="00333844" w:rsidP="00333844">
      <w:pPr>
        <w:numPr>
          <w:ilvl w:val="0"/>
          <w:numId w:val="6"/>
        </w:numPr>
      </w:pPr>
      <w:r w:rsidRPr="00333844">
        <w:t>Explain why it is important to install patches and updates as an operating systems administrator.</w:t>
      </w:r>
    </w:p>
    <w:p w14:paraId="4D111B1B" w14:textId="77777777" w:rsidR="00333844" w:rsidRPr="00333844" w:rsidRDefault="00333844" w:rsidP="00333844">
      <w:pPr>
        <w:numPr>
          <w:ilvl w:val="0"/>
          <w:numId w:val="6"/>
        </w:numPr>
      </w:pPr>
      <w:r w:rsidRPr="00333844">
        <w:t>Explain the significance of configuring appropriate authentication group policies as part of managing system services and user accounts.</w:t>
      </w:r>
    </w:p>
    <w:p w14:paraId="2449AEE1" w14:textId="77777777" w:rsidR="00333844" w:rsidRPr="00333844" w:rsidRDefault="00333844" w:rsidP="00333844">
      <w:pPr>
        <w:numPr>
          <w:ilvl w:val="0"/>
          <w:numId w:val="6"/>
        </w:numPr>
      </w:pPr>
      <w:r w:rsidRPr="00333844">
        <w:lastRenderedPageBreak/>
        <w:t>Explain the interaction between security and system usability, and the importance of minimizing the effects of security mechanisms.</w:t>
      </w:r>
    </w:p>
    <w:p w14:paraId="39C6BFEF" w14:textId="77777777" w:rsidR="00333844" w:rsidRPr="00333844" w:rsidRDefault="00333844" w:rsidP="00333844">
      <w:r w:rsidRPr="00333844">
        <w:t>Place all screenshots in a Microsoft Word document and submit it to the assignment. When submitting screenshots as part of your assignment, you must always include a full image of your desktop window, including the date and time in the lower right-hand corner of the Windows desktop or the upper-right corner of the macOS desktop.</w:t>
      </w:r>
    </w:p>
    <w:p w14:paraId="279F1D9D" w14:textId="77777777" w:rsidR="00333844" w:rsidRPr="004C10BF" w:rsidRDefault="00333844" w:rsidP="006A5A41"/>
    <w:sectPr w:rsidR="00333844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62C3D"/>
    <w:multiLevelType w:val="multilevel"/>
    <w:tmpl w:val="93F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15690"/>
    <w:multiLevelType w:val="multilevel"/>
    <w:tmpl w:val="2D7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4147A"/>
    <w:multiLevelType w:val="multilevel"/>
    <w:tmpl w:val="5D0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63603"/>
    <w:multiLevelType w:val="multilevel"/>
    <w:tmpl w:val="981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F3E49"/>
    <w:multiLevelType w:val="multilevel"/>
    <w:tmpl w:val="6AF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0680B"/>
    <w:multiLevelType w:val="multilevel"/>
    <w:tmpl w:val="8F7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362580">
    <w:abstractNumId w:val="1"/>
  </w:num>
  <w:num w:numId="2" w16cid:durableId="599458539">
    <w:abstractNumId w:val="4"/>
  </w:num>
  <w:num w:numId="3" w16cid:durableId="1687320005">
    <w:abstractNumId w:val="0"/>
  </w:num>
  <w:num w:numId="4" w16cid:durableId="379062255">
    <w:abstractNumId w:val="2"/>
  </w:num>
  <w:num w:numId="5" w16cid:durableId="1171796052">
    <w:abstractNumId w:val="5"/>
  </w:num>
  <w:num w:numId="6" w16cid:durableId="132246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37E0B"/>
    <w:rsid w:val="000F4462"/>
    <w:rsid w:val="001646E4"/>
    <w:rsid w:val="00212EAB"/>
    <w:rsid w:val="002B1ADF"/>
    <w:rsid w:val="00332950"/>
    <w:rsid w:val="00333844"/>
    <w:rsid w:val="004C10BF"/>
    <w:rsid w:val="00500A7E"/>
    <w:rsid w:val="00655263"/>
    <w:rsid w:val="00664A49"/>
    <w:rsid w:val="006855D6"/>
    <w:rsid w:val="006A5A41"/>
    <w:rsid w:val="007B3281"/>
    <w:rsid w:val="007F6F8A"/>
    <w:rsid w:val="008662F7"/>
    <w:rsid w:val="009521E1"/>
    <w:rsid w:val="00A31C52"/>
    <w:rsid w:val="00BB1FAD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2024-09-13T01:31:00Z</dcterms:created>
  <dcterms:modified xsi:type="dcterms:W3CDTF">2024-09-13T01:31:00Z</dcterms:modified>
</cp:coreProperties>
</file>