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5D91B52F" w:rsidR="000F4462" w:rsidRDefault="009521E1">
      <w:r>
        <w:t xml:space="preserve">Topic </w:t>
      </w:r>
      <w:r w:rsidR="008662F7">
        <w:t>6</w:t>
      </w:r>
      <w:r>
        <w:t xml:space="preserve"> Discussion </w:t>
      </w:r>
      <w:r w:rsidR="008662F7">
        <w:t>1</w:t>
      </w:r>
    </w:p>
    <w:p w14:paraId="09C7F158" w14:textId="62E7EF10" w:rsidR="009521E1" w:rsidRDefault="008662F7" w:rsidP="008662F7">
      <w:r w:rsidRPr="008662F7">
        <w:t>Explain what exception management is in your own words. Discuss why this type of management is both required and risky if improperly used by your technical managers. Provide a real-world example to support your ideas.</w:t>
      </w:r>
    </w:p>
    <w:p w14:paraId="5C577834" w14:textId="61279074" w:rsidR="0030560E" w:rsidRPr="0030560E" w:rsidRDefault="0030560E" w:rsidP="0030560E">
      <w:r w:rsidRPr="0030560E">
        <w:t>Hello Class,</w:t>
      </w:r>
    </w:p>
    <w:p w14:paraId="631E6203" w14:textId="2E85DEED" w:rsidR="0030560E" w:rsidRPr="0030560E" w:rsidRDefault="0030560E" w:rsidP="0030560E">
      <w:r w:rsidRPr="0030560E">
        <w:t>Exception management is like having a backup plan for those unexpected mishaps. It's about handling errors and unexpected situations that can occur during the execution of a program. This includes identifying the problem, figuring out what went wrong, and deciding how to proceed.</w:t>
      </w:r>
      <w:r w:rsidRPr="0030560E">
        <w:t xml:space="preserve"> </w:t>
      </w:r>
      <w:r w:rsidRPr="0030560E">
        <w:t>Good exception management helps keep your software running smoothly, even when things go wrong. It's like having a good fire extinguisher on hand – you hope you never need it, but it's crucial to have in case of an emergency.</w:t>
      </w:r>
    </w:p>
    <w:p w14:paraId="57DBEABC" w14:textId="0DB8B0D1" w:rsidR="0030560E" w:rsidRPr="0030560E" w:rsidRDefault="0030560E" w:rsidP="0030560E">
      <w:r w:rsidRPr="0030560E">
        <w:t>Exception management is crucial for maintaining software stability and preventing catastrophic failures. It allows for graceful handling of unexpected events, preventing crashes and ensuring continued operation. However, improper use of exception management can be risky</w:t>
      </w:r>
      <w:r w:rsidR="005B5169">
        <w:t>(O’Donnell, 2023)</w:t>
      </w:r>
      <w:r w:rsidRPr="0030560E">
        <w:t>.</w:t>
      </w:r>
    </w:p>
    <w:p w14:paraId="017D0806" w14:textId="49F4896D" w:rsidR="0030560E" w:rsidRPr="0030560E" w:rsidRDefault="0030560E" w:rsidP="0030560E">
      <w:r w:rsidRPr="0030560E">
        <w:t xml:space="preserve">Imagine a website that handles online payments. If </w:t>
      </w:r>
      <w:proofErr w:type="gramStart"/>
      <w:r w:rsidRPr="0030560E">
        <w:t>t</w:t>
      </w:r>
      <w:r w:rsidRPr="0030560E">
        <w:t>echnical</w:t>
      </w:r>
      <w:proofErr w:type="gramEnd"/>
      <w:r w:rsidRPr="0030560E">
        <w:t> manager implements exception management to simply ignore payment errors, it could lead to undetected fraudulent transactions. This lack of proper handling could result in significant financial losses.</w:t>
      </w:r>
      <w:r>
        <w:t xml:space="preserve"> </w:t>
      </w:r>
      <w:r w:rsidRPr="0030560E">
        <w:t xml:space="preserve">On the other hand, if the manager meticulously </w:t>
      </w:r>
      <w:proofErr w:type="gramStart"/>
      <w:r w:rsidRPr="0030560E">
        <w:t>logs</w:t>
      </w:r>
      <w:proofErr w:type="gramEnd"/>
      <w:r w:rsidRPr="0030560E">
        <w:t xml:space="preserve"> every exception, the system might become overwhelmed with irrelevant data, hindering performance and making it difficult to identify true issues</w:t>
      </w:r>
      <w:r w:rsidR="005B5169">
        <w:t>(arD3n7, n.d.)</w:t>
      </w:r>
      <w:r w:rsidRPr="0030560E">
        <w:t>. A balanced approach is key, ensuring exceptions are appropriately handled to maintain security and performance without sacrificing critical information.</w:t>
      </w:r>
    </w:p>
    <w:p w14:paraId="614C1C6D" w14:textId="5D0F1FED" w:rsidR="0030560E" w:rsidRDefault="005B5169" w:rsidP="0030560E">
      <w:r>
        <w:t>References:</w:t>
      </w:r>
    </w:p>
    <w:p w14:paraId="55E7030D" w14:textId="77777777" w:rsidR="005B5169" w:rsidRPr="005B5169" w:rsidRDefault="005B5169" w:rsidP="005B5169">
      <w:r w:rsidRPr="005B5169">
        <w:t xml:space="preserve">arD3n7. (n.d.). </w:t>
      </w:r>
      <w:r w:rsidRPr="005B5169">
        <w:rPr>
          <w:i/>
          <w:iCs/>
        </w:rPr>
        <w:t>Exception management | Infosec</w:t>
      </w:r>
      <w:r w:rsidRPr="005B5169">
        <w:t>. Www.infosecinstitute.com. https://www.infosecinstitute.com/resources/management-compliance-auditing/exception-management/</w:t>
      </w:r>
    </w:p>
    <w:p w14:paraId="1A6CDCAC" w14:textId="77777777" w:rsidR="005B5169" w:rsidRPr="005B5169" w:rsidRDefault="005B5169" w:rsidP="005B5169">
      <w:proofErr w:type="spellStart"/>
      <w:r w:rsidRPr="005B5169">
        <w:t>JayThvV</w:t>
      </w:r>
      <w:proofErr w:type="spellEnd"/>
      <w:r w:rsidRPr="005B5169">
        <w:t xml:space="preserve">. (2024, May 24). </w:t>
      </w:r>
      <w:r w:rsidRPr="005B5169">
        <w:rPr>
          <w:i/>
          <w:iCs/>
        </w:rPr>
        <w:t>Risk-based Exception Management in Security Policy Compliance</w:t>
      </w:r>
      <w:r w:rsidRPr="005B5169">
        <w:t>. SAP Community. https://community.sap.com/t5/security-and-compliance-blogs/risk-based-exception-management-in-security-policy-compliance/ba-p/13712115</w:t>
      </w:r>
    </w:p>
    <w:p w14:paraId="5D5A68E1" w14:textId="77777777" w:rsidR="005B5169" w:rsidRPr="005B5169" w:rsidRDefault="005B5169" w:rsidP="005B5169">
      <w:r w:rsidRPr="005B5169">
        <w:t xml:space="preserve">O’Donnell, S. (2023, December 12). </w:t>
      </w:r>
      <w:r w:rsidRPr="005B5169">
        <w:rPr>
          <w:i/>
          <w:iCs/>
        </w:rPr>
        <w:t>Security Exceptions: The Ultimate Weakness to a Secure Environment</w:t>
      </w:r>
      <w:r w:rsidRPr="005B5169">
        <w:t>. Centric Consulting. https://centricconsulting.com/blog/security-exceptions-the-ultimate-weakness-to-a-secure-environment/</w:t>
      </w:r>
    </w:p>
    <w:p w14:paraId="70767AFE" w14:textId="77777777" w:rsidR="005B5169" w:rsidRPr="005B5169" w:rsidRDefault="005B5169" w:rsidP="005B5169">
      <w:r w:rsidRPr="005B5169">
        <w:rPr>
          <w:i/>
          <w:iCs/>
        </w:rPr>
        <w:t>Standards &amp; Exception Process | Security | RIT</w:t>
      </w:r>
      <w:r w:rsidRPr="005B5169">
        <w:t>. (2019). Rit.edu. https://www.rit.edu/security/standards-exception-process</w:t>
      </w:r>
    </w:p>
    <w:p w14:paraId="09779924" w14:textId="77777777" w:rsidR="005B5169" w:rsidRDefault="005B5169" w:rsidP="0030560E"/>
    <w:p w14:paraId="50E0F005" w14:textId="77777777" w:rsidR="0030560E" w:rsidRPr="004C10BF" w:rsidRDefault="0030560E" w:rsidP="0030560E">
      <w:pPr>
        <w:ind w:firstLine="720"/>
      </w:pPr>
    </w:p>
    <w:sectPr w:rsidR="0030560E"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30560E"/>
    <w:rsid w:val="00332950"/>
    <w:rsid w:val="00436521"/>
    <w:rsid w:val="004C10BF"/>
    <w:rsid w:val="00500A7E"/>
    <w:rsid w:val="005B5169"/>
    <w:rsid w:val="00664A49"/>
    <w:rsid w:val="006855D6"/>
    <w:rsid w:val="007B3281"/>
    <w:rsid w:val="007F6F8A"/>
    <w:rsid w:val="008662F7"/>
    <w:rsid w:val="009521E1"/>
    <w:rsid w:val="00C251E3"/>
    <w:rsid w:val="00C47B50"/>
    <w:rsid w:val="00CE7323"/>
    <w:rsid w:val="00E07DE4"/>
    <w:rsid w:val="00F3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05740">
      <w:bodyDiv w:val="1"/>
      <w:marLeft w:val="0"/>
      <w:marRight w:val="0"/>
      <w:marTop w:val="0"/>
      <w:marBottom w:val="0"/>
      <w:divBdr>
        <w:top w:val="none" w:sz="0" w:space="0" w:color="auto"/>
        <w:left w:val="none" w:sz="0" w:space="0" w:color="auto"/>
        <w:bottom w:val="none" w:sz="0" w:space="0" w:color="auto"/>
        <w:right w:val="none" w:sz="0" w:space="0" w:color="auto"/>
      </w:divBdr>
      <w:divsChild>
        <w:div w:id="829054296">
          <w:marLeft w:val="-720"/>
          <w:marRight w:val="0"/>
          <w:marTop w:val="0"/>
          <w:marBottom w:val="0"/>
          <w:divBdr>
            <w:top w:val="none" w:sz="0" w:space="0" w:color="auto"/>
            <w:left w:val="none" w:sz="0" w:space="0" w:color="auto"/>
            <w:bottom w:val="none" w:sz="0" w:space="0" w:color="auto"/>
            <w:right w:val="none" w:sz="0" w:space="0" w:color="auto"/>
          </w:divBdr>
        </w:div>
      </w:divsChild>
    </w:div>
    <w:div w:id="638995008">
      <w:bodyDiv w:val="1"/>
      <w:marLeft w:val="0"/>
      <w:marRight w:val="0"/>
      <w:marTop w:val="0"/>
      <w:marBottom w:val="0"/>
      <w:divBdr>
        <w:top w:val="none" w:sz="0" w:space="0" w:color="auto"/>
        <w:left w:val="none" w:sz="0" w:space="0" w:color="auto"/>
        <w:bottom w:val="none" w:sz="0" w:space="0" w:color="auto"/>
        <w:right w:val="none" w:sz="0" w:space="0" w:color="auto"/>
      </w:divBdr>
    </w:div>
    <w:div w:id="1665477416">
      <w:bodyDiv w:val="1"/>
      <w:marLeft w:val="0"/>
      <w:marRight w:val="0"/>
      <w:marTop w:val="0"/>
      <w:marBottom w:val="0"/>
      <w:divBdr>
        <w:top w:val="none" w:sz="0" w:space="0" w:color="auto"/>
        <w:left w:val="none" w:sz="0" w:space="0" w:color="auto"/>
        <w:bottom w:val="none" w:sz="0" w:space="0" w:color="auto"/>
        <w:right w:val="none" w:sz="0" w:space="0" w:color="auto"/>
      </w:divBdr>
      <w:divsChild>
        <w:div w:id="1614097744">
          <w:marLeft w:val="-720"/>
          <w:marRight w:val="0"/>
          <w:marTop w:val="0"/>
          <w:marBottom w:val="0"/>
          <w:divBdr>
            <w:top w:val="none" w:sz="0" w:space="0" w:color="auto"/>
            <w:left w:val="none" w:sz="0" w:space="0" w:color="auto"/>
            <w:bottom w:val="none" w:sz="0" w:space="0" w:color="auto"/>
            <w:right w:val="none" w:sz="0" w:space="0" w:color="auto"/>
          </w:divBdr>
        </w:div>
      </w:divsChild>
    </w:div>
    <w:div w:id="20720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2024-09-13T01:23:00Z</dcterms:created>
  <dcterms:modified xsi:type="dcterms:W3CDTF">2024-10-27T00:18:00Z</dcterms:modified>
</cp:coreProperties>
</file>