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CE481" w14:textId="77777777" w:rsidR="000F4462" w:rsidRDefault="000F4462" w:rsidP="00E27AC9">
      <w:pPr>
        <w:jc w:val="center"/>
      </w:pPr>
    </w:p>
    <w:p w14:paraId="54FC4F17" w14:textId="77777777" w:rsidR="00E27AC9" w:rsidRDefault="00E27AC9" w:rsidP="00E27AC9">
      <w:pPr>
        <w:jc w:val="center"/>
      </w:pPr>
    </w:p>
    <w:p w14:paraId="4C41F802" w14:textId="77777777" w:rsidR="00E27AC9" w:rsidRDefault="00E27AC9" w:rsidP="00E27AC9">
      <w:pPr>
        <w:jc w:val="center"/>
      </w:pPr>
    </w:p>
    <w:p w14:paraId="001A7F36" w14:textId="77777777" w:rsidR="00E27AC9" w:rsidRDefault="00E27AC9" w:rsidP="00E27AC9">
      <w:pPr>
        <w:jc w:val="center"/>
      </w:pPr>
    </w:p>
    <w:p w14:paraId="6DD51A71" w14:textId="77777777" w:rsidR="00E27AC9" w:rsidRDefault="00E27AC9" w:rsidP="00E27AC9">
      <w:pPr>
        <w:jc w:val="center"/>
      </w:pPr>
    </w:p>
    <w:p w14:paraId="59A03A9E" w14:textId="77777777" w:rsidR="00E27AC9" w:rsidRDefault="00E27AC9" w:rsidP="00E27AC9">
      <w:pPr>
        <w:jc w:val="center"/>
      </w:pPr>
    </w:p>
    <w:p w14:paraId="5232B446" w14:textId="77777777" w:rsidR="00E27AC9" w:rsidRDefault="00E27AC9" w:rsidP="00E27AC9">
      <w:pPr>
        <w:jc w:val="center"/>
      </w:pPr>
    </w:p>
    <w:p w14:paraId="2D37E2DD" w14:textId="77777777" w:rsidR="00E27AC9" w:rsidRDefault="00E27AC9" w:rsidP="00E27AC9">
      <w:pPr>
        <w:jc w:val="center"/>
      </w:pPr>
    </w:p>
    <w:p w14:paraId="29DCDA83" w14:textId="77777777" w:rsidR="00E27AC9" w:rsidRDefault="00E27AC9" w:rsidP="00E27AC9">
      <w:pPr>
        <w:jc w:val="center"/>
      </w:pPr>
    </w:p>
    <w:p w14:paraId="56CD85EE" w14:textId="77777777" w:rsidR="00E27AC9" w:rsidRDefault="00E27AC9" w:rsidP="00E27AC9">
      <w:pPr>
        <w:jc w:val="center"/>
      </w:pPr>
    </w:p>
    <w:p w14:paraId="4C3C3ADB" w14:textId="77777777" w:rsidR="00E27AC9" w:rsidRDefault="00E27AC9" w:rsidP="00E27A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C7BDAE" w14:textId="2F7C3CFB" w:rsidR="00E27AC9" w:rsidRDefault="00E27AC9" w:rsidP="00E27A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Security Management Models</w:t>
      </w:r>
    </w:p>
    <w:p w14:paraId="71C9BB6C" w14:textId="19C272A1" w:rsidR="00E27AC9" w:rsidRDefault="00E27AC9" w:rsidP="00E27A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 Coon</w:t>
      </w:r>
    </w:p>
    <w:p w14:paraId="44D3DD3D" w14:textId="75D138F1" w:rsidR="00E27AC9" w:rsidRDefault="00E27AC9" w:rsidP="00E27A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CYB-535</w:t>
      </w:r>
    </w:p>
    <w:p w14:paraId="04D84B47" w14:textId="5C4F9727" w:rsidR="00E27AC9" w:rsidRDefault="00E27AC9" w:rsidP="00E27A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Edward Marchewka</w:t>
      </w:r>
    </w:p>
    <w:p w14:paraId="1CD1FC30" w14:textId="05D3F575" w:rsidR="00E27AC9" w:rsidRDefault="00E27AC9" w:rsidP="00E27A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22, 2025</w:t>
      </w:r>
    </w:p>
    <w:p w14:paraId="5A1F8480" w14:textId="77777777" w:rsidR="00E27AC9" w:rsidRDefault="00E27AC9" w:rsidP="00E27AC9">
      <w:pPr>
        <w:rPr>
          <w:rFonts w:ascii="Times New Roman" w:hAnsi="Times New Roman" w:cs="Times New Roman"/>
          <w:sz w:val="24"/>
          <w:szCs w:val="24"/>
        </w:rPr>
      </w:pPr>
    </w:p>
    <w:p w14:paraId="3DC2BD60" w14:textId="77777777" w:rsidR="00E27AC9" w:rsidRDefault="00E27AC9" w:rsidP="00E27AC9">
      <w:pPr>
        <w:rPr>
          <w:rFonts w:ascii="Times New Roman" w:hAnsi="Times New Roman" w:cs="Times New Roman"/>
          <w:sz w:val="24"/>
          <w:szCs w:val="24"/>
        </w:rPr>
      </w:pPr>
    </w:p>
    <w:p w14:paraId="4672A2FF" w14:textId="77777777" w:rsidR="00E27AC9" w:rsidRDefault="00E27AC9" w:rsidP="00E27AC9">
      <w:pPr>
        <w:rPr>
          <w:rFonts w:ascii="Times New Roman" w:hAnsi="Times New Roman" w:cs="Times New Roman"/>
          <w:sz w:val="24"/>
          <w:szCs w:val="24"/>
        </w:rPr>
      </w:pPr>
    </w:p>
    <w:p w14:paraId="6006233C" w14:textId="77777777" w:rsidR="00E27AC9" w:rsidRDefault="00E27AC9" w:rsidP="00E27AC9">
      <w:pPr>
        <w:rPr>
          <w:rFonts w:ascii="Times New Roman" w:hAnsi="Times New Roman" w:cs="Times New Roman"/>
          <w:sz w:val="24"/>
          <w:szCs w:val="24"/>
        </w:rPr>
      </w:pPr>
    </w:p>
    <w:p w14:paraId="39AC94A1" w14:textId="77777777" w:rsidR="00E27AC9" w:rsidRDefault="00E27AC9" w:rsidP="00E27AC9">
      <w:pPr>
        <w:rPr>
          <w:rFonts w:ascii="Times New Roman" w:hAnsi="Times New Roman" w:cs="Times New Roman"/>
          <w:sz w:val="24"/>
          <w:szCs w:val="24"/>
        </w:rPr>
      </w:pPr>
    </w:p>
    <w:p w14:paraId="111AFD31" w14:textId="77777777" w:rsidR="00E27AC9" w:rsidRDefault="00E27AC9" w:rsidP="00E27AC9">
      <w:pPr>
        <w:rPr>
          <w:rFonts w:ascii="Times New Roman" w:hAnsi="Times New Roman" w:cs="Times New Roman"/>
          <w:sz w:val="24"/>
          <w:szCs w:val="24"/>
        </w:rPr>
      </w:pPr>
    </w:p>
    <w:p w14:paraId="0B903BB9" w14:textId="77777777" w:rsidR="00E27AC9" w:rsidRDefault="00E27AC9" w:rsidP="00E27AC9">
      <w:pPr>
        <w:rPr>
          <w:rFonts w:ascii="Times New Roman" w:hAnsi="Times New Roman" w:cs="Times New Roman"/>
          <w:sz w:val="24"/>
          <w:szCs w:val="24"/>
        </w:rPr>
      </w:pPr>
    </w:p>
    <w:p w14:paraId="0F4987A0" w14:textId="77777777" w:rsidR="00E27AC9" w:rsidRDefault="00E27AC9" w:rsidP="00E27AC9">
      <w:pPr>
        <w:rPr>
          <w:rFonts w:ascii="Times New Roman" w:hAnsi="Times New Roman" w:cs="Times New Roman"/>
          <w:sz w:val="24"/>
          <w:szCs w:val="24"/>
        </w:rPr>
      </w:pPr>
    </w:p>
    <w:p w14:paraId="6E875B37" w14:textId="77777777" w:rsidR="00E27AC9" w:rsidRDefault="00E27AC9" w:rsidP="00E27AC9">
      <w:pPr>
        <w:rPr>
          <w:rFonts w:ascii="Times New Roman" w:hAnsi="Times New Roman" w:cs="Times New Roman"/>
          <w:sz w:val="24"/>
          <w:szCs w:val="24"/>
        </w:rPr>
      </w:pPr>
    </w:p>
    <w:p w14:paraId="31167C9F" w14:textId="77777777" w:rsidR="00E27AC9" w:rsidRDefault="00E27AC9" w:rsidP="00E27AC9">
      <w:pPr>
        <w:rPr>
          <w:rFonts w:ascii="Times New Roman" w:hAnsi="Times New Roman" w:cs="Times New Roman"/>
          <w:sz w:val="24"/>
          <w:szCs w:val="24"/>
        </w:rPr>
      </w:pPr>
    </w:p>
    <w:p w14:paraId="0DDFE295" w14:textId="77777777" w:rsidR="00E27AC9" w:rsidRDefault="00E27AC9" w:rsidP="00E27AC9">
      <w:pPr>
        <w:rPr>
          <w:rFonts w:ascii="Times New Roman" w:hAnsi="Times New Roman" w:cs="Times New Roman"/>
          <w:sz w:val="24"/>
          <w:szCs w:val="24"/>
        </w:rPr>
      </w:pPr>
    </w:p>
    <w:p w14:paraId="77955CF3" w14:textId="77777777" w:rsidR="00E27AC9" w:rsidRDefault="00E27AC9" w:rsidP="00E27AC9">
      <w:pPr>
        <w:rPr>
          <w:rFonts w:ascii="Times New Roman" w:hAnsi="Times New Roman" w:cs="Times New Roman"/>
          <w:sz w:val="24"/>
          <w:szCs w:val="24"/>
        </w:rPr>
      </w:pPr>
    </w:p>
    <w:p w14:paraId="1EFD1EA3" w14:textId="422D7072" w:rsidR="00E27AC9" w:rsidRDefault="00E27AC9" w:rsidP="00E27A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7AC9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Company Description</w:t>
      </w:r>
    </w:p>
    <w:p w14:paraId="3484D268" w14:textId="77777777" w:rsidR="00E27AC9" w:rsidRPr="00E27AC9" w:rsidRDefault="00E27AC9" w:rsidP="00E27AC9">
      <w:pPr>
        <w:rPr>
          <w:rFonts w:ascii="Times New Roman" w:hAnsi="Times New Roman" w:cs="Times New Roman"/>
          <w:sz w:val="24"/>
          <w:szCs w:val="24"/>
        </w:rPr>
      </w:pPr>
    </w:p>
    <w:p w14:paraId="6CCFF04C" w14:textId="77777777" w:rsidR="00E27AC9" w:rsidRDefault="00E27AC9" w:rsidP="00E27A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7AC9">
        <w:rPr>
          <w:rFonts w:ascii="Times New Roman" w:hAnsi="Times New Roman" w:cs="Times New Roman"/>
          <w:b/>
          <w:bCs/>
          <w:sz w:val="24"/>
          <w:szCs w:val="24"/>
        </w:rPr>
        <w:t>Mission statement</w:t>
      </w:r>
    </w:p>
    <w:p w14:paraId="23323DDF" w14:textId="77777777" w:rsidR="00E27AC9" w:rsidRPr="00E27AC9" w:rsidRDefault="00E27AC9" w:rsidP="00E27AC9">
      <w:pPr>
        <w:rPr>
          <w:rFonts w:ascii="Times New Roman" w:hAnsi="Times New Roman" w:cs="Times New Roman"/>
          <w:sz w:val="24"/>
          <w:szCs w:val="24"/>
        </w:rPr>
      </w:pPr>
    </w:p>
    <w:p w14:paraId="00428C8C" w14:textId="77777777" w:rsidR="00E27AC9" w:rsidRDefault="00E27AC9" w:rsidP="00E27A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7AC9">
        <w:rPr>
          <w:rFonts w:ascii="Times New Roman" w:hAnsi="Times New Roman" w:cs="Times New Roman"/>
          <w:b/>
          <w:bCs/>
          <w:sz w:val="24"/>
          <w:szCs w:val="24"/>
        </w:rPr>
        <w:t>Web applications</w:t>
      </w:r>
    </w:p>
    <w:p w14:paraId="123C3C27" w14:textId="77777777" w:rsidR="00E27AC9" w:rsidRPr="00E27AC9" w:rsidRDefault="00E27AC9" w:rsidP="00E27AC9">
      <w:pPr>
        <w:rPr>
          <w:rFonts w:ascii="Times New Roman" w:hAnsi="Times New Roman" w:cs="Times New Roman"/>
          <w:sz w:val="24"/>
          <w:szCs w:val="24"/>
        </w:rPr>
      </w:pPr>
    </w:p>
    <w:p w14:paraId="141690EF" w14:textId="77777777" w:rsidR="00E27AC9" w:rsidRDefault="00E27AC9" w:rsidP="00E27A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7AC9">
        <w:rPr>
          <w:rFonts w:ascii="Times New Roman" w:hAnsi="Times New Roman" w:cs="Times New Roman"/>
          <w:b/>
          <w:bCs/>
          <w:sz w:val="24"/>
          <w:szCs w:val="24"/>
        </w:rPr>
        <w:t>Servers</w:t>
      </w:r>
    </w:p>
    <w:p w14:paraId="3DDEF4D7" w14:textId="77777777" w:rsidR="00E27AC9" w:rsidRPr="00E27AC9" w:rsidRDefault="00E27AC9" w:rsidP="00E27AC9">
      <w:pPr>
        <w:rPr>
          <w:rFonts w:ascii="Times New Roman" w:hAnsi="Times New Roman" w:cs="Times New Roman"/>
          <w:sz w:val="24"/>
          <w:szCs w:val="24"/>
        </w:rPr>
      </w:pPr>
    </w:p>
    <w:p w14:paraId="40C2CB89" w14:textId="77777777" w:rsidR="00E27AC9" w:rsidRDefault="00E27AC9" w:rsidP="00E27A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7AC9">
        <w:rPr>
          <w:rFonts w:ascii="Times New Roman" w:hAnsi="Times New Roman" w:cs="Times New Roman"/>
          <w:b/>
          <w:bCs/>
          <w:sz w:val="24"/>
          <w:szCs w:val="24"/>
        </w:rPr>
        <w:t>Departments</w:t>
      </w:r>
    </w:p>
    <w:p w14:paraId="64286384" w14:textId="77777777" w:rsidR="00E27AC9" w:rsidRPr="00E27AC9" w:rsidRDefault="00E27AC9" w:rsidP="00E27AC9">
      <w:pPr>
        <w:rPr>
          <w:rFonts w:ascii="Times New Roman" w:hAnsi="Times New Roman" w:cs="Times New Roman"/>
          <w:sz w:val="24"/>
          <w:szCs w:val="24"/>
        </w:rPr>
      </w:pPr>
    </w:p>
    <w:p w14:paraId="0C071D26" w14:textId="77777777" w:rsidR="00E27AC9" w:rsidRDefault="00E27AC9" w:rsidP="00E27A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7AC9">
        <w:rPr>
          <w:rFonts w:ascii="Times New Roman" w:hAnsi="Times New Roman" w:cs="Times New Roman"/>
          <w:b/>
          <w:bCs/>
          <w:sz w:val="24"/>
          <w:szCs w:val="24"/>
        </w:rPr>
        <w:t>Routers and switches</w:t>
      </w:r>
    </w:p>
    <w:p w14:paraId="23EB850D" w14:textId="77777777" w:rsidR="00E27AC9" w:rsidRPr="00E27AC9" w:rsidRDefault="00E27AC9" w:rsidP="00E27AC9">
      <w:pPr>
        <w:rPr>
          <w:rFonts w:ascii="Times New Roman" w:hAnsi="Times New Roman" w:cs="Times New Roman"/>
          <w:sz w:val="24"/>
          <w:szCs w:val="24"/>
        </w:rPr>
      </w:pPr>
    </w:p>
    <w:p w14:paraId="07F5E059" w14:textId="77777777" w:rsidR="00E27AC9" w:rsidRDefault="00E27AC9" w:rsidP="00E27A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7AC9">
        <w:rPr>
          <w:rFonts w:ascii="Times New Roman" w:hAnsi="Times New Roman" w:cs="Times New Roman"/>
          <w:b/>
          <w:bCs/>
          <w:sz w:val="24"/>
          <w:szCs w:val="24"/>
        </w:rPr>
        <w:t>Remote access</w:t>
      </w:r>
    </w:p>
    <w:p w14:paraId="70D2FB66" w14:textId="77777777" w:rsidR="00E27AC9" w:rsidRPr="00E27AC9" w:rsidRDefault="00E27AC9" w:rsidP="00E27AC9">
      <w:pPr>
        <w:rPr>
          <w:rFonts w:ascii="Times New Roman" w:hAnsi="Times New Roman" w:cs="Times New Roman"/>
          <w:sz w:val="24"/>
          <w:szCs w:val="24"/>
        </w:rPr>
      </w:pPr>
    </w:p>
    <w:p w14:paraId="7EAC69E1" w14:textId="77777777" w:rsidR="00E27AC9" w:rsidRDefault="00E27AC9" w:rsidP="00E27A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7AC9">
        <w:rPr>
          <w:rFonts w:ascii="Times New Roman" w:hAnsi="Times New Roman" w:cs="Times New Roman"/>
          <w:b/>
          <w:bCs/>
          <w:sz w:val="24"/>
          <w:szCs w:val="24"/>
        </w:rPr>
        <w:t>Wireless communication</w:t>
      </w:r>
    </w:p>
    <w:p w14:paraId="41243C06" w14:textId="77777777" w:rsidR="00E27AC9" w:rsidRPr="00E27AC9" w:rsidRDefault="00E27AC9" w:rsidP="00E27AC9">
      <w:pPr>
        <w:rPr>
          <w:rFonts w:ascii="Times New Roman" w:hAnsi="Times New Roman" w:cs="Times New Roman"/>
          <w:sz w:val="24"/>
          <w:szCs w:val="24"/>
        </w:rPr>
      </w:pPr>
    </w:p>
    <w:p w14:paraId="3766DBBE" w14:textId="77777777" w:rsidR="00E27AC9" w:rsidRDefault="00E27AC9" w:rsidP="00E27A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7AC9">
        <w:rPr>
          <w:rFonts w:ascii="Times New Roman" w:hAnsi="Times New Roman" w:cs="Times New Roman"/>
          <w:b/>
          <w:bCs/>
          <w:sz w:val="24"/>
          <w:szCs w:val="24"/>
        </w:rPr>
        <w:t>Firewalls</w:t>
      </w:r>
    </w:p>
    <w:p w14:paraId="21266631" w14:textId="77777777" w:rsidR="00E27AC9" w:rsidRPr="00E27AC9" w:rsidRDefault="00E27AC9" w:rsidP="00E27AC9">
      <w:pPr>
        <w:rPr>
          <w:rFonts w:ascii="Times New Roman" w:hAnsi="Times New Roman" w:cs="Times New Roman"/>
          <w:sz w:val="24"/>
          <w:szCs w:val="24"/>
        </w:rPr>
      </w:pPr>
    </w:p>
    <w:p w14:paraId="0008DD5F" w14:textId="77777777" w:rsidR="00E27AC9" w:rsidRDefault="00E27AC9" w:rsidP="00E27A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7AC9">
        <w:rPr>
          <w:rFonts w:ascii="Times New Roman" w:hAnsi="Times New Roman" w:cs="Times New Roman"/>
          <w:b/>
          <w:bCs/>
          <w:sz w:val="24"/>
          <w:szCs w:val="24"/>
        </w:rPr>
        <w:t>Demilitarized zone (DMZ)</w:t>
      </w:r>
    </w:p>
    <w:p w14:paraId="685E08F8" w14:textId="77777777" w:rsidR="00E27AC9" w:rsidRPr="00E27AC9" w:rsidRDefault="00E27AC9" w:rsidP="00E27AC9">
      <w:pPr>
        <w:rPr>
          <w:rFonts w:ascii="Times New Roman" w:hAnsi="Times New Roman" w:cs="Times New Roman"/>
          <w:sz w:val="24"/>
          <w:szCs w:val="24"/>
        </w:rPr>
      </w:pPr>
    </w:p>
    <w:p w14:paraId="7585CC89" w14:textId="77777777" w:rsidR="00E27AC9" w:rsidRPr="00E27AC9" w:rsidRDefault="00E27AC9" w:rsidP="00E27AC9">
      <w:pPr>
        <w:rPr>
          <w:rFonts w:ascii="Times New Roman" w:hAnsi="Times New Roman" w:cs="Times New Roman"/>
          <w:sz w:val="24"/>
          <w:szCs w:val="24"/>
        </w:rPr>
      </w:pPr>
    </w:p>
    <w:sectPr w:rsidR="00E27AC9" w:rsidRPr="00E27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746A3"/>
    <w:multiLevelType w:val="multilevel"/>
    <w:tmpl w:val="24DC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D21EB6"/>
    <w:multiLevelType w:val="multilevel"/>
    <w:tmpl w:val="D5D2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3956778">
    <w:abstractNumId w:val="0"/>
  </w:num>
  <w:num w:numId="2" w16cid:durableId="2035688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C9"/>
    <w:rsid w:val="000F4462"/>
    <w:rsid w:val="001646E4"/>
    <w:rsid w:val="002B1ADF"/>
    <w:rsid w:val="007B3281"/>
    <w:rsid w:val="00AA3785"/>
    <w:rsid w:val="00E07DE4"/>
    <w:rsid w:val="00E2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5672"/>
  <w15:chartTrackingRefBased/>
  <w15:docId w15:val="{8B59701D-B192-44A1-9E50-14463483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A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A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A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A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5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2025-01-21T01:44:00Z</dcterms:created>
  <dcterms:modified xsi:type="dcterms:W3CDTF">2025-01-21T01:48:00Z</dcterms:modified>
</cp:coreProperties>
</file>