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77ABE" w14:textId="27D6658A" w:rsidR="000F4462" w:rsidRDefault="000C1B73">
      <w:r>
        <w:t>Topic 2 Discussion 1</w:t>
      </w:r>
    </w:p>
    <w:p w14:paraId="134075ED" w14:textId="77777777" w:rsidR="000C1B73" w:rsidRPr="000C1B73" w:rsidRDefault="000C1B73" w:rsidP="000C1B73">
      <w:r w:rsidRPr="000C1B73">
        <w:rPr>
          <w:b/>
          <w:bCs/>
        </w:rPr>
        <w:t>Part 1</w:t>
      </w:r>
    </w:p>
    <w:p w14:paraId="2AF8D306" w14:textId="77777777" w:rsidR="000C1B73" w:rsidRPr="000C1B73" w:rsidRDefault="000C1B73" w:rsidP="000C1B73">
      <w:r w:rsidRPr="000C1B73">
        <w:t>The payment card industry data security model (PCI DSS) is not a law, but rather a set of industry standards that are mandated for any organization processing online payments. What are the benefits of PCI DSS compliance as promoted by the PCI security standards council? Explain how PCI standards can protect cardholders' data.</w:t>
      </w:r>
    </w:p>
    <w:p w14:paraId="26C4636D" w14:textId="77777777" w:rsidR="000C1B73" w:rsidRPr="000C1B73" w:rsidRDefault="000C1B73" w:rsidP="000C1B73">
      <w:r w:rsidRPr="000C1B73">
        <w:rPr>
          <w:b/>
          <w:bCs/>
        </w:rPr>
        <w:t>Part 2</w:t>
      </w:r>
    </w:p>
    <w:p w14:paraId="572702B2" w14:textId="77777777" w:rsidR="000C1B73" w:rsidRPr="000C1B73" w:rsidRDefault="000C1B73" w:rsidP="000C1B73">
      <w:r w:rsidRPr="000C1B73">
        <w:t>Define network access control (NAC). How can a NAC be most effective for organizations in managing BYOD issues?</w:t>
      </w:r>
    </w:p>
    <w:p w14:paraId="5A0E889D" w14:textId="77777777" w:rsidR="000C1B73" w:rsidRDefault="000C1B73"/>
    <w:sectPr w:rsidR="000C1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113"/>
    <w:rsid w:val="000C1B73"/>
    <w:rsid w:val="000F4462"/>
    <w:rsid w:val="001646E4"/>
    <w:rsid w:val="002B1ADF"/>
    <w:rsid w:val="00703D51"/>
    <w:rsid w:val="007B3281"/>
    <w:rsid w:val="00AC6113"/>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96431"/>
  <w15:chartTrackingRefBased/>
  <w15:docId w15:val="{D6813C5B-6F72-4BB4-8509-F4014BFDE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1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61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61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61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61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61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1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1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1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1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61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61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1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1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113"/>
    <w:rPr>
      <w:rFonts w:eastAsiaTheme="majorEastAsia" w:cstheme="majorBidi"/>
      <w:color w:val="272727" w:themeColor="text1" w:themeTint="D8"/>
    </w:rPr>
  </w:style>
  <w:style w:type="paragraph" w:styleId="Title">
    <w:name w:val="Title"/>
    <w:basedOn w:val="Normal"/>
    <w:next w:val="Normal"/>
    <w:link w:val="TitleChar"/>
    <w:uiPriority w:val="10"/>
    <w:qFormat/>
    <w:rsid w:val="00AC61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1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1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113"/>
    <w:pPr>
      <w:spacing w:before="160"/>
      <w:jc w:val="center"/>
    </w:pPr>
    <w:rPr>
      <w:i/>
      <w:iCs/>
      <w:color w:val="404040" w:themeColor="text1" w:themeTint="BF"/>
    </w:rPr>
  </w:style>
  <w:style w:type="character" w:customStyle="1" w:styleId="QuoteChar">
    <w:name w:val="Quote Char"/>
    <w:basedOn w:val="DefaultParagraphFont"/>
    <w:link w:val="Quote"/>
    <w:uiPriority w:val="29"/>
    <w:rsid w:val="00AC6113"/>
    <w:rPr>
      <w:i/>
      <w:iCs/>
      <w:color w:val="404040" w:themeColor="text1" w:themeTint="BF"/>
    </w:rPr>
  </w:style>
  <w:style w:type="paragraph" w:styleId="ListParagraph">
    <w:name w:val="List Paragraph"/>
    <w:basedOn w:val="Normal"/>
    <w:uiPriority w:val="34"/>
    <w:qFormat/>
    <w:rsid w:val="00AC6113"/>
    <w:pPr>
      <w:ind w:left="720"/>
      <w:contextualSpacing/>
    </w:pPr>
  </w:style>
  <w:style w:type="character" w:styleId="IntenseEmphasis">
    <w:name w:val="Intense Emphasis"/>
    <w:basedOn w:val="DefaultParagraphFont"/>
    <w:uiPriority w:val="21"/>
    <w:qFormat/>
    <w:rsid w:val="00AC6113"/>
    <w:rPr>
      <w:i/>
      <w:iCs/>
      <w:color w:val="0F4761" w:themeColor="accent1" w:themeShade="BF"/>
    </w:rPr>
  </w:style>
  <w:style w:type="paragraph" w:styleId="IntenseQuote">
    <w:name w:val="Intense Quote"/>
    <w:basedOn w:val="Normal"/>
    <w:next w:val="Normal"/>
    <w:link w:val="IntenseQuoteChar"/>
    <w:uiPriority w:val="30"/>
    <w:qFormat/>
    <w:rsid w:val="00AC61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6113"/>
    <w:rPr>
      <w:i/>
      <w:iCs/>
      <w:color w:val="0F4761" w:themeColor="accent1" w:themeShade="BF"/>
    </w:rPr>
  </w:style>
  <w:style w:type="character" w:styleId="IntenseReference">
    <w:name w:val="Intense Reference"/>
    <w:basedOn w:val="DefaultParagraphFont"/>
    <w:uiPriority w:val="32"/>
    <w:qFormat/>
    <w:rsid w:val="00AC61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412471">
      <w:bodyDiv w:val="1"/>
      <w:marLeft w:val="0"/>
      <w:marRight w:val="0"/>
      <w:marTop w:val="0"/>
      <w:marBottom w:val="0"/>
      <w:divBdr>
        <w:top w:val="none" w:sz="0" w:space="0" w:color="auto"/>
        <w:left w:val="none" w:sz="0" w:space="0" w:color="auto"/>
        <w:bottom w:val="none" w:sz="0" w:space="0" w:color="auto"/>
        <w:right w:val="none" w:sz="0" w:space="0" w:color="auto"/>
      </w:divBdr>
    </w:div>
    <w:div w:id="89948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405</Characters>
  <Application>Microsoft Office Word</Application>
  <DocSecurity>0</DocSecurity>
  <Lines>3</Lines>
  <Paragraphs>1</Paragraphs>
  <ScaleCrop>false</ScaleCrop>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2025-01-14T03:56:00Z</dcterms:created>
  <dcterms:modified xsi:type="dcterms:W3CDTF">2025-01-14T03:56:00Z</dcterms:modified>
</cp:coreProperties>
</file>