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C554" w14:textId="1A523096" w:rsidR="000F4462" w:rsidRDefault="000F5A2C">
      <w:r w:rsidRPr="000F5A2C">
        <w:t xml:space="preserve">Topic 3 Discussion </w:t>
      </w:r>
      <w:r>
        <w:t>2</w:t>
      </w:r>
    </w:p>
    <w:p w14:paraId="58E995E4" w14:textId="71B246AA" w:rsidR="000F5A2C" w:rsidRDefault="000F5A2C">
      <w:r w:rsidRPr="000F5A2C">
        <w:t>Using resources available in the library or the internet, find out what laws your state has passed to prosecute computer crimes. List a minimum of two methods for preventing illegal or unethical behavior in an organization and justify your rationale.</w:t>
      </w:r>
    </w:p>
    <w:sectPr w:rsidR="000F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FF"/>
    <w:rsid w:val="000F4462"/>
    <w:rsid w:val="000F5A2C"/>
    <w:rsid w:val="001646E4"/>
    <w:rsid w:val="002B1ADF"/>
    <w:rsid w:val="0058104A"/>
    <w:rsid w:val="007B3281"/>
    <w:rsid w:val="00E07DE4"/>
    <w:rsid w:val="00F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A0A"/>
  <w15:chartTrackingRefBased/>
  <w15:docId w15:val="{97BCB1BA-9D9B-40E3-8B6A-5F8BE6F2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2025-01-14T04:06:00Z</dcterms:created>
  <dcterms:modified xsi:type="dcterms:W3CDTF">2025-01-14T04:06:00Z</dcterms:modified>
</cp:coreProperties>
</file>