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CEF05" w14:textId="08B6FACD" w:rsidR="000F4462" w:rsidRDefault="00F81CF4">
      <w:r>
        <w:t>Topic 5 Discussion 2</w:t>
      </w:r>
    </w:p>
    <w:p w14:paraId="5F380EE8" w14:textId="205E5B9F" w:rsidR="00F81CF4" w:rsidRDefault="00F81CF4">
      <w:r w:rsidRPr="00F81CF4">
        <w:t xml:space="preserve">Your company has recently identified a vulnerability outlined in the OWASP Top Ten. Refer to the website provided in the topic Resources. Choose one vulnerability and provide a brief summary of the issue. What mitigation steps could be utilized to offset </w:t>
      </w:r>
      <w:proofErr w:type="gramStart"/>
      <w:r w:rsidRPr="00F81CF4">
        <w:t>the vulnerability</w:t>
      </w:r>
      <w:proofErr w:type="gramEnd"/>
      <w:r w:rsidRPr="00F81CF4">
        <w:t xml:space="preserve"> from a server and network standpoint?</w:t>
      </w:r>
    </w:p>
    <w:p w14:paraId="6D5053C5" w14:textId="77777777" w:rsidR="00F81CF4" w:rsidRDefault="00F81CF4"/>
    <w:sectPr w:rsidR="00F8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84"/>
    <w:rsid w:val="00085E74"/>
    <w:rsid w:val="000F4462"/>
    <w:rsid w:val="001646E4"/>
    <w:rsid w:val="002B1ADF"/>
    <w:rsid w:val="00594C84"/>
    <w:rsid w:val="007B3281"/>
    <w:rsid w:val="008614F6"/>
    <w:rsid w:val="008771A6"/>
    <w:rsid w:val="00E07DE4"/>
    <w:rsid w:val="00F8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42E2"/>
  <w15:chartTrackingRefBased/>
  <w15:docId w15:val="{2019B2B3-437D-4604-8BF7-ADB1CF33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C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2025-03-15T17:10:00Z</dcterms:created>
  <dcterms:modified xsi:type="dcterms:W3CDTF">2025-03-15T17:10:00Z</dcterms:modified>
</cp:coreProperties>
</file>