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2DF8" w14:textId="739E12CA" w:rsidR="000F4462" w:rsidRDefault="00587EBB">
      <w:r>
        <w:t>Topic 1 Discussion 2</w:t>
      </w:r>
    </w:p>
    <w:p w14:paraId="4E20A395" w14:textId="2A91B097" w:rsidR="00587EBB" w:rsidRDefault="00587EBB">
      <w:r w:rsidRPr="00587EBB">
        <w:t>Describe five of the latest GDPR non-compliance fines. For each one, include what happened, how much it cost the business, and how it could have been prevented.</w:t>
      </w:r>
    </w:p>
    <w:p w14:paraId="17A52EE7" w14:textId="77777777" w:rsidR="00587EBB" w:rsidRDefault="00587EBB"/>
    <w:sectPr w:rsidR="0058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5A"/>
    <w:rsid w:val="00085E74"/>
    <w:rsid w:val="000F4462"/>
    <w:rsid w:val="001065F6"/>
    <w:rsid w:val="001646E4"/>
    <w:rsid w:val="002B1ADF"/>
    <w:rsid w:val="003B5D40"/>
    <w:rsid w:val="0049135A"/>
    <w:rsid w:val="00587EBB"/>
    <w:rsid w:val="00665B37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AB4F"/>
  <w15:chartTrackingRefBased/>
  <w15:docId w15:val="{8ED72016-8EA5-48C6-9C6E-D5942C62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2025-05-08T00:44:00Z</dcterms:created>
  <dcterms:modified xsi:type="dcterms:W3CDTF">2025-05-08T00:44:00Z</dcterms:modified>
</cp:coreProperties>
</file>