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28661" w14:textId="0E28B66C" w:rsidR="000F4462" w:rsidRDefault="00192E19">
      <w:r>
        <w:t>Topic 3 Discussion 2</w:t>
      </w:r>
    </w:p>
    <w:p w14:paraId="32D22B73" w14:textId="540B2D86" w:rsidR="00192E19" w:rsidRDefault="00192E19">
      <w:r w:rsidRPr="00192E19">
        <w:t xml:space="preserve">While connecting remotely to a corporate network or when conducting sensitive online activities (i.e., online banking from a public Wi-Fi), it is </w:t>
      </w:r>
      <w:proofErr w:type="gramStart"/>
      <w:r w:rsidRPr="00192E19">
        <w:t>a best</w:t>
      </w:r>
      <w:proofErr w:type="gramEnd"/>
      <w:r w:rsidRPr="00192E19">
        <w:t xml:space="preserve"> practice to use a VPN. What is a VPN and why is it necessary in those examples?</w:t>
      </w:r>
    </w:p>
    <w:p w14:paraId="487406F1" w14:textId="77777777" w:rsidR="00192E19" w:rsidRDefault="00192E19"/>
    <w:sectPr w:rsidR="0019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B1"/>
    <w:rsid w:val="00085E74"/>
    <w:rsid w:val="000D19ED"/>
    <w:rsid w:val="000F4462"/>
    <w:rsid w:val="001065F6"/>
    <w:rsid w:val="001646E4"/>
    <w:rsid w:val="00192E19"/>
    <w:rsid w:val="002B1ADF"/>
    <w:rsid w:val="00665B37"/>
    <w:rsid w:val="007B3281"/>
    <w:rsid w:val="008614F6"/>
    <w:rsid w:val="008957B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D0D0"/>
  <w15:chartTrackingRefBased/>
  <w15:docId w15:val="{AF3C55C9-9519-4EA1-A1C4-FD1C08CE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2025-05-08T00:46:00Z</dcterms:created>
  <dcterms:modified xsi:type="dcterms:W3CDTF">2025-05-08T00:46:00Z</dcterms:modified>
</cp:coreProperties>
</file>