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64A1" w14:textId="7E86A2D5" w:rsidR="000F4462" w:rsidRDefault="000E13F1">
      <w:r>
        <w:t>Topic 2 Discussion 2</w:t>
      </w:r>
    </w:p>
    <w:p w14:paraId="3E3BB29B" w14:textId="58E91CCA" w:rsidR="000E13F1" w:rsidRDefault="000E13F1">
      <w:r w:rsidRPr="000E13F1">
        <w:t>Is the IoT governable by frameworks? Explain your rationale.</w:t>
      </w:r>
    </w:p>
    <w:p w14:paraId="1BD630C1" w14:textId="77777777" w:rsidR="000E13F1" w:rsidRDefault="000E13F1"/>
    <w:sectPr w:rsidR="000E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C4"/>
    <w:rsid w:val="00085E74"/>
    <w:rsid w:val="000E13F1"/>
    <w:rsid w:val="000F4462"/>
    <w:rsid w:val="001065F6"/>
    <w:rsid w:val="001646E4"/>
    <w:rsid w:val="002B1ADF"/>
    <w:rsid w:val="00665B37"/>
    <w:rsid w:val="007B3281"/>
    <w:rsid w:val="008614F6"/>
    <w:rsid w:val="00A72D37"/>
    <w:rsid w:val="00E07DE4"/>
    <w:rsid w:val="00F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435B"/>
  <w15:chartTrackingRefBased/>
  <w15:docId w15:val="{287F949D-C645-4612-BC22-4DA1185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2025-08-28T02:17:00Z</dcterms:created>
  <dcterms:modified xsi:type="dcterms:W3CDTF">2025-08-28T02:18:00Z</dcterms:modified>
</cp:coreProperties>
</file>