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873E" w14:textId="09E50D69" w:rsidR="000F4462" w:rsidRDefault="000B1875">
      <w:r>
        <w:t>Topic 5 Discussion 1</w:t>
      </w:r>
    </w:p>
    <w:p w14:paraId="58169009" w14:textId="2486E9B6" w:rsidR="00383417" w:rsidRDefault="00C11022" w:rsidP="00C11022">
      <w:pPr>
        <w:rPr>
          <w:b/>
          <w:bCs/>
        </w:rPr>
      </w:pPr>
      <w:r w:rsidRPr="00C11022">
        <w:rPr>
          <w:b/>
          <w:bCs/>
        </w:rPr>
        <w:t>Why is the concept of scalability important for databases? How can scalability help with the growth of a company and its data?</w:t>
      </w:r>
    </w:p>
    <w:p w14:paraId="653E57C1" w14:textId="77777777" w:rsidR="00C11022" w:rsidRDefault="00C11022" w:rsidP="00C11022"/>
    <w:sectPr w:rsidR="00C1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D6"/>
    <w:rsid w:val="000414B4"/>
    <w:rsid w:val="00085E74"/>
    <w:rsid w:val="000B1875"/>
    <w:rsid w:val="000F4462"/>
    <w:rsid w:val="001065F6"/>
    <w:rsid w:val="00152235"/>
    <w:rsid w:val="001646E4"/>
    <w:rsid w:val="001B6954"/>
    <w:rsid w:val="002B1ADF"/>
    <w:rsid w:val="00383417"/>
    <w:rsid w:val="00520C2F"/>
    <w:rsid w:val="005B3525"/>
    <w:rsid w:val="00665B37"/>
    <w:rsid w:val="006E1B15"/>
    <w:rsid w:val="007B3281"/>
    <w:rsid w:val="008614F6"/>
    <w:rsid w:val="009D5F9F"/>
    <w:rsid w:val="00A729E8"/>
    <w:rsid w:val="00A8236F"/>
    <w:rsid w:val="00B30DD6"/>
    <w:rsid w:val="00C11022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25A3"/>
  <w15:chartTrackingRefBased/>
  <w15:docId w15:val="{4E4C6243-81D4-4AD0-B7DA-81A093DF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2026-03-21T01:49:00Z</dcterms:created>
  <dcterms:modified xsi:type="dcterms:W3CDTF">2026-08-07T02:06:00Z</dcterms:modified>
</cp:coreProperties>
</file>