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BA3B8" w14:textId="7F8DE712" w:rsidR="000F4462" w:rsidRDefault="00C47E73">
      <w:r>
        <w:t>Topic 1 Discussion 4</w:t>
      </w:r>
    </w:p>
    <w:p w14:paraId="075B127B" w14:textId="36B1A377" w:rsidR="00C47E73" w:rsidRDefault="00C47E73">
      <w:r w:rsidRPr="00C47E73">
        <w:t xml:space="preserve">It has been suggested that one of the problems of having a user closely involved with a software development team is that they "go native." That is, they adopt the outlook of the development team and lose sight of the needs of their user colleagues. Suggest three </w:t>
      </w:r>
      <w:proofErr w:type="gramStart"/>
      <w:r w:rsidRPr="00C47E73">
        <w:t>ways how</w:t>
      </w:r>
      <w:proofErr w:type="gramEnd"/>
      <w:r w:rsidRPr="00C47E73">
        <w:t xml:space="preserve"> </w:t>
      </w:r>
      <w:proofErr w:type="gramStart"/>
      <w:r w:rsidRPr="00C47E73">
        <w:t>you might</w:t>
      </w:r>
      <w:proofErr w:type="gramEnd"/>
      <w:r w:rsidRPr="00C47E73">
        <w:t xml:space="preserve"> avoid this problem, discussing the advantages and disadvantages of each approach.</w:t>
      </w:r>
    </w:p>
    <w:p w14:paraId="0C6AC60B" w14:textId="77777777" w:rsidR="00C47E73" w:rsidRDefault="00C47E73"/>
    <w:sectPr w:rsidR="00C47E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F33"/>
    <w:rsid w:val="00085E74"/>
    <w:rsid w:val="000F4462"/>
    <w:rsid w:val="001065F6"/>
    <w:rsid w:val="001646E4"/>
    <w:rsid w:val="002B1ADF"/>
    <w:rsid w:val="00665B37"/>
    <w:rsid w:val="007B3281"/>
    <w:rsid w:val="008614F6"/>
    <w:rsid w:val="00C47E73"/>
    <w:rsid w:val="00D66BB3"/>
    <w:rsid w:val="00E07DE4"/>
    <w:rsid w:val="00E4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B891C"/>
  <w15:chartTrackingRefBased/>
  <w15:docId w15:val="{A44E2772-6E98-4DDB-93F6-052B1AC81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F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F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F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2025-12-18T00:29:00Z</dcterms:created>
  <dcterms:modified xsi:type="dcterms:W3CDTF">2025-12-18T00:29:00Z</dcterms:modified>
</cp:coreProperties>
</file>