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C3E3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1. Fictitious Business Problem Scenario</w:t>
      </w:r>
    </w:p>
    <w:p w14:paraId="1843AF2A" w14:textId="77777777" w:rsidR="008B1E41" w:rsidRPr="008B1E41" w:rsidRDefault="008B1E41" w:rsidP="008B1E41">
      <w:r w:rsidRPr="008B1E41">
        <w:rPr>
          <w:b/>
          <w:bCs/>
        </w:rPr>
        <w:t>Scenario:</w:t>
      </w:r>
      <w:r w:rsidRPr="008B1E41">
        <w:br/>
        <w:t>A mid-sized healthcare provider wants to develop a patient management system that integrates appointment scheduling, electronic health records (EHR), billing, and telemedicine consultations. The business problem is to create a secure, scalable, and user-friendly platform that supports both web and mobile access for patients and healthcare professionals, while ensuring compliance with healthcare regulations like HIPAA.</w:t>
      </w:r>
    </w:p>
    <w:p w14:paraId="77A38D9C" w14:textId="77777777" w:rsidR="008B1E41" w:rsidRPr="008B1E41" w:rsidRDefault="008B1E41" w:rsidP="008B1E41">
      <w:r w:rsidRPr="008B1E41">
        <w:pict w14:anchorId="092BAD5C">
          <v:rect id="_x0000_i1055" style="width:0;height:0" o:hralign="center" o:hrstd="t" o:hr="t" fillcolor="#a0a0a0" stroked="f"/>
        </w:pict>
      </w:r>
    </w:p>
    <w:p w14:paraId="587C9215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2. Architecture Vision and Solution</w:t>
      </w:r>
    </w:p>
    <w:p w14:paraId="3DFD0592" w14:textId="77777777" w:rsidR="008B1E41" w:rsidRPr="008B1E41" w:rsidRDefault="008B1E41" w:rsidP="008B1E41">
      <w:r w:rsidRPr="008B1E41">
        <w:rPr>
          <w:b/>
          <w:bCs/>
        </w:rPr>
        <w:t>Architecture Vision:</w:t>
      </w:r>
      <w:r w:rsidRPr="008B1E41">
        <w:br/>
        <w:t>Design a modular, secure, and scalable system that supports multiple user roles (patients, doctors, administrators) with real-time data synchronization, secure communication, and extensibility for future features like AI diagnostics. The system will be cloud-based to ensure availability and scalability.</w:t>
      </w:r>
    </w:p>
    <w:p w14:paraId="2ECB98FE" w14:textId="77777777" w:rsidR="008B1E41" w:rsidRPr="008B1E41" w:rsidRDefault="008B1E41" w:rsidP="008B1E41">
      <w:r w:rsidRPr="008B1E41">
        <w:rPr>
          <w:b/>
          <w:bCs/>
        </w:rPr>
        <w:t>Solution Overview:</w:t>
      </w:r>
    </w:p>
    <w:p w14:paraId="53B911C7" w14:textId="77777777" w:rsidR="008B1E41" w:rsidRPr="008B1E41" w:rsidRDefault="008B1E41" w:rsidP="008B1E41">
      <w:pPr>
        <w:numPr>
          <w:ilvl w:val="0"/>
          <w:numId w:val="1"/>
        </w:numPr>
      </w:pPr>
      <w:r w:rsidRPr="008B1E41">
        <w:rPr>
          <w:b/>
          <w:bCs/>
        </w:rPr>
        <w:t>Frontend:</w:t>
      </w:r>
      <w:r w:rsidRPr="008B1E41">
        <w:t> Responsive web application and native mobile apps for iOS and Android.</w:t>
      </w:r>
    </w:p>
    <w:p w14:paraId="7DEBE066" w14:textId="77777777" w:rsidR="008B1E41" w:rsidRPr="008B1E41" w:rsidRDefault="008B1E41" w:rsidP="008B1E41">
      <w:pPr>
        <w:numPr>
          <w:ilvl w:val="0"/>
          <w:numId w:val="1"/>
        </w:numPr>
      </w:pPr>
      <w:r w:rsidRPr="008B1E41">
        <w:rPr>
          <w:b/>
          <w:bCs/>
        </w:rPr>
        <w:t>Backend:</w:t>
      </w:r>
      <w:r w:rsidRPr="008B1E41">
        <w:t> Microservices architecture handling user management, appointment scheduling, EHR management, billing, and telemedicine.</w:t>
      </w:r>
    </w:p>
    <w:p w14:paraId="5D0C927A" w14:textId="77777777" w:rsidR="008B1E41" w:rsidRPr="008B1E41" w:rsidRDefault="008B1E41" w:rsidP="008B1E41">
      <w:pPr>
        <w:numPr>
          <w:ilvl w:val="0"/>
          <w:numId w:val="1"/>
        </w:numPr>
      </w:pPr>
      <w:r w:rsidRPr="008B1E41">
        <w:rPr>
          <w:b/>
          <w:bCs/>
        </w:rPr>
        <w:t>Data Layer:</w:t>
      </w:r>
      <w:r w:rsidRPr="008B1E41">
        <w:t> Encrypted relational database for sensitive patient data and NoSQL database for session and logging data.</w:t>
      </w:r>
    </w:p>
    <w:p w14:paraId="465C420A" w14:textId="77777777" w:rsidR="008B1E41" w:rsidRPr="008B1E41" w:rsidRDefault="008B1E41" w:rsidP="008B1E41">
      <w:pPr>
        <w:numPr>
          <w:ilvl w:val="0"/>
          <w:numId w:val="1"/>
        </w:numPr>
      </w:pPr>
      <w:r w:rsidRPr="008B1E41">
        <w:rPr>
          <w:b/>
          <w:bCs/>
        </w:rPr>
        <w:t>Integration:</w:t>
      </w:r>
      <w:r w:rsidRPr="008B1E41">
        <w:t xml:space="preserve"> API Gateway for secure routing, message queues for asynchronous processing, and real-time communication via </w:t>
      </w:r>
      <w:proofErr w:type="spellStart"/>
      <w:r w:rsidRPr="008B1E41">
        <w:t>WebSockets</w:t>
      </w:r>
      <w:proofErr w:type="spellEnd"/>
      <w:r w:rsidRPr="008B1E41">
        <w:t xml:space="preserve"> for telemedicine.</w:t>
      </w:r>
    </w:p>
    <w:p w14:paraId="5C5E4CCD" w14:textId="77777777" w:rsidR="008B1E41" w:rsidRPr="008B1E41" w:rsidRDefault="008B1E41" w:rsidP="008B1E41">
      <w:pPr>
        <w:numPr>
          <w:ilvl w:val="0"/>
          <w:numId w:val="1"/>
        </w:numPr>
      </w:pPr>
      <w:r w:rsidRPr="008B1E41">
        <w:rPr>
          <w:b/>
          <w:bCs/>
        </w:rPr>
        <w:t>Security:</w:t>
      </w:r>
      <w:r w:rsidRPr="008B1E41">
        <w:t> OAuth 2.0 for authentication, role-based access control, and data encryption at rest and in transit.</w:t>
      </w:r>
    </w:p>
    <w:p w14:paraId="28B54624" w14:textId="77777777" w:rsidR="008B1E41" w:rsidRPr="008B1E41" w:rsidRDefault="008B1E41" w:rsidP="008B1E41">
      <w:pPr>
        <w:numPr>
          <w:ilvl w:val="0"/>
          <w:numId w:val="1"/>
        </w:numPr>
      </w:pPr>
      <w:r w:rsidRPr="008B1E41">
        <w:rPr>
          <w:b/>
          <w:bCs/>
        </w:rPr>
        <w:t>Infrastructure:</w:t>
      </w:r>
      <w:r w:rsidRPr="008B1E41">
        <w:t> Cloud deployment with container orchestration (Kubernetes), CI/CD pipelines, and monitoring tools.</w:t>
      </w:r>
    </w:p>
    <w:p w14:paraId="4D509B9C" w14:textId="77777777" w:rsidR="008B1E41" w:rsidRPr="008B1E41" w:rsidRDefault="008B1E41" w:rsidP="008B1E41">
      <w:r w:rsidRPr="008B1E41">
        <w:pict w14:anchorId="6BA6475C">
          <v:rect id="_x0000_i1056" style="width:0;height:0" o:hralign="center" o:hrstd="t" o:hr="t" fillcolor="#a0a0a0" stroked="f"/>
        </w:pict>
      </w:r>
    </w:p>
    <w:p w14:paraId="286E82EB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3. Possible Programming Languages, Frameworks, and Development Tools</w:t>
      </w:r>
    </w:p>
    <w:tbl>
      <w:tblPr>
        <w:tblW w:w="115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9722"/>
      </w:tblGrid>
      <w:tr w:rsidR="008B1E41" w:rsidRPr="008B1E41" w14:paraId="5481B1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32A143A5" w14:textId="77777777" w:rsidR="008B1E41" w:rsidRPr="008B1E41" w:rsidRDefault="008B1E41" w:rsidP="008B1E41">
            <w:pPr>
              <w:rPr>
                <w:b/>
                <w:bCs/>
              </w:rPr>
            </w:pPr>
            <w:r w:rsidRPr="008B1E41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6FACD559" w14:textId="77777777" w:rsidR="008B1E41" w:rsidRPr="008B1E41" w:rsidRDefault="008B1E41" w:rsidP="008B1E41">
            <w:pPr>
              <w:rPr>
                <w:b/>
                <w:bCs/>
              </w:rPr>
            </w:pPr>
            <w:r w:rsidRPr="008B1E41">
              <w:rPr>
                <w:b/>
                <w:bCs/>
              </w:rPr>
              <w:t>Technologies &amp; Tools</w:t>
            </w:r>
          </w:p>
        </w:tc>
      </w:tr>
      <w:tr w:rsidR="008B1E41" w:rsidRPr="008B1E41" w14:paraId="7445D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0E7C3F2E" w14:textId="77777777" w:rsidR="008B1E41" w:rsidRPr="008B1E41" w:rsidRDefault="008B1E41" w:rsidP="008B1E41">
            <w:r w:rsidRPr="008B1E41">
              <w:t>Frontend Web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4F907784" w14:textId="77777777" w:rsidR="008B1E41" w:rsidRPr="008B1E41" w:rsidRDefault="008B1E41" w:rsidP="008B1E41">
            <w:r w:rsidRPr="008B1E41">
              <w:t>React.js or Angular (JavaScript/TypeScript), Redux for state management</w:t>
            </w:r>
          </w:p>
        </w:tc>
      </w:tr>
      <w:tr w:rsidR="008B1E41" w:rsidRPr="008B1E41" w14:paraId="700FF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368D70EB" w14:textId="77777777" w:rsidR="008B1E41" w:rsidRPr="008B1E41" w:rsidRDefault="008B1E41" w:rsidP="008B1E41">
            <w:r w:rsidRPr="008B1E41">
              <w:t>Mobile Apps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6B31C99A" w14:textId="77777777" w:rsidR="008B1E41" w:rsidRPr="008B1E41" w:rsidRDefault="008B1E41" w:rsidP="008B1E41">
            <w:r w:rsidRPr="008B1E41">
              <w:t>Flutter (Dart) or React Native for cross-platform development; Swift (iOS), Kotlin (Android) for native apps</w:t>
            </w:r>
          </w:p>
        </w:tc>
      </w:tr>
      <w:tr w:rsidR="008B1E41" w:rsidRPr="008B1E41" w14:paraId="3D5DB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2FA2722D" w14:textId="77777777" w:rsidR="008B1E41" w:rsidRPr="008B1E41" w:rsidRDefault="008B1E41" w:rsidP="008B1E41">
            <w:r w:rsidRPr="008B1E41">
              <w:t>Backend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0603082F" w14:textId="77777777" w:rsidR="008B1E41" w:rsidRPr="008B1E41" w:rsidRDefault="008B1E41" w:rsidP="008B1E41">
            <w:r w:rsidRPr="008B1E41">
              <w:t>Java (Spring Boot), Node.js (Express), or Python (Django/Flask) microservices</w:t>
            </w:r>
          </w:p>
        </w:tc>
      </w:tr>
      <w:tr w:rsidR="008B1E41" w:rsidRPr="008B1E41" w14:paraId="2EEDB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4E9FCBD0" w14:textId="77777777" w:rsidR="008B1E41" w:rsidRPr="008B1E41" w:rsidRDefault="008B1E41" w:rsidP="008B1E41">
            <w:r w:rsidRPr="008B1E41">
              <w:t>Database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635AD6C2" w14:textId="77777777" w:rsidR="008B1E41" w:rsidRPr="008B1E41" w:rsidRDefault="008B1E41" w:rsidP="008B1E41">
            <w:r w:rsidRPr="008B1E41">
              <w:t>PostgreSQL or MySQL for relational data; MongoDB for NoSQL data</w:t>
            </w:r>
          </w:p>
        </w:tc>
      </w:tr>
      <w:tr w:rsidR="008B1E41" w:rsidRPr="008B1E41" w14:paraId="02C23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705523F4" w14:textId="77777777" w:rsidR="008B1E41" w:rsidRPr="008B1E41" w:rsidRDefault="008B1E41" w:rsidP="008B1E41">
            <w:r w:rsidRPr="008B1E41">
              <w:t>Messaging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0D514B4B" w14:textId="77777777" w:rsidR="008B1E41" w:rsidRPr="008B1E41" w:rsidRDefault="008B1E41" w:rsidP="008B1E41">
            <w:r w:rsidRPr="008B1E41">
              <w:t>RabbitMQ or Apache Kafka for event-driven communication</w:t>
            </w:r>
          </w:p>
        </w:tc>
      </w:tr>
      <w:tr w:rsidR="008B1E41" w:rsidRPr="008B1E41" w14:paraId="0ECAF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6F82544E" w14:textId="77777777" w:rsidR="008B1E41" w:rsidRPr="008B1E41" w:rsidRDefault="008B1E41" w:rsidP="008B1E41">
            <w:r w:rsidRPr="008B1E41">
              <w:t>API Gateway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75E93609" w14:textId="77777777" w:rsidR="008B1E41" w:rsidRPr="008B1E41" w:rsidRDefault="008B1E41" w:rsidP="008B1E41">
            <w:r w:rsidRPr="008B1E41">
              <w:t>Kong, AWS API Gateway, or NGINX</w:t>
            </w:r>
          </w:p>
        </w:tc>
      </w:tr>
      <w:tr w:rsidR="008B1E41" w:rsidRPr="008B1E41" w14:paraId="65772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1BA16D6A" w14:textId="77777777" w:rsidR="008B1E41" w:rsidRPr="008B1E41" w:rsidRDefault="008B1E41" w:rsidP="008B1E41">
            <w:r w:rsidRPr="008B1E41">
              <w:t>Containerization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1AEF32A8" w14:textId="77777777" w:rsidR="008B1E41" w:rsidRPr="008B1E41" w:rsidRDefault="008B1E41" w:rsidP="008B1E41">
            <w:r w:rsidRPr="008B1E41">
              <w:t>Docker, Kubernetes</w:t>
            </w:r>
          </w:p>
        </w:tc>
      </w:tr>
      <w:tr w:rsidR="008B1E41" w:rsidRPr="008B1E41" w14:paraId="1BCA4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26CEC161" w14:textId="77777777" w:rsidR="008B1E41" w:rsidRPr="008B1E41" w:rsidRDefault="008B1E41" w:rsidP="008B1E41">
            <w:r w:rsidRPr="008B1E41">
              <w:t>CI/CD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64DD6075" w14:textId="77777777" w:rsidR="008B1E41" w:rsidRPr="008B1E41" w:rsidRDefault="008B1E41" w:rsidP="008B1E41">
            <w:r w:rsidRPr="008B1E41">
              <w:t>Jenkins, GitLab CI/CD, or GitHub Actions</w:t>
            </w:r>
          </w:p>
        </w:tc>
      </w:tr>
      <w:tr w:rsidR="008B1E41" w:rsidRPr="008B1E41" w14:paraId="170EE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3A2652B8" w14:textId="77777777" w:rsidR="008B1E41" w:rsidRPr="008B1E41" w:rsidRDefault="008B1E41" w:rsidP="008B1E41">
            <w:r w:rsidRPr="008B1E41">
              <w:t>Security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6B40266C" w14:textId="77777777" w:rsidR="008B1E41" w:rsidRPr="008B1E41" w:rsidRDefault="008B1E41" w:rsidP="008B1E41">
            <w:r w:rsidRPr="008B1E41">
              <w:t>OAuth 2.0, JWT tokens, TLS/SSL</w:t>
            </w:r>
          </w:p>
        </w:tc>
      </w:tr>
      <w:tr w:rsidR="008B1E41" w:rsidRPr="008B1E41" w14:paraId="6B113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317FED14" w14:textId="77777777" w:rsidR="008B1E41" w:rsidRPr="008B1E41" w:rsidRDefault="008B1E41" w:rsidP="008B1E41">
            <w:r w:rsidRPr="008B1E41">
              <w:t>Monitoring</w:t>
            </w:r>
          </w:p>
        </w:tc>
        <w:tc>
          <w:tcPr>
            <w:tcW w:w="0" w:type="auto"/>
            <w:tcBorders>
              <w:top w:val="single" w:sz="6" w:space="0" w:color="322A2D"/>
              <w:left w:val="single" w:sz="2" w:space="0" w:color="E5E7EB"/>
              <w:bottom w:val="single" w:sz="2" w:space="0" w:color="E5E7EB"/>
              <w:right w:val="nil"/>
            </w:tcBorders>
            <w:vAlign w:val="center"/>
            <w:hideMark/>
          </w:tcPr>
          <w:p w14:paraId="13B6E8E4" w14:textId="77777777" w:rsidR="008B1E41" w:rsidRPr="008B1E41" w:rsidRDefault="008B1E41" w:rsidP="008B1E41">
            <w:r w:rsidRPr="008B1E41">
              <w:t>Prometheus, Grafana, ELK Stack (Elasticsearch, Logstash, Kibana)</w:t>
            </w:r>
          </w:p>
        </w:tc>
      </w:tr>
    </w:tbl>
    <w:p w14:paraId="0E86B286" w14:textId="77777777" w:rsidR="008B1E41" w:rsidRPr="008B1E41" w:rsidRDefault="008B1E41" w:rsidP="008B1E41">
      <w:r w:rsidRPr="008B1E41">
        <w:pict w14:anchorId="650C8350">
          <v:rect id="_x0000_i1057" style="width:0;height:0" o:hralign="center" o:hrstd="t" o:hr="t" fillcolor="#a0a0a0" stroked="f"/>
        </w:pict>
      </w:r>
    </w:p>
    <w:p w14:paraId="607B8556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4. Block Diagrams Supporting Conceptual, Logical, and Physical Views</w:t>
      </w:r>
    </w:p>
    <w:p w14:paraId="7DB71918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Conceptual View</w:t>
      </w:r>
    </w:p>
    <w:p w14:paraId="744A9A49" w14:textId="77777777" w:rsidR="008B1E41" w:rsidRPr="008B1E41" w:rsidRDefault="008B1E41" w:rsidP="008B1E41">
      <w:pPr>
        <w:numPr>
          <w:ilvl w:val="0"/>
          <w:numId w:val="2"/>
        </w:numPr>
      </w:pPr>
      <w:r w:rsidRPr="008B1E41">
        <w:rPr>
          <w:b/>
          <w:bCs/>
        </w:rPr>
        <w:t>Actors:</w:t>
      </w:r>
      <w:r w:rsidRPr="008B1E41">
        <w:t> Patients, Doctors, Admins</w:t>
      </w:r>
    </w:p>
    <w:p w14:paraId="6D0DEA5D" w14:textId="77777777" w:rsidR="008B1E41" w:rsidRPr="008B1E41" w:rsidRDefault="008B1E41" w:rsidP="008B1E41">
      <w:pPr>
        <w:numPr>
          <w:ilvl w:val="0"/>
          <w:numId w:val="2"/>
        </w:numPr>
      </w:pPr>
      <w:r w:rsidRPr="008B1E41">
        <w:rPr>
          <w:b/>
          <w:bCs/>
        </w:rPr>
        <w:t>System Components:</w:t>
      </w:r>
      <w:r w:rsidRPr="008B1E41">
        <w:t> Appointment Module, EHR Module, Billing Module, Telemedicine Module, User Management</w:t>
      </w:r>
    </w:p>
    <w:p w14:paraId="49E4D7C3" w14:textId="77777777" w:rsidR="008B1E41" w:rsidRPr="008B1E41" w:rsidRDefault="008B1E41" w:rsidP="008B1E41">
      <w:pPr>
        <w:numPr>
          <w:ilvl w:val="0"/>
          <w:numId w:val="2"/>
        </w:numPr>
      </w:pPr>
      <w:r w:rsidRPr="008B1E41">
        <w:rPr>
          <w:b/>
          <w:bCs/>
        </w:rPr>
        <w:t>Interactions:</w:t>
      </w:r>
      <w:r w:rsidRPr="008B1E41">
        <w:t> Patients book appointments, doctors access EHR and conduct telemedicine sessions, billing processes payments.</w:t>
      </w:r>
    </w:p>
    <w:p w14:paraId="6B3635EB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Logical View</w:t>
      </w:r>
    </w:p>
    <w:p w14:paraId="19BF6FA9" w14:textId="77777777" w:rsidR="008B1E41" w:rsidRPr="008B1E41" w:rsidRDefault="008B1E41" w:rsidP="008B1E41">
      <w:pPr>
        <w:numPr>
          <w:ilvl w:val="0"/>
          <w:numId w:val="3"/>
        </w:numPr>
      </w:pPr>
      <w:r w:rsidRPr="008B1E41">
        <w:t>Microservices communicate via REST APIs and message queues.</w:t>
      </w:r>
    </w:p>
    <w:p w14:paraId="602B6076" w14:textId="77777777" w:rsidR="008B1E41" w:rsidRPr="008B1E41" w:rsidRDefault="008B1E41" w:rsidP="008B1E41">
      <w:pPr>
        <w:numPr>
          <w:ilvl w:val="0"/>
          <w:numId w:val="3"/>
        </w:numPr>
      </w:pPr>
      <w:r w:rsidRPr="008B1E41">
        <w:t>User Management handles authentication and authorization.</w:t>
      </w:r>
    </w:p>
    <w:p w14:paraId="7B20864D" w14:textId="77777777" w:rsidR="008B1E41" w:rsidRPr="008B1E41" w:rsidRDefault="008B1E41" w:rsidP="008B1E41">
      <w:pPr>
        <w:numPr>
          <w:ilvl w:val="0"/>
          <w:numId w:val="3"/>
        </w:numPr>
      </w:pPr>
      <w:r w:rsidRPr="008B1E41">
        <w:t>Appointment Service manages scheduling and notifications.</w:t>
      </w:r>
    </w:p>
    <w:p w14:paraId="29CD2658" w14:textId="77777777" w:rsidR="008B1E41" w:rsidRPr="008B1E41" w:rsidRDefault="008B1E41" w:rsidP="008B1E41">
      <w:pPr>
        <w:numPr>
          <w:ilvl w:val="0"/>
          <w:numId w:val="3"/>
        </w:numPr>
      </w:pPr>
      <w:r w:rsidRPr="008B1E41">
        <w:t>EHR Service stores and retrieves patient records securely.</w:t>
      </w:r>
    </w:p>
    <w:p w14:paraId="3E44C6E0" w14:textId="77777777" w:rsidR="008B1E41" w:rsidRPr="008B1E41" w:rsidRDefault="008B1E41" w:rsidP="008B1E41">
      <w:pPr>
        <w:numPr>
          <w:ilvl w:val="0"/>
          <w:numId w:val="3"/>
        </w:numPr>
      </w:pPr>
      <w:r w:rsidRPr="008B1E41">
        <w:lastRenderedPageBreak/>
        <w:t xml:space="preserve">Telemedicine Service manages real-time video sessions using </w:t>
      </w:r>
      <w:proofErr w:type="spellStart"/>
      <w:r w:rsidRPr="008B1E41">
        <w:t>WebSockets</w:t>
      </w:r>
      <w:proofErr w:type="spellEnd"/>
      <w:r w:rsidRPr="008B1E41">
        <w:t>.</w:t>
      </w:r>
    </w:p>
    <w:p w14:paraId="6F8E4F19" w14:textId="77777777" w:rsidR="008B1E41" w:rsidRPr="008B1E41" w:rsidRDefault="008B1E41" w:rsidP="008B1E41">
      <w:pPr>
        <w:numPr>
          <w:ilvl w:val="0"/>
          <w:numId w:val="3"/>
        </w:numPr>
      </w:pPr>
      <w:r w:rsidRPr="008B1E41">
        <w:t>Billing Service processes invoices and payments asynchronously.</w:t>
      </w:r>
    </w:p>
    <w:p w14:paraId="417D561D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Physical View</w:t>
      </w:r>
    </w:p>
    <w:p w14:paraId="005D5CE6" w14:textId="77777777" w:rsidR="008B1E41" w:rsidRPr="008B1E41" w:rsidRDefault="008B1E41" w:rsidP="008B1E41">
      <w:pPr>
        <w:numPr>
          <w:ilvl w:val="0"/>
          <w:numId w:val="4"/>
        </w:numPr>
      </w:pPr>
      <w:r w:rsidRPr="008B1E41">
        <w:t xml:space="preserve">Cloud-hosted Kubernetes cluster </w:t>
      </w:r>
      <w:proofErr w:type="gramStart"/>
      <w:r w:rsidRPr="008B1E41">
        <w:t>running</w:t>
      </w:r>
      <w:proofErr w:type="gramEnd"/>
      <w:r w:rsidRPr="008B1E41">
        <w:t xml:space="preserve"> containerized microservices.</w:t>
      </w:r>
    </w:p>
    <w:p w14:paraId="18C1862D" w14:textId="77777777" w:rsidR="008B1E41" w:rsidRPr="008B1E41" w:rsidRDefault="008B1E41" w:rsidP="008B1E41">
      <w:pPr>
        <w:numPr>
          <w:ilvl w:val="0"/>
          <w:numId w:val="4"/>
        </w:numPr>
      </w:pPr>
      <w:r w:rsidRPr="008B1E41">
        <w:t>Managed relational and NoSQL databases with encryption.</w:t>
      </w:r>
    </w:p>
    <w:p w14:paraId="53451CAD" w14:textId="77777777" w:rsidR="008B1E41" w:rsidRPr="008B1E41" w:rsidRDefault="008B1E41" w:rsidP="008B1E41">
      <w:pPr>
        <w:numPr>
          <w:ilvl w:val="0"/>
          <w:numId w:val="4"/>
        </w:numPr>
      </w:pPr>
      <w:r w:rsidRPr="008B1E41">
        <w:t xml:space="preserve">API Gateway </w:t>
      </w:r>
      <w:proofErr w:type="gramStart"/>
      <w:r w:rsidRPr="008B1E41">
        <w:t>load-balances</w:t>
      </w:r>
      <w:proofErr w:type="gramEnd"/>
      <w:r w:rsidRPr="008B1E41">
        <w:t xml:space="preserve"> and secures incoming requests.</w:t>
      </w:r>
    </w:p>
    <w:p w14:paraId="1D6A0720" w14:textId="77777777" w:rsidR="008B1E41" w:rsidRPr="008B1E41" w:rsidRDefault="008B1E41" w:rsidP="008B1E41">
      <w:pPr>
        <w:numPr>
          <w:ilvl w:val="0"/>
          <w:numId w:val="4"/>
        </w:numPr>
      </w:pPr>
      <w:r w:rsidRPr="008B1E41">
        <w:t>Message broker handles asynchronous events.</w:t>
      </w:r>
    </w:p>
    <w:p w14:paraId="07A0205C" w14:textId="77777777" w:rsidR="008B1E41" w:rsidRPr="008B1E41" w:rsidRDefault="008B1E41" w:rsidP="008B1E41">
      <w:pPr>
        <w:numPr>
          <w:ilvl w:val="0"/>
          <w:numId w:val="4"/>
        </w:numPr>
      </w:pPr>
      <w:r w:rsidRPr="008B1E41">
        <w:t>Monitoring and logging infrastructure deployed for observability.</w:t>
      </w:r>
    </w:p>
    <w:p w14:paraId="250612B6" w14:textId="77777777" w:rsidR="008B1E41" w:rsidRPr="008B1E41" w:rsidRDefault="008B1E41" w:rsidP="008B1E41">
      <w:r w:rsidRPr="008B1E41">
        <w:pict w14:anchorId="2C168DAC">
          <v:rect id="_x0000_i1058" style="width:0;height:0" o:hralign="center" o:hrstd="t" o:hr="t" fillcolor="#a0a0a0" stroked="f"/>
        </w:pict>
      </w:r>
    </w:p>
    <w:p w14:paraId="750886D0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5. Five Design Patterns Applied to the System Solution Design</w:t>
      </w:r>
    </w:p>
    <w:p w14:paraId="6328CA54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1. Microservices Pattern</w:t>
      </w:r>
    </w:p>
    <w:p w14:paraId="2EE6E098" w14:textId="77777777" w:rsidR="008B1E41" w:rsidRPr="008B1E41" w:rsidRDefault="008B1E41" w:rsidP="008B1E41">
      <w:pPr>
        <w:numPr>
          <w:ilvl w:val="0"/>
          <w:numId w:val="5"/>
        </w:numPr>
      </w:pPr>
      <w:r w:rsidRPr="008B1E41">
        <w:rPr>
          <w:b/>
          <w:bCs/>
        </w:rPr>
        <w:t>Narrative:</w:t>
      </w:r>
      <w:r w:rsidRPr="008B1E41">
        <w:t> Decompose the system into loosely coupled services (Appointment, EHR, Billing, Telemedicine) for independent development and deployment.</w:t>
      </w:r>
    </w:p>
    <w:p w14:paraId="6A42E628" w14:textId="77777777" w:rsidR="008B1E41" w:rsidRPr="008B1E41" w:rsidRDefault="008B1E41" w:rsidP="008B1E41">
      <w:pPr>
        <w:numPr>
          <w:ilvl w:val="0"/>
          <w:numId w:val="5"/>
        </w:numPr>
      </w:pPr>
      <w:r w:rsidRPr="008B1E41">
        <w:rPr>
          <w:b/>
          <w:bCs/>
        </w:rPr>
        <w:t>UML Example:</w:t>
      </w:r>
      <w:r w:rsidRPr="008B1E41">
        <w:t> Each microservice represented as a separate class with defined interfaces for communication.</w:t>
      </w:r>
    </w:p>
    <w:p w14:paraId="23847C8D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2. Observer Pattern</w:t>
      </w:r>
    </w:p>
    <w:p w14:paraId="2CAAF5E8" w14:textId="77777777" w:rsidR="008B1E41" w:rsidRPr="008B1E41" w:rsidRDefault="008B1E41" w:rsidP="008B1E41">
      <w:pPr>
        <w:numPr>
          <w:ilvl w:val="0"/>
          <w:numId w:val="6"/>
        </w:numPr>
      </w:pPr>
      <w:r w:rsidRPr="008B1E41">
        <w:rPr>
          <w:b/>
          <w:bCs/>
        </w:rPr>
        <w:t>Narrative:</w:t>
      </w:r>
      <w:r w:rsidRPr="008B1E41">
        <w:t> Appointment Service notifies Billing Service and Notification Service when an appointment is booked or canceled.</w:t>
      </w:r>
    </w:p>
    <w:p w14:paraId="35A8801A" w14:textId="77777777" w:rsidR="008B1E41" w:rsidRPr="008B1E41" w:rsidRDefault="008B1E41" w:rsidP="008B1E41">
      <w:pPr>
        <w:numPr>
          <w:ilvl w:val="0"/>
          <w:numId w:val="6"/>
        </w:numPr>
      </w:pPr>
      <w:r w:rsidRPr="008B1E41">
        <w:rPr>
          <w:b/>
          <w:bCs/>
        </w:rPr>
        <w:t>UML Example:</w:t>
      </w:r>
      <w:r w:rsidRPr="008B1E41">
        <w:t> </w:t>
      </w:r>
      <w:proofErr w:type="spellStart"/>
      <w:r w:rsidRPr="008B1E41">
        <w:t>AppointmentService</w:t>
      </w:r>
      <w:proofErr w:type="spellEnd"/>
      <w:r w:rsidRPr="008B1E41">
        <w:t xml:space="preserve"> (Subject) with attach/detach/notify methods; </w:t>
      </w:r>
      <w:proofErr w:type="spellStart"/>
      <w:r w:rsidRPr="008B1E41">
        <w:t>BillingService</w:t>
      </w:r>
      <w:proofErr w:type="spellEnd"/>
      <w:r w:rsidRPr="008B1E41">
        <w:t xml:space="preserve"> and </w:t>
      </w:r>
      <w:proofErr w:type="spellStart"/>
      <w:r w:rsidRPr="008B1E41">
        <w:t>NotificationService</w:t>
      </w:r>
      <w:proofErr w:type="spellEnd"/>
      <w:r w:rsidRPr="008B1E41">
        <w:t xml:space="preserve"> (Observers) implement update().</w:t>
      </w:r>
    </w:p>
    <w:p w14:paraId="1C472F7A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3. Facade Pattern</w:t>
      </w:r>
    </w:p>
    <w:p w14:paraId="71F5207A" w14:textId="77777777" w:rsidR="008B1E41" w:rsidRPr="008B1E41" w:rsidRDefault="008B1E41" w:rsidP="008B1E41">
      <w:pPr>
        <w:numPr>
          <w:ilvl w:val="0"/>
          <w:numId w:val="7"/>
        </w:numPr>
      </w:pPr>
      <w:r w:rsidRPr="008B1E41">
        <w:rPr>
          <w:b/>
          <w:bCs/>
        </w:rPr>
        <w:t>Narrative:</w:t>
      </w:r>
      <w:r w:rsidRPr="008B1E41">
        <w:t> API Gateway acts as a facade, providing a unified interface to clients while routing requests to appropriate microservices.</w:t>
      </w:r>
    </w:p>
    <w:p w14:paraId="63EBDB42" w14:textId="77777777" w:rsidR="008B1E41" w:rsidRPr="008B1E41" w:rsidRDefault="008B1E41" w:rsidP="008B1E41">
      <w:pPr>
        <w:numPr>
          <w:ilvl w:val="0"/>
          <w:numId w:val="7"/>
        </w:numPr>
      </w:pPr>
      <w:r w:rsidRPr="008B1E41">
        <w:rPr>
          <w:b/>
          <w:bCs/>
        </w:rPr>
        <w:t>UML Example:</w:t>
      </w:r>
      <w:r w:rsidRPr="008B1E41">
        <w:t> </w:t>
      </w:r>
      <w:proofErr w:type="spellStart"/>
      <w:r w:rsidRPr="008B1E41">
        <w:t>APIGateway</w:t>
      </w:r>
      <w:proofErr w:type="spellEnd"/>
      <w:r w:rsidRPr="008B1E41">
        <w:t xml:space="preserve"> class with methods like </w:t>
      </w:r>
      <w:proofErr w:type="spellStart"/>
      <w:r w:rsidRPr="008B1E41">
        <w:t>bookAppointment</w:t>
      </w:r>
      <w:proofErr w:type="spellEnd"/>
      <w:r w:rsidRPr="008B1E41">
        <w:t xml:space="preserve">(), </w:t>
      </w:r>
      <w:proofErr w:type="spellStart"/>
      <w:r w:rsidRPr="008B1E41">
        <w:t>getPatientRecord</w:t>
      </w:r>
      <w:proofErr w:type="spellEnd"/>
      <w:r w:rsidRPr="008B1E41">
        <w:t xml:space="preserve">(), </w:t>
      </w:r>
      <w:proofErr w:type="spellStart"/>
      <w:r w:rsidRPr="008B1E41">
        <w:t>processPayment</w:t>
      </w:r>
      <w:proofErr w:type="spellEnd"/>
      <w:r w:rsidRPr="008B1E41">
        <w:t>() delegating to respective services.</w:t>
      </w:r>
    </w:p>
    <w:p w14:paraId="6A476564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4. Strategy Pattern</w:t>
      </w:r>
    </w:p>
    <w:p w14:paraId="5009952E" w14:textId="77777777" w:rsidR="008B1E41" w:rsidRPr="008B1E41" w:rsidRDefault="008B1E41" w:rsidP="008B1E41">
      <w:pPr>
        <w:numPr>
          <w:ilvl w:val="0"/>
          <w:numId w:val="8"/>
        </w:numPr>
      </w:pPr>
      <w:r w:rsidRPr="008B1E41">
        <w:rPr>
          <w:b/>
          <w:bCs/>
        </w:rPr>
        <w:t>Narrative:</w:t>
      </w:r>
      <w:r w:rsidRPr="008B1E41">
        <w:t> Billing Service supports multiple payment methods (credit card, insurance, PayPal) using interchangeable payment strategies.</w:t>
      </w:r>
    </w:p>
    <w:p w14:paraId="1AACD61D" w14:textId="77777777" w:rsidR="008B1E41" w:rsidRPr="008B1E41" w:rsidRDefault="008B1E41" w:rsidP="008B1E41">
      <w:pPr>
        <w:numPr>
          <w:ilvl w:val="0"/>
          <w:numId w:val="8"/>
        </w:numPr>
      </w:pPr>
      <w:r w:rsidRPr="008B1E41">
        <w:rPr>
          <w:b/>
          <w:bCs/>
        </w:rPr>
        <w:lastRenderedPageBreak/>
        <w:t>UML Example:</w:t>
      </w:r>
      <w:r w:rsidRPr="008B1E41">
        <w:t> </w:t>
      </w:r>
      <w:proofErr w:type="spellStart"/>
      <w:r w:rsidRPr="008B1E41">
        <w:t>BillingContext</w:t>
      </w:r>
      <w:proofErr w:type="spellEnd"/>
      <w:r w:rsidRPr="008B1E41">
        <w:t xml:space="preserve"> uses </w:t>
      </w:r>
      <w:proofErr w:type="spellStart"/>
      <w:r w:rsidRPr="008B1E41">
        <w:t>PaymentStrategy</w:t>
      </w:r>
      <w:proofErr w:type="spellEnd"/>
      <w:r w:rsidRPr="008B1E41">
        <w:t xml:space="preserve"> interface implemented by </w:t>
      </w:r>
      <w:proofErr w:type="spellStart"/>
      <w:r w:rsidRPr="008B1E41">
        <w:t>CreditCardPayment</w:t>
      </w:r>
      <w:proofErr w:type="spellEnd"/>
      <w:r w:rsidRPr="008B1E41">
        <w:t xml:space="preserve">, </w:t>
      </w:r>
      <w:proofErr w:type="spellStart"/>
      <w:r w:rsidRPr="008B1E41">
        <w:t>InsurancePayment</w:t>
      </w:r>
      <w:proofErr w:type="spellEnd"/>
      <w:r w:rsidRPr="008B1E41">
        <w:t xml:space="preserve">, </w:t>
      </w:r>
      <w:proofErr w:type="spellStart"/>
      <w:r w:rsidRPr="008B1E41">
        <w:t>PayPalPayment</w:t>
      </w:r>
      <w:proofErr w:type="spellEnd"/>
      <w:r w:rsidRPr="008B1E41">
        <w:t xml:space="preserve"> classes.</w:t>
      </w:r>
    </w:p>
    <w:p w14:paraId="739EC630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5. Decorator Pattern</w:t>
      </w:r>
    </w:p>
    <w:p w14:paraId="2D260D5C" w14:textId="77777777" w:rsidR="008B1E41" w:rsidRPr="008B1E41" w:rsidRDefault="008B1E41" w:rsidP="008B1E41">
      <w:pPr>
        <w:numPr>
          <w:ilvl w:val="0"/>
          <w:numId w:val="9"/>
        </w:numPr>
      </w:pPr>
      <w:r w:rsidRPr="008B1E41">
        <w:rPr>
          <w:b/>
          <w:bCs/>
        </w:rPr>
        <w:t>Narrative:</w:t>
      </w:r>
      <w:r w:rsidRPr="008B1E41">
        <w:t> Add additional behaviors like logging, authentication, or encryption dynamically to service requests without modifying core logic.</w:t>
      </w:r>
    </w:p>
    <w:p w14:paraId="27DB47E2" w14:textId="77777777" w:rsidR="008B1E41" w:rsidRPr="008B1E41" w:rsidRDefault="008B1E41" w:rsidP="008B1E41">
      <w:pPr>
        <w:numPr>
          <w:ilvl w:val="0"/>
          <w:numId w:val="9"/>
        </w:numPr>
      </w:pPr>
      <w:r w:rsidRPr="008B1E41">
        <w:rPr>
          <w:b/>
          <w:bCs/>
        </w:rPr>
        <w:t>UML Example:</w:t>
      </w:r>
      <w:r w:rsidRPr="008B1E41">
        <w:t xml:space="preserve"> Service interface with </w:t>
      </w:r>
      <w:proofErr w:type="spellStart"/>
      <w:r w:rsidRPr="008B1E41">
        <w:t>ConcreteService</w:t>
      </w:r>
      <w:proofErr w:type="spellEnd"/>
      <w:r w:rsidRPr="008B1E41">
        <w:t xml:space="preserve"> and Decorator classes wrapping requests.</w:t>
      </w:r>
    </w:p>
    <w:p w14:paraId="22616B31" w14:textId="77777777" w:rsidR="008B1E41" w:rsidRPr="008B1E41" w:rsidRDefault="008B1E41" w:rsidP="008B1E41">
      <w:r w:rsidRPr="008B1E41">
        <w:pict w14:anchorId="7845D1C1">
          <v:rect id="_x0000_i1059" style="width:0;height:0" o:hralign="center" o:hrstd="t" o:hr="t" fillcolor="#a0a0a0" stroked="f"/>
        </w:pict>
      </w:r>
    </w:p>
    <w:p w14:paraId="0E59F239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6. Narrative on How 5 SOLID Principles Are Supported in the System Solution Design</w:t>
      </w:r>
    </w:p>
    <w:p w14:paraId="2BAE29C2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Single Responsibility Principle (SRP)</w:t>
      </w:r>
    </w:p>
    <w:p w14:paraId="5384C208" w14:textId="77777777" w:rsidR="008B1E41" w:rsidRPr="008B1E41" w:rsidRDefault="008B1E41" w:rsidP="008B1E41">
      <w:r w:rsidRPr="008B1E41">
        <w:t>Each microservice has a single responsibility, e.g., the EHR Service only manages patient records, simplifying maintenance and reducing complexity.</w:t>
      </w:r>
    </w:p>
    <w:p w14:paraId="27147C7B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Open/Closed Principle (OCP)</w:t>
      </w:r>
    </w:p>
    <w:p w14:paraId="57F850C6" w14:textId="77777777" w:rsidR="008B1E41" w:rsidRPr="008B1E41" w:rsidRDefault="008B1E41" w:rsidP="008B1E41">
      <w:r w:rsidRPr="008B1E41">
        <w:t>The system is designed to allow new features (e.g., new payment methods or telemedicine capabilities) to be added as extensions without modifying existing code, supporting scalability.</w:t>
      </w:r>
    </w:p>
    <w:p w14:paraId="6C3FB0D1" w14:textId="77777777" w:rsidR="008B1E41" w:rsidRPr="008B1E41" w:rsidRDefault="008B1E41" w:rsidP="008B1E41">
      <w:pPr>
        <w:rPr>
          <w:b/>
          <w:bCs/>
        </w:rPr>
      </w:pPr>
      <w:proofErr w:type="spellStart"/>
      <w:r w:rsidRPr="008B1E41">
        <w:rPr>
          <w:b/>
          <w:bCs/>
        </w:rPr>
        <w:t>Liskov</w:t>
      </w:r>
      <w:proofErr w:type="spellEnd"/>
      <w:r w:rsidRPr="008B1E41">
        <w:rPr>
          <w:b/>
          <w:bCs/>
        </w:rPr>
        <w:t xml:space="preserve"> Substitution Principle (LSP)</w:t>
      </w:r>
    </w:p>
    <w:p w14:paraId="626F298D" w14:textId="77777777" w:rsidR="008B1E41" w:rsidRPr="008B1E41" w:rsidRDefault="008B1E41" w:rsidP="008B1E41">
      <w:r w:rsidRPr="008B1E41">
        <w:t xml:space="preserve">Interfaces like </w:t>
      </w:r>
      <w:proofErr w:type="spellStart"/>
      <w:r w:rsidRPr="008B1E41">
        <w:t>PaymentStrategy</w:t>
      </w:r>
      <w:proofErr w:type="spellEnd"/>
      <w:r w:rsidRPr="008B1E41">
        <w:t xml:space="preserve"> ensure that any new payment method can substitute existing ones without breaking the system, enabling flexible extension.</w:t>
      </w:r>
    </w:p>
    <w:p w14:paraId="5D99E827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Interface Segregation Principle (ISP)</w:t>
      </w:r>
    </w:p>
    <w:p w14:paraId="746C0984" w14:textId="77777777" w:rsidR="008B1E41" w:rsidRPr="008B1E41" w:rsidRDefault="008B1E41" w:rsidP="008B1E41">
      <w:r w:rsidRPr="008B1E41">
        <w:t>Clients interact with focused APIs exposed by the API Gateway, avoiding dependency on irrelevant methods and reducing unnecessary coupling.</w:t>
      </w:r>
    </w:p>
    <w:p w14:paraId="6FB5F5A0" w14:textId="77777777" w:rsidR="008B1E41" w:rsidRPr="008B1E41" w:rsidRDefault="008B1E41" w:rsidP="008B1E41">
      <w:pPr>
        <w:rPr>
          <w:b/>
          <w:bCs/>
        </w:rPr>
      </w:pPr>
      <w:r w:rsidRPr="008B1E41">
        <w:rPr>
          <w:b/>
          <w:bCs/>
        </w:rPr>
        <w:t>Dependency Inversion Principle (DIP)</w:t>
      </w:r>
    </w:p>
    <w:p w14:paraId="329CF1E3" w14:textId="77777777" w:rsidR="008B1E41" w:rsidRPr="008B1E41" w:rsidRDefault="008B1E41" w:rsidP="008B1E41">
      <w:r w:rsidRPr="008B1E41">
        <w:t>High-level modules depend on abstractions (interfaces) rather than concrete implementations, allowing easy swapping of components and facilitating testing.</w:t>
      </w:r>
    </w:p>
    <w:p w14:paraId="3238C4E9" w14:textId="2E54EC00" w:rsidR="000F4462" w:rsidRDefault="008B1E41">
      <w:r>
        <w:rPr>
          <w:noProof/>
        </w:rPr>
        <w:lastRenderedPageBreak/>
        <w:drawing>
          <wp:inline distT="0" distB="0" distL="0" distR="0" wp14:anchorId="509C367A" wp14:editId="6AA36819">
            <wp:extent cx="5943600" cy="3396615"/>
            <wp:effectExtent l="0" t="0" r="0" b="0"/>
            <wp:docPr id="147754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1A0"/>
    <w:multiLevelType w:val="multilevel"/>
    <w:tmpl w:val="9B8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B2795"/>
    <w:multiLevelType w:val="multilevel"/>
    <w:tmpl w:val="6F2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22CA7"/>
    <w:multiLevelType w:val="multilevel"/>
    <w:tmpl w:val="7FA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70F79"/>
    <w:multiLevelType w:val="multilevel"/>
    <w:tmpl w:val="8F98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B1469"/>
    <w:multiLevelType w:val="multilevel"/>
    <w:tmpl w:val="80F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647DF"/>
    <w:multiLevelType w:val="multilevel"/>
    <w:tmpl w:val="007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93398"/>
    <w:multiLevelType w:val="multilevel"/>
    <w:tmpl w:val="08F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2555B"/>
    <w:multiLevelType w:val="multilevel"/>
    <w:tmpl w:val="985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80BBC"/>
    <w:multiLevelType w:val="multilevel"/>
    <w:tmpl w:val="CDD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59194">
    <w:abstractNumId w:val="3"/>
  </w:num>
  <w:num w:numId="2" w16cid:durableId="1672294838">
    <w:abstractNumId w:val="2"/>
  </w:num>
  <w:num w:numId="3" w16cid:durableId="1646087712">
    <w:abstractNumId w:val="4"/>
  </w:num>
  <w:num w:numId="4" w16cid:durableId="182793990">
    <w:abstractNumId w:val="5"/>
  </w:num>
  <w:num w:numId="5" w16cid:durableId="526912874">
    <w:abstractNumId w:val="1"/>
  </w:num>
  <w:num w:numId="6" w16cid:durableId="1047142488">
    <w:abstractNumId w:val="6"/>
  </w:num>
  <w:num w:numId="7" w16cid:durableId="246811354">
    <w:abstractNumId w:val="0"/>
  </w:num>
  <w:num w:numId="8" w16cid:durableId="1851329082">
    <w:abstractNumId w:val="8"/>
  </w:num>
  <w:num w:numId="9" w16cid:durableId="1673411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41"/>
    <w:rsid w:val="00085E74"/>
    <w:rsid w:val="000F4462"/>
    <w:rsid w:val="001065F6"/>
    <w:rsid w:val="001646E4"/>
    <w:rsid w:val="002B1ADF"/>
    <w:rsid w:val="00665B37"/>
    <w:rsid w:val="007B3281"/>
    <w:rsid w:val="008614F6"/>
    <w:rsid w:val="008B1E41"/>
    <w:rsid w:val="00B21D8A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6EBD"/>
  <w15:chartTrackingRefBased/>
  <w15:docId w15:val="{FA771DAC-E9F6-46BC-A807-0FA27D89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</cp:revision>
  <dcterms:created xsi:type="dcterms:W3CDTF">2026-03-04T01:57:00Z</dcterms:created>
  <dcterms:modified xsi:type="dcterms:W3CDTF">2026-03-04T01:59:00Z</dcterms:modified>
</cp:coreProperties>
</file>