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7E2F5" w14:textId="5254C749" w:rsidR="000F4462" w:rsidRDefault="001044A0">
      <w:r>
        <w:t>Topic 3 Discussion 2</w:t>
      </w:r>
    </w:p>
    <w:p w14:paraId="02A0EF9B" w14:textId="77777777" w:rsidR="00FA5ADB" w:rsidRDefault="00FA5ADB" w:rsidP="002870FA">
      <w:r w:rsidRPr="00FA5ADB">
        <w:t>Discuss how a Scrum master can facilitate communication between the team and management while ensuring the project is in alignment with the company’s business goals.</w:t>
      </w:r>
    </w:p>
    <w:p w14:paraId="18CEBB0D" w14:textId="7C870CAA" w:rsidR="00DA6414" w:rsidRDefault="007967E2" w:rsidP="002870FA">
      <w:r>
        <w:t>Hello Class,</w:t>
      </w:r>
    </w:p>
    <w:p w14:paraId="502F168C" w14:textId="77777777" w:rsidR="007967E2" w:rsidRPr="007967E2" w:rsidRDefault="007967E2" w:rsidP="00846AFA">
      <w:pPr>
        <w:ind w:firstLine="720"/>
      </w:pPr>
      <w:r w:rsidRPr="007967E2">
        <w:t>A Scrum Master plays a pivotal role in facilitating communication between the development team and management while ensuring that the project remains aligned with the company’s business goals. Acting as a servant leader and facilitator, the Scrum Master ensures that information flows efficiently and transparently between all stakeholders, including team members, product owners, and management (Atlassian, n.d.). By fostering open communication channels, the Scrum Master helps to clarify expectations, resolve conflicts, and promote collaboration, which is essential for agile project success.</w:t>
      </w:r>
    </w:p>
    <w:p w14:paraId="3980E641" w14:textId="77777777" w:rsidR="007967E2" w:rsidRPr="007967E2" w:rsidRDefault="007967E2" w:rsidP="00846AFA">
      <w:pPr>
        <w:ind w:firstLine="720"/>
      </w:pPr>
      <w:r w:rsidRPr="007967E2">
        <w:t>One of the key responsibilities of the Scrum Master is to bridge the gap between the technical team and management by translating business objectives into actionable tasks and ensuring that the team understands the strategic goals behind their work. This alignment helps the team prioritize their backlog effectively, focusing on delivering value that directly supports the company’s objectives (Monday.com, 2025). The Scrum Master also facilitates regular Scrum ceremonies such as sprint planning, daily stand-ups, sprint reviews, and retrospectives, which provide structured opportunities for communication, feedback, and continuous improvement.</w:t>
      </w:r>
    </w:p>
    <w:p w14:paraId="210E2CF3" w14:textId="676AF28A" w:rsidR="007967E2" w:rsidRPr="007967E2" w:rsidRDefault="00846AFA" w:rsidP="00846AFA">
      <w:pPr>
        <w:ind w:firstLine="720"/>
      </w:pPr>
      <w:r>
        <w:t>T</w:t>
      </w:r>
      <w:r w:rsidR="007967E2" w:rsidRPr="007967E2">
        <w:t>he Scrum Master protects the team from external distractions and impediments, allowing them to maintain focus on delivering high-quality increments that meet business needs (</w:t>
      </w:r>
      <w:proofErr w:type="spellStart"/>
      <w:r w:rsidR="007967E2" w:rsidRPr="007967E2">
        <w:t>Sqorus</w:t>
      </w:r>
      <w:proofErr w:type="spellEnd"/>
      <w:r w:rsidR="007967E2" w:rsidRPr="007967E2">
        <w:t>, 2025). By coaching the team on Agile principles and fostering a culture of self-management, the Scrum Master empowers the team to take ownership of their work while maintaining alignment with broader organizational goals.</w:t>
      </w:r>
    </w:p>
    <w:p w14:paraId="1A1D661A" w14:textId="7995FBDE" w:rsidR="007967E2" w:rsidRDefault="007967E2" w:rsidP="002870FA">
      <w:r>
        <w:t>References:</w:t>
      </w:r>
    </w:p>
    <w:p w14:paraId="1642125A" w14:textId="77777777" w:rsidR="007967E2" w:rsidRPr="00846AFA" w:rsidRDefault="007967E2" w:rsidP="00846AFA">
      <w:r w:rsidRPr="00846AFA">
        <w:t>Atlassian. (n.d.). What is a scrum master? Their role &amp; responsibilities. Retrieved from https://www.atlassian.com/agile/scrum/scrum-master</w:t>
      </w:r>
    </w:p>
    <w:p w14:paraId="7FC6C628" w14:textId="77777777" w:rsidR="007967E2" w:rsidRPr="00846AFA" w:rsidRDefault="007967E2" w:rsidP="00846AFA">
      <w:r w:rsidRPr="00846AFA">
        <w:t>Monday.com. (2025, September 20). Scrum master role and responsibilities to keep delivery on track. Retrieved from https://monday.com/blog/rnd/what-is-a-scrum-master/</w:t>
      </w:r>
    </w:p>
    <w:p w14:paraId="4D259AF6" w14:textId="20891E5D" w:rsidR="007967E2" w:rsidRPr="00846AFA" w:rsidRDefault="007967E2" w:rsidP="00846AFA">
      <w:proofErr w:type="spellStart"/>
      <w:r w:rsidRPr="00846AFA">
        <w:t>Sqorus</w:t>
      </w:r>
      <w:proofErr w:type="spellEnd"/>
      <w:r w:rsidRPr="00846AFA">
        <w:t>. (2025, May 4). Scrum Master: role, responsibilities &amp; impact on your agile projects. Retrieved from https://www.sqorus.com/en/scrum-master-a-key-profession-for-scrum-project-management/</w:t>
      </w:r>
    </w:p>
    <w:sectPr w:rsidR="007967E2" w:rsidRPr="00846A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6BD6"/>
    <w:multiLevelType w:val="multilevel"/>
    <w:tmpl w:val="A1A0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C17CC2"/>
    <w:multiLevelType w:val="multilevel"/>
    <w:tmpl w:val="7A02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69138">
    <w:abstractNumId w:val="1"/>
  </w:num>
  <w:num w:numId="2" w16cid:durableId="37185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D41"/>
    <w:rsid w:val="00085E74"/>
    <w:rsid w:val="000F4462"/>
    <w:rsid w:val="001044A0"/>
    <w:rsid w:val="001065F6"/>
    <w:rsid w:val="001646E4"/>
    <w:rsid w:val="00215A05"/>
    <w:rsid w:val="00226C59"/>
    <w:rsid w:val="00245888"/>
    <w:rsid w:val="002870FA"/>
    <w:rsid w:val="002B1ADF"/>
    <w:rsid w:val="003D778F"/>
    <w:rsid w:val="004374A1"/>
    <w:rsid w:val="00665B37"/>
    <w:rsid w:val="007967E2"/>
    <w:rsid w:val="007B3281"/>
    <w:rsid w:val="007C6FA6"/>
    <w:rsid w:val="00846AFA"/>
    <w:rsid w:val="008614F6"/>
    <w:rsid w:val="00A61778"/>
    <w:rsid w:val="00B83F6B"/>
    <w:rsid w:val="00B93B69"/>
    <w:rsid w:val="00BA3D41"/>
    <w:rsid w:val="00C94985"/>
    <w:rsid w:val="00DA6414"/>
    <w:rsid w:val="00E07DE4"/>
    <w:rsid w:val="00FA5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81C9D"/>
  <w15:chartTrackingRefBased/>
  <w15:docId w15:val="{894320EC-F645-4678-A8FD-25AD455D7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D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3D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D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D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D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D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D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D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D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D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3D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D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D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D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D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D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D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D41"/>
    <w:rPr>
      <w:rFonts w:eastAsiaTheme="majorEastAsia" w:cstheme="majorBidi"/>
      <w:color w:val="272727" w:themeColor="text1" w:themeTint="D8"/>
    </w:rPr>
  </w:style>
  <w:style w:type="paragraph" w:styleId="Title">
    <w:name w:val="Title"/>
    <w:basedOn w:val="Normal"/>
    <w:next w:val="Normal"/>
    <w:link w:val="TitleChar"/>
    <w:uiPriority w:val="10"/>
    <w:qFormat/>
    <w:rsid w:val="00BA3D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D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D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D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D41"/>
    <w:pPr>
      <w:spacing w:before="160"/>
      <w:jc w:val="center"/>
    </w:pPr>
    <w:rPr>
      <w:i/>
      <w:iCs/>
      <w:color w:val="404040" w:themeColor="text1" w:themeTint="BF"/>
    </w:rPr>
  </w:style>
  <w:style w:type="character" w:customStyle="1" w:styleId="QuoteChar">
    <w:name w:val="Quote Char"/>
    <w:basedOn w:val="DefaultParagraphFont"/>
    <w:link w:val="Quote"/>
    <w:uiPriority w:val="29"/>
    <w:rsid w:val="00BA3D41"/>
    <w:rPr>
      <w:i/>
      <w:iCs/>
      <w:color w:val="404040" w:themeColor="text1" w:themeTint="BF"/>
    </w:rPr>
  </w:style>
  <w:style w:type="paragraph" w:styleId="ListParagraph">
    <w:name w:val="List Paragraph"/>
    <w:basedOn w:val="Normal"/>
    <w:uiPriority w:val="34"/>
    <w:qFormat/>
    <w:rsid w:val="00BA3D41"/>
    <w:pPr>
      <w:ind w:left="720"/>
      <w:contextualSpacing/>
    </w:pPr>
  </w:style>
  <w:style w:type="character" w:styleId="IntenseEmphasis">
    <w:name w:val="Intense Emphasis"/>
    <w:basedOn w:val="DefaultParagraphFont"/>
    <w:uiPriority w:val="21"/>
    <w:qFormat/>
    <w:rsid w:val="00BA3D41"/>
    <w:rPr>
      <w:i/>
      <w:iCs/>
      <w:color w:val="0F4761" w:themeColor="accent1" w:themeShade="BF"/>
    </w:rPr>
  </w:style>
  <w:style w:type="paragraph" w:styleId="IntenseQuote">
    <w:name w:val="Intense Quote"/>
    <w:basedOn w:val="Normal"/>
    <w:next w:val="Normal"/>
    <w:link w:val="IntenseQuoteChar"/>
    <w:uiPriority w:val="30"/>
    <w:qFormat/>
    <w:rsid w:val="00BA3D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D41"/>
    <w:rPr>
      <w:i/>
      <w:iCs/>
      <w:color w:val="0F4761" w:themeColor="accent1" w:themeShade="BF"/>
    </w:rPr>
  </w:style>
  <w:style w:type="character" w:styleId="IntenseReference">
    <w:name w:val="Intense Reference"/>
    <w:basedOn w:val="DefaultParagraphFont"/>
    <w:uiPriority w:val="32"/>
    <w:qFormat/>
    <w:rsid w:val="00BA3D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2026-02-19T03:14:00Z</dcterms:created>
  <dcterms:modified xsi:type="dcterms:W3CDTF">2026-06-29T23:51:00Z</dcterms:modified>
</cp:coreProperties>
</file>