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FCD2" w14:textId="77777777" w:rsidR="000F4462" w:rsidRDefault="000F4462" w:rsidP="00C146A5">
      <w:pPr>
        <w:spacing w:line="480" w:lineRule="auto"/>
        <w:jc w:val="center"/>
        <w:rPr>
          <w:rFonts w:ascii="Times New Roman" w:hAnsi="Times New Roman" w:cs="Times New Roman"/>
        </w:rPr>
      </w:pPr>
    </w:p>
    <w:p w14:paraId="6A1FC304" w14:textId="77777777" w:rsidR="00C146A5" w:rsidRDefault="00C146A5" w:rsidP="00C146A5">
      <w:pPr>
        <w:spacing w:line="480" w:lineRule="auto"/>
        <w:jc w:val="center"/>
        <w:rPr>
          <w:rFonts w:ascii="Times New Roman" w:hAnsi="Times New Roman" w:cs="Times New Roman"/>
        </w:rPr>
      </w:pPr>
    </w:p>
    <w:p w14:paraId="37014B36" w14:textId="77777777" w:rsidR="00C146A5" w:rsidRDefault="00C146A5" w:rsidP="00C146A5">
      <w:pPr>
        <w:spacing w:line="480" w:lineRule="auto"/>
        <w:jc w:val="center"/>
        <w:rPr>
          <w:rFonts w:ascii="Times New Roman" w:hAnsi="Times New Roman" w:cs="Times New Roman"/>
        </w:rPr>
      </w:pPr>
    </w:p>
    <w:p w14:paraId="2764245C" w14:textId="77777777" w:rsidR="00C146A5" w:rsidRDefault="00C146A5" w:rsidP="00C146A5">
      <w:pPr>
        <w:spacing w:line="480" w:lineRule="auto"/>
        <w:jc w:val="center"/>
        <w:rPr>
          <w:rFonts w:ascii="Times New Roman" w:hAnsi="Times New Roman" w:cs="Times New Roman"/>
        </w:rPr>
      </w:pPr>
    </w:p>
    <w:p w14:paraId="1B4DAF03" w14:textId="77777777" w:rsidR="00C146A5" w:rsidRDefault="00C146A5" w:rsidP="00C146A5">
      <w:pPr>
        <w:spacing w:line="480" w:lineRule="auto"/>
        <w:jc w:val="center"/>
        <w:rPr>
          <w:rFonts w:ascii="Times New Roman" w:hAnsi="Times New Roman" w:cs="Times New Roman"/>
        </w:rPr>
      </w:pPr>
    </w:p>
    <w:p w14:paraId="40A1801C" w14:textId="77777777" w:rsidR="00C146A5" w:rsidRDefault="00C146A5" w:rsidP="00C146A5">
      <w:pPr>
        <w:spacing w:line="480" w:lineRule="auto"/>
        <w:jc w:val="center"/>
        <w:rPr>
          <w:rFonts w:ascii="Times New Roman" w:hAnsi="Times New Roman" w:cs="Times New Roman"/>
        </w:rPr>
      </w:pPr>
    </w:p>
    <w:p w14:paraId="7484A78A" w14:textId="77777777" w:rsidR="00C146A5" w:rsidRDefault="00C146A5" w:rsidP="00C146A5">
      <w:pPr>
        <w:spacing w:line="480" w:lineRule="auto"/>
        <w:jc w:val="center"/>
        <w:rPr>
          <w:rFonts w:ascii="Times New Roman" w:hAnsi="Times New Roman" w:cs="Times New Roman"/>
        </w:rPr>
      </w:pPr>
    </w:p>
    <w:p w14:paraId="7AD86732" w14:textId="2952760A" w:rsidR="00C146A5" w:rsidRDefault="00C146A5" w:rsidP="00C146A5">
      <w:pPr>
        <w:spacing w:line="480" w:lineRule="auto"/>
        <w:jc w:val="center"/>
        <w:rPr>
          <w:rFonts w:ascii="Times New Roman" w:hAnsi="Times New Roman" w:cs="Times New Roman"/>
        </w:rPr>
      </w:pPr>
      <w:r>
        <w:rPr>
          <w:rFonts w:ascii="Times New Roman" w:hAnsi="Times New Roman" w:cs="Times New Roman"/>
        </w:rPr>
        <w:t>Activity 2</w:t>
      </w:r>
    </w:p>
    <w:p w14:paraId="6CCF957B" w14:textId="55727C33" w:rsidR="00C146A5" w:rsidRDefault="00C146A5" w:rsidP="00C146A5">
      <w:pPr>
        <w:spacing w:line="480" w:lineRule="auto"/>
        <w:jc w:val="center"/>
        <w:rPr>
          <w:rFonts w:ascii="Times New Roman" w:hAnsi="Times New Roman" w:cs="Times New Roman"/>
        </w:rPr>
      </w:pPr>
      <w:r>
        <w:rPr>
          <w:rFonts w:ascii="Times New Roman" w:hAnsi="Times New Roman" w:cs="Times New Roman"/>
        </w:rPr>
        <w:t>Ryan Coon</w:t>
      </w:r>
    </w:p>
    <w:p w14:paraId="1F116E68" w14:textId="480276A0" w:rsidR="00C146A5" w:rsidRDefault="00C146A5" w:rsidP="00C146A5">
      <w:pPr>
        <w:spacing w:line="480" w:lineRule="auto"/>
        <w:jc w:val="center"/>
        <w:rPr>
          <w:rFonts w:ascii="Times New Roman" w:hAnsi="Times New Roman" w:cs="Times New Roman"/>
        </w:rPr>
      </w:pPr>
      <w:r>
        <w:rPr>
          <w:rFonts w:ascii="Times New Roman" w:hAnsi="Times New Roman" w:cs="Times New Roman"/>
        </w:rPr>
        <w:t>SDD-630</w:t>
      </w:r>
    </w:p>
    <w:p w14:paraId="5452DE01" w14:textId="411B2995" w:rsidR="00C146A5" w:rsidRDefault="00C146A5" w:rsidP="00C146A5">
      <w:pPr>
        <w:spacing w:line="480" w:lineRule="auto"/>
        <w:jc w:val="center"/>
        <w:rPr>
          <w:rFonts w:ascii="Times New Roman" w:hAnsi="Times New Roman" w:cs="Times New Roman"/>
        </w:rPr>
      </w:pPr>
      <w:r>
        <w:rPr>
          <w:rFonts w:ascii="Times New Roman" w:hAnsi="Times New Roman" w:cs="Times New Roman"/>
        </w:rPr>
        <w:t xml:space="preserve">Professor Munirah </w:t>
      </w:r>
      <w:proofErr w:type="spellStart"/>
      <w:r>
        <w:rPr>
          <w:rFonts w:ascii="Times New Roman" w:hAnsi="Times New Roman" w:cs="Times New Roman"/>
        </w:rPr>
        <w:t>Alrashed</w:t>
      </w:r>
      <w:proofErr w:type="spellEnd"/>
    </w:p>
    <w:p w14:paraId="726D83B2" w14:textId="33426533" w:rsidR="00C146A5" w:rsidRDefault="00C146A5" w:rsidP="00C146A5">
      <w:pPr>
        <w:spacing w:line="480" w:lineRule="auto"/>
        <w:jc w:val="center"/>
        <w:rPr>
          <w:rFonts w:ascii="Times New Roman" w:hAnsi="Times New Roman" w:cs="Times New Roman"/>
        </w:rPr>
      </w:pPr>
      <w:r>
        <w:rPr>
          <w:rFonts w:ascii="Times New Roman" w:hAnsi="Times New Roman" w:cs="Times New Roman"/>
        </w:rPr>
        <w:t>October 14, 2026</w:t>
      </w:r>
    </w:p>
    <w:p w14:paraId="181E9B6A" w14:textId="77777777" w:rsidR="00C146A5" w:rsidRDefault="00C146A5" w:rsidP="00C146A5">
      <w:pPr>
        <w:spacing w:line="480" w:lineRule="auto"/>
        <w:rPr>
          <w:rFonts w:ascii="Times New Roman" w:hAnsi="Times New Roman" w:cs="Times New Roman"/>
        </w:rPr>
      </w:pPr>
    </w:p>
    <w:p w14:paraId="63568F76" w14:textId="77777777" w:rsidR="00C146A5" w:rsidRDefault="00C146A5" w:rsidP="00C146A5">
      <w:pPr>
        <w:spacing w:line="480" w:lineRule="auto"/>
        <w:rPr>
          <w:rFonts w:ascii="Times New Roman" w:hAnsi="Times New Roman" w:cs="Times New Roman"/>
        </w:rPr>
      </w:pPr>
    </w:p>
    <w:p w14:paraId="17F5497E" w14:textId="77777777" w:rsidR="00C146A5" w:rsidRDefault="00C146A5" w:rsidP="00C146A5">
      <w:pPr>
        <w:spacing w:line="480" w:lineRule="auto"/>
        <w:rPr>
          <w:rFonts w:ascii="Times New Roman" w:hAnsi="Times New Roman" w:cs="Times New Roman"/>
        </w:rPr>
      </w:pPr>
    </w:p>
    <w:p w14:paraId="0456AD59" w14:textId="77777777" w:rsidR="00C146A5" w:rsidRDefault="00C146A5" w:rsidP="00C146A5">
      <w:pPr>
        <w:spacing w:line="480" w:lineRule="auto"/>
        <w:rPr>
          <w:rFonts w:ascii="Times New Roman" w:hAnsi="Times New Roman" w:cs="Times New Roman"/>
        </w:rPr>
      </w:pPr>
    </w:p>
    <w:p w14:paraId="4811A424" w14:textId="77777777" w:rsidR="00C146A5" w:rsidRDefault="00C146A5" w:rsidP="00C146A5">
      <w:pPr>
        <w:spacing w:line="480" w:lineRule="auto"/>
        <w:rPr>
          <w:rFonts w:ascii="Times New Roman" w:hAnsi="Times New Roman" w:cs="Times New Roman"/>
        </w:rPr>
      </w:pPr>
    </w:p>
    <w:p w14:paraId="1DE9B36F" w14:textId="77777777" w:rsidR="00C146A5" w:rsidRDefault="00C146A5" w:rsidP="00C146A5">
      <w:pPr>
        <w:spacing w:line="480" w:lineRule="auto"/>
        <w:rPr>
          <w:rFonts w:ascii="Times New Roman" w:hAnsi="Times New Roman" w:cs="Times New Roman"/>
        </w:rPr>
      </w:pPr>
    </w:p>
    <w:p w14:paraId="1ADAA589" w14:textId="3CB96C96" w:rsidR="008963BB" w:rsidRDefault="008963BB" w:rsidP="00C146A5">
      <w:pPr>
        <w:spacing w:line="480" w:lineRule="auto"/>
        <w:jc w:val="center"/>
        <w:rPr>
          <w:rFonts w:ascii="Times New Roman" w:hAnsi="Times New Roman" w:cs="Times New Roman"/>
          <w:b/>
          <w:bCs/>
        </w:rPr>
      </w:pPr>
      <w:r>
        <w:rPr>
          <w:rFonts w:ascii="Times New Roman" w:hAnsi="Times New Roman" w:cs="Times New Roman"/>
          <w:b/>
          <w:bCs/>
        </w:rPr>
        <w:lastRenderedPageBreak/>
        <w:t>Activity 2.0</w:t>
      </w:r>
    </w:p>
    <w:p w14:paraId="6DEE447C" w14:textId="7C3F6A3F" w:rsidR="008963BB" w:rsidRPr="008963BB" w:rsidRDefault="008963BB" w:rsidP="008963BB">
      <w:pPr>
        <w:spacing w:line="480" w:lineRule="auto"/>
        <w:ind w:firstLine="720"/>
        <w:rPr>
          <w:rFonts w:ascii="Times New Roman" w:hAnsi="Times New Roman" w:cs="Times New Roman"/>
        </w:rPr>
      </w:pPr>
      <w:r w:rsidRPr="008963BB">
        <w:rPr>
          <w:rFonts w:ascii="Times New Roman" w:hAnsi="Times New Roman" w:cs="Times New Roman"/>
        </w:rPr>
        <w:t>After reviewing the provided case studies for mobile applications—FitterMe (fitness app), FeedMe (food ordering app), and a pet diet app</w:t>
      </w:r>
      <w:r>
        <w:rPr>
          <w:rFonts w:ascii="Times New Roman" w:hAnsi="Times New Roman" w:cs="Times New Roman"/>
        </w:rPr>
        <w:t xml:space="preserve">, </w:t>
      </w:r>
      <w:r w:rsidRPr="008963BB">
        <w:rPr>
          <w:rFonts w:ascii="Times New Roman" w:hAnsi="Times New Roman" w:cs="Times New Roman"/>
        </w:rPr>
        <w:t>several common sections and questions emerge that these designs consistently address. Typically, each case study begins with an introduction outlining the problem statement or user need the app intends to solve. They then describe the target audience and user personas, followed by detailed user journey maps or workflows that illustrate how users interact with the app. The studies also focus on key features and functionalities, design iterations, and usability testing results. Finally, they reflect on lessons learned and future improvements.</w:t>
      </w:r>
    </w:p>
    <w:p w14:paraId="68C62D99" w14:textId="5AE43968" w:rsidR="008963BB" w:rsidRPr="008963BB" w:rsidRDefault="008963BB" w:rsidP="008963BB">
      <w:pPr>
        <w:spacing w:line="480" w:lineRule="auto"/>
        <w:ind w:firstLine="720"/>
        <w:rPr>
          <w:rFonts w:ascii="Times New Roman" w:hAnsi="Times New Roman" w:cs="Times New Roman"/>
        </w:rPr>
      </w:pPr>
      <w:r w:rsidRPr="008963BB">
        <w:rPr>
          <w:rFonts w:ascii="Times New Roman" w:hAnsi="Times New Roman" w:cs="Times New Roman"/>
        </w:rPr>
        <w:t>Among these, the FitterMe and FeedMe case studies provide the clearest picture of what the applications will do, with comprehensive user flows and feature breakdowns that highlight how the apps meet specific user needs</w:t>
      </w:r>
      <w:r>
        <w:rPr>
          <w:rFonts w:ascii="Times New Roman" w:hAnsi="Times New Roman" w:cs="Times New Roman"/>
        </w:rPr>
        <w:t xml:space="preserve">, </w:t>
      </w:r>
      <w:r w:rsidRPr="008963BB">
        <w:rPr>
          <w:rFonts w:ascii="Times New Roman" w:hAnsi="Times New Roman" w:cs="Times New Roman"/>
        </w:rPr>
        <w:t>fitness tracking and food ordering, respectively. The pet diet app case study, while insightful, is more niche and may be less broadly applicable depending on the intended audience of your own application.</w:t>
      </w:r>
    </w:p>
    <w:p w14:paraId="15D03DCC" w14:textId="77777777" w:rsidR="008963BB" w:rsidRPr="008963BB" w:rsidRDefault="008963BB" w:rsidP="008963BB">
      <w:pPr>
        <w:spacing w:line="480" w:lineRule="auto"/>
        <w:ind w:firstLine="720"/>
        <w:rPr>
          <w:rFonts w:ascii="Times New Roman" w:hAnsi="Times New Roman" w:cs="Times New Roman"/>
        </w:rPr>
      </w:pPr>
      <w:r w:rsidRPr="008963BB">
        <w:rPr>
          <w:rFonts w:ascii="Times New Roman" w:hAnsi="Times New Roman" w:cs="Times New Roman"/>
        </w:rPr>
        <w:t>For designing your own app, the FeedMe case study stands out as a strong model due to its structured approach to solving a common problem (food ordering), clear user interface design, and emphasis on user convenience and engagement. It effectively balances functionality with simplicity, which is crucial for user adoption.</w:t>
      </w:r>
    </w:p>
    <w:p w14:paraId="70DF6E35" w14:textId="2800F3C3" w:rsidR="008963BB" w:rsidRPr="008963BB" w:rsidRDefault="008963BB" w:rsidP="008963BB">
      <w:pPr>
        <w:spacing w:line="480" w:lineRule="auto"/>
        <w:ind w:firstLine="720"/>
        <w:rPr>
          <w:rFonts w:ascii="Times New Roman" w:hAnsi="Times New Roman" w:cs="Times New Roman"/>
        </w:rPr>
      </w:pPr>
      <w:r w:rsidRPr="008963BB">
        <w:rPr>
          <w:rFonts w:ascii="Times New Roman" w:hAnsi="Times New Roman" w:cs="Times New Roman"/>
        </w:rPr>
        <w:t xml:space="preserve">Regarding business ideas with the best chance of attracting users, apps that address </w:t>
      </w:r>
      <w:r w:rsidRPr="008963BB">
        <w:rPr>
          <w:rFonts w:ascii="Times New Roman" w:hAnsi="Times New Roman" w:cs="Times New Roman"/>
        </w:rPr>
        <w:t>widespread</w:t>
      </w:r>
      <w:r w:rsidRPr="008963BB">
        <w:rPr>
          <w:rFonts w:ascii="Times New Roman" w:hAnsi="Times New Roman" w:cs="Times New Roman"/>
        </w:rPr>
        <w:t xml:space="preserve"> everyday needs</w:t>
      </w:r>
      <w:r>
        <w:rPr>
          <w:rFonts w:ascii="Times New Roman" w:hAnsi="Times New Roman" w:cs="Times New Roman"/>
        </w:rPr>
        <w:t xml:space="preserve"> </w:t>
      </w:r>
      <w:r w:rsidRPr="008963BB">
        <w:rPr>
          <w:rFonts w:ascii="Times New Roman" w:hAnsi="Times New Roman" w:cs="Times New Roman"/>
        </w:rPr>
        <w:t>such as fitness tracking (FitterMe) or food ordering (FeedMe)</w:t>
      </w:r>
      <w:r>
        <w:rPr>
          <w:rFonts w:ascii="Times New Roman" w:hAnsi="Times New Roman" w:cs="Times New Roman"/>
        </w:rPr>
        <w:t xml:space="preserve">, </w:t>
      </w:r>
      <w:r w:rsidRPr="008963BB">
        <w:rPr>
          <w:rFonts w:ascii="Times New Roman" w:hAnsi="Times New Roman" w:cs="Times New Roman"/>
        </w:rPr>
        <w:t xml:space="preserve">tend to have broader appeal and higher potential for user acquisition. These markets are large, and the apps solve practical problems that many users face regularly. In contrast, niche apps like the pet </w:t>
      </w:r>
      <w:r w:rsidRPr="008963BB">
        <w:rPr>
          <w:rFonts w:ascii="Times New Roman" w:hAnsi="Times New Roman" w:cs="Times New Roman"/>
        </w:rPr>
        <w:lastRenderedPageBreak/>
        <w:t>diet app may attract a smaller, more specialized audience, which can limit downloads unless paired with strong marketing or unique value propositions.</w:t>
      </w:r>
    </w:p>
    <w:p w14:paraId="4693E2D0" w14:textId="4B00D9DA" w:rsidR="008963BB" w:rsidRPr="008963BB" w:rsidRDefault="008963BB" w:rsidP="008963BB">
      <w:pPr>
        <w:spacing w:line="480" w:lineRule="auto"/>
        <w:ind w:firstLine="720"/>
        <w:rPr>
          <w:rFonts w:ascii="Times New Roman" w:hAnsi="Times New Roman" w:cs="Times New Roman"/>
        </w:rPr>
      </w:pPr>
      <w:r w:rsidRPr="008963BB">
        <w:rPr>
          <w:rFonts w:ascii="Times New Roman" w:hAnsi="Times New Roman" w:cs="Times New Roman"/>
        </w:rPr>
        <w:t>In summary, focusing on common user needs, clear problem-solving features, and intuitive design</w:t>
      </w:r>
      <w:r>
        <w:rPr>
          <w:rFonts w:ascii="Times New Roman" w:hAnsi="Times New Roman" w:cs="Times New Roman"/>
        </w:rPr>
        <w:t xml:space="preserve"> </w:t>
      </w:r>
      <w:r w:rsidRPr="008963BB">
        <w:rPr>
          <w:rFonts w:ascii="Times New Roman" w:hAnsi="Times New Roman" w:cs="Times New Roman"/>
        </w:rPr>
        <w:t>as demonstrated in the FeedMe and FitterMe case studies</w:t>
      </w:r>
      <w:r>
        <w:rPr>
          <w:rFonts w:ascii="Times New Roman" w:hAnsi="Times New Roman" w:cs="Times New Roman"/>
        </w:rPr>
        <w:t xml:space="preserve">, </w:t>
      </w:r>
      <w:r w:rsidRPr="008963BB">
        <w:rPr>
          <w:rFonts w:ascii="Times New Roman" w:hAnsi="Times New Roman" w:cs="Times New Roman"/>
        </w:rPr>
        <w:t>can increase the likelihood of developing a successful and widely adopted mobile application.</w:t>
      </w:r>
    </w:p>
    <w:p w14:paraId="5A854C63" w14:textId="77777777" w:rsidR="008963BB" w:rsidRPr="008963BB" w:rsidRDefault="008963BB" w:rsidP="008963BB">
      <w:pPr>
        <w:spacing w:line="480" w:lineRule="auto"/>
        <w:rPr>
          <w:rFonts w:ascii="Times New Roman" w:hAnsi="Times New Roman" w:cs="Times New Roman"/>
        </w:rPr>
      </w:pPr>
    </w:p>
    <w:p w14:paraId="63DF0194" w14:textId="73157FF4" w:rsidR="00C146A5" w:rsidRDefault="00C146A5" w:rsidP="00C146A5">
      <w:pPr>
        <w:spacing w:line="480" w:lineRule="auto"/>
        <w:jc w:val="center"/>
        <w:rPr>
          <w:rFonts w:ascii="Times New Roman" w:hAnsi="Times New Roman" w:cs="Times New Roman"/>
          <w:b/>
          <w:bCs/>
        </w:rPr>
      </w:pPr>
      <w:r w:rsidRPr="00C146A5">
        <w:rPr>
          <w:rFonts w:ascii="Times New Roman" w:hAnsi="Times New Roman" w:cs="Times New Roman"/>
          <w:b/>
          <w:bCs/>
        </w:rPr>
        <w:t>Activity 2.1</w:t>
      </w:r>
    </w:p>
    <w:tbl>
      <w:tblPr>
        <w:tblStyle w:val="TableGrid"/>
        <w:tblW w:w="0" w:type="auto"/>
        <w:tblLook w:val="04A0" w:firstRow="1" w:lastRow="0" w:firstColumn="1" w:lastColumn="0" w:noHBand="0" w:noVBand="1"/>
      </w:tblPr>
      <w:tblGrid>
        <w:gridCol w:w="3116"/>
        <w:gridCol w:w="3117"/>
        <w:gridCol w:w="3117"/>
      </w:tblGrid>
      <w:tr w:rsidR="00C146A5" w14:paraId="46CFFF49" w14:textId="77777777" w:rsidTr="00C146A5">
        <w:tc>
          <w:tcPr>
            <w:tcW w:w="3116" w:type="dxa"/>
          </w:tcPr>
          <w:p w14:paraId="7E99ABBD" w14:textId="4244CD16" w:rsidR="00C146A5" w:rsidRDefault="00C146A5" w:rsidP="00C146A5">
            <w:pPr>
              <w:spacing w:line="480" w:lineRule="auto"/>
              <w:jc w:val="center"/>
              <w:rPr>
                <w:rFonts w:ascii="Times New Roman" w:hAnsi="Times New Roman" w:cs="Times New Roman"/>
              </w:rPr>
            </w:pPr>
            <w:r>
              <w:rPr>
                <w:rFonts w:ascii="Times New Roman" w:hAnsi="Times New Roman" w:cs="Times New Roman"/>
              </w:rPr>
              <w:t>Essential</w:t>
            </w:r>
          </w:p>
        </w:tc>
        <w:tc>
          <w:tcPr>
            <w:tcW w:w="3117" w:type="dxa"/>
          </w:tcPr>
          <w:p w14:paraId="685E76BB" w14:textId="36F358F2" w:rsidR="00C146A5" w:rsidRDefault="00C146A5" w:rsidP="00C146A5">
            <w:pPr>
              <w:spacing w:line="480" w:lineRule="auto"/>
              <w:jc w:val="center"/>
              <w:rPr>
                <w:rFonts w:ascii="Times New Roman" w:hAnsi="Times New Roman" w:cs="Times New Roman"/>
              </w:rPr>
            </w:pPr>
            <w:r>
              <w:rPr>
                <w:rFonts w:ascii="Times New Roman" w:hAnsi="Times New Roman" w:cs="Times New Roman"/>
              </w:rPr>
              <w:t>Nice to Have</w:t>
            </w:r>
          </w:p>
        </w:tc>
        <w:tc>
          <w:tcPr>
            <w:tcW w:w="3117" w:type="dxa"/>
          </w:tcPr>
          <w:p w14:paraId="0AFDD48E" w14:textId="7135C99A" w:rsidR="00C146A5" w:rsidRDefault="00C146A5" w:rsidP="00C146A5">
            <w:pPr>
              <w:spacing w:line="480" w:lineRule="auto"/>
              <w:jc w:val="center"/>
              <w:rPr>
                <w:rFonts w:ascii="Times New Roman" w:hAnsi="Times New Roman" w:cs="Times New Roman"/>
              </w:rPr>
            </w:pPr>
            <w:r>
              <w:rPr>
                <w:rFonts w:ascii="Times New Roman" w:hAnsi="Times New Roman" w:cs="Times New Roman"/>
              </w:rPr>
              <w:t>Future Versions</w:t>
            </w:r>
          </w:p>
        </w:tc>
      </w:tr>
      <w:tr w:rsidR="00C146A5" w14:paraId="1DA580DF" w14:textId="77777777" w:rsidTr="00C146A5">
        <w:tc>
          <w:tcPr>
            <w:tcW w:w="3116" w:type="dxa"/>
          </w:tcPr>
          <w:p w14:paraId="65D51C69"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log my daily energy consumption manually so that I can track my environmental impact.</w:t>
            </w:r>
          </w:p>
          <w:p w14:paraId="34817A19" w14:textId="77777777" w:rsidR="00C146A5" w:rsidRDefault="00C146A5" w:rsidP="00C146A5">
            <w:pPr>
              <w:rPr>
                <w:rFonts w:ascii="Times New Roman" w:hAnsi="Times New Roman" w:cs="Times New Roman"/>
              </w:rPr>
            </w:pPr>
          </w:p>
        </w:tc>
        <w:tc>
          <w:tcPr>
            <w:tcW w:w="3117" w:type="dxa"/>
          </w:tcPr>
          <w:p w14:paraId="374A7FB1"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scan product barcodes to learn about their environmental impact before purchasing.</w:t>
            </w:r>
          </w:p>
          <w:p w14:paraId="6635DE1B" w14:textId="77777777" w:rsidR="00C146A5" w:rsidRDefault="00C146A5" w:rsidP="00C146A5">
            <w:pPr>
              <w:rPr>
                <w:rFonts w:ascii="Times New Roman" w:hAnsi="Times New Roman" w:cs="Times New Roman"/>
              </w:rPr>
            </w:pPr>
          </w:p>
        </w:tc>
        <w:tc>
          <w:tcPr>
            <w:tcW w:w="3117" w:type="dxa"/>
          </w:tcPr>
          <w:p w14:paraId="4A197C9F"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the app to integrate with local utility providers for real-time energy and water usage data.</w:t>
            </w:r>
          </w:p>
          <w:p w14:paraId="3B96A786" w14:textId="77777777" w:rsidR="00C146A5" w:rsidRDefault="00C146A5" w:rsidP="00C146A5">
            <w:pPr>
              <w:rPr>
                <w:rFonts w:ascii="Times New Roman" w:hAnsi="Times New Roman" w:cs="Times New Roman"/>
              </w:rPr>
            </w:pPr>
          </w:p>
        </w:tc>
      </w:tr>
      <w:tr w:rsidR="00C146A5" w14:paraId="5BB65EE1" w14:textId="77777777" w:rsidTr="00C146A5">
        <w:tc>
          <w:tcPr>
            <w:tcW w:w="3116" w:type="dxa"/>
          </w:tcPr>
          <w:p w14:paraId="1DFD77A9"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the app to automatically import energy usage data from smart home devices to save time.</w:t>
            </w:r>
          </w:p>
          <w:p w14:paraId="714D9F89" w14:textId="77777777" w:rsidR="00C146A5" w:rsidRDefault="00C146A5" w:rsidP="00C146A5">
            <w:pPr>
              <w:rPr>
                <w:rFonts w:ascii="Times New Roman" w:hAnsi="Times New Roman" w:cs="Times New Roman"/>
              </w:rPr>
            </w:pPr>
          </w:p>
        </w:tc>
        <w:tc>
          <w:tcPr>
            <w:tcW w:w="3117" w:type="dxa"/>
          </w:tcPr>
          <w:p w14:paraId="437813E9"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participate in community challenges to reduce collective environmental footprints.</w:t>
            </w:r>
          </w:p>
          <w:p w14:paraId="49EE3145" w14:textId="77777777" w:rsidR="00C146A5" w:rsidRDefault="00C146A5" w:rsidP="00C146A5">
            <w:pPr>
              <w:rPr>
                <w:rFonts w:ascii="Times New Roman" w:hAnsi="Times New Roman" w:cs="Times New Roman"/>
              </w:rPr>
            </w:pPr>
          </w:p>
        </w:tc>
        <w:tc>
          <w:tcPr>
            <w:tcW w:w="3117" w:type="dxa"/>
          </w:tcPr>
          <w:p w14:paraId="48ECBEDC"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receive rewards or discounts from eco-friendly brands as incentives for sustainable behavior.</w:t>
            </w:r>
          </w:p>
          <w:p w14:paraId="51E5107D" w14:textId="77777777" w:rsidR="00C146A5" w:rsidRDefault="00C146A5" w:rsidP="00C146A5">
            <w:pPr>
              <w:rPr>
                <w:rFonts w:ascii="Times New Roman" w:hAnsi="Times New Roman" w:cs="Times New Roman"/>
              </w:rPr>
            </w:pPr>
          </w:p>
        </w:tc>
      </w:tr>
      <w:tr w:rsidR="00C146A5" w14:paraId="77923595" w14:textId="77777777" w:rsidTr="00C146A5">
        <w:tc>
          <w:tcPr>
            <w:tcW w:w="3116" w:type="dxa"/>
          </w:tcPr>
          <w:p w14:paraId="175C7186"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track my transportation methods (car, bike, public transit) so that I can monitor my travel emissions.</w:t>
            </w:r>
          </w:p>
          <w:p w14:paraId="7E62C4E9" w14:textId="77777777" w:rsidR="00C146A5" w:rsidRDefault="00C146A5" w:rsidP="00C146A5">
            <w:pPr>
              <w:rPr>
                <w:rFonts w:ascii="Times New Roman" w:hAnsi="Times New Roman" w:cs="Times New Roman"/>
              </w:rPr>
            </w:pPr>
          </w:p>
        </w:tc>
        <w:tc>
          <w:tcPr>
            <w:tcW w:w="3117" w:type="dxa"/>
          </w:tcPr>
          <w:p w14:paraId="63932BFD"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share my achievements and progress on social media to encourage others.</w:t>
            </w:r>
          </w:p>
          <w:p w14:paraId="2E29236B" w14:textId="77777777" w:rsidR="00C146A5" w:rsidRDefault="00C146A5" w:rsidP="00C146A5">
            <w:pPr>
              <w:rPr>
                <w:rFonts w:ascii="Times New Roman" w:hAnsi="Times New Roman" w:cs="Times New Roman"/>
              </w:rPr>
            </w:pPr>
          </w:p>
        </w:tc>
        <w:tc>
          <w:tcPr>
            <w:tcW w:w="3117" w:type="dxa"/>
          </w:tcPr>
          <w:p w14:paraId="7B40949D" w14:textId="77777777" w:rsidR="00C146A5" w:rsidRDefault="00C146A5" w:rsidP="00C146A5">
            <w:pPr>
              <w:rPr>
                <w:rFonts w:ascii="Times New Roman" w:hAnsi="Times New Roman" w:cs="Times New Roman"/>
              </w:rPr>
            </w:pPr>
          </w:p>
        </w:tc>
      </w:tr>
      <w:tr w:rsidR="00C146A5" w14:paraId="52752F27" w14:textId="77777777" w:rsidTr="00C146A5">
        <w:tc>
          <w:tcPr>
            <w:tcW w:w="3116" w:type="dxa"/>
          </w:tcPr>
          <w:p w14:paraId="51ABFB8D"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see a personalized dashboard showing my total environmental footprint to understand my impact.</w:t>
            </w:r>
          </w:p>
          <w:p w14:paraId="3F1E7A5B" w14:textId="77777777" w:rsidR="00C146A5" w:rsidRDefault="00C146A5" w:rsidP="00C146A5">
            <w:pPr>
              <w:rPr>
                <w:rFonts w:ascii="Times New Roman" w:hAnsi="Times New Roman" w:cs="Times New Roman"/>
              </w:rPr>
            </w:pPr>
          </w:p>
        </w:tc>
        <w:tc>
          <w:tcPr>
            <w:tcW w:w="3117" w:type="dxa"/>
          </w:tcPr>
          <w:p w14:paraId="3EC7E0F4"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join groups within the app to connect with other environmentally conscious users.</w:t>
            </w:r>
          </w:p>
          <w:p w14:paraId="0F48DE30" w14:textId="77777777" w:rsidR="00C146A5" w:rsidRDefault="00C146A5" w:rsidP="00C146A5">
            <w:pPr>
              <w:rPr>
                <w:rFonts w:ascii="Times New Roman" w:hAnsi="Times New Roman" w:cs="Times New Roman"/>
              </w:rPr>
            </w:pPr>
          </w:p>
        </w:tc>
        <w:tc>
          <w:tcPr>
            <w:tcW w:w="3117" w:type="dxa"/>
          </w:tcPr>
          <w:p w14:paraId="798084D7" w14:textId="77777777" w:rsidR="00C146A5" w:rsidRDefault="00C146A5" w:rsidP="00C146A5">
            <w:pPr>
              <w:rPr>
                <w:rFonts w:ascii="Times New Roman" w:hAnsi="Times New Roman" w:cs="Times New Roman"/>
              </w:rPr>
            </w:pPr>
          </w:p>
        </w:tc>
      </w:tr>
      <w:tr w:rsidR="00C146A5" w14:paraId="2F5D8C6B" w14:textId="77777777" w:rsidTr="00C146A5">
        <w:tc>
          <w:tcPr>
            <w:tcW w:w="3116" w:type="dxa"/>
          </w:tcPr>
          <w:p w14:paraId="20BA4F6A"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receive tailored recommendations to reduce my carbon footprint based on my logged data.</w:t>
            </w:r>
          </w:p>
          <w:p w14:paraId="749EDF87" w14:textId="77777777" w:rsidR="00C146A5" w:rsidRDefault="00C146A5" w:rsidP="00C146A5">
            <w:pPr>
              <w:rPr>
                <w:rFonts w:ascii="Times New Roman" w:hAnsi="Times New Roman" w:cs="Times New Roman"/>
              </w:rPr>
            </w:pPr>
          </w:p>
        </w:tc>
        <w:tc>
          <w:tcPr>
            <w:tcW w:w="3117" w:type="dxa"/>
          </w:tcPr>
          <w:p w14:paraId="2D6C543A"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access educational content about sustainability and climate change within the app.</w:t>
            </w:r>
          </w:p>
          <w:p w14:paraId="0DF2419F" w14:textId="77777777" w:rsidR="00C146A5" w:rsidRDefault="00C146A5" w:rsidP="00C146A5">
            <w:pPr>
              <w:rPr>
                <w:rFonts w:ascii="Times New Roman" w:hAnsi="Times New Roman" w:cs="Times New Roman"/>
              </w:rPr>
            </w:pPr>
          </w:p>
        </w:tc>
        <w:tc>
          <w:tcPr>
            <w:tcW w:w="3117" w:type="dxa"/>
          </w:tcPr>
          <w:p w14:paraId="21CC22BE" w14:textId="77777777" w:rsidR="00C146A5" w:rsidRDefault="00C146A5" w:rsidP="00C146A5">
            <w:pPr>
              <w:rPr>
                <w:rFonts w:ascii="Times New Roman" w:hAnsi="Times New Roman" w:cs="Times New Roman"/>
              </w:rPr>
            </w:pPr>
          </w:p>
        </w:tc>
      </w:tr>
      <w:tr w:rsidR="00C146A5" w14:paraId="08E41604" w14:textId="77777777" w:rsidTr="00C146A5">
        <w:tc>
          <w:tcPr>
            <w:tcW w:w="3116" w:type="dxa"/>
          </w:tcPr>
          <w:p w14:paraId="65E5B88F"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lastRenderedPageBreak/>
              <w:t>As a user, I want to set goals for reducing my environmental impact and track my progress over time.</w:t>
            </w:r>
          </w:p>
          <w:p w14:paraId="00982D21" w14:textId="77777777" w:rsidR="00C146A5" w:rsidRDefault="00C146A5" w:rsidP="00C146A5">
            <w:pPr>
              <w:rPr>
                <w:rFonts w:ascii="Times New Roman" w:hAnsi="Times New Roman" w:cs="Times New Roman"/>
              </w:rPr>
            </w:pPr>
          </w:p>
        </w:tc>
        <w:tc>
          <w:tcPr>
            <w:tcW w:w="3117" w:type="dxa"/>
          </w:tcPr>
          <w:p w14:paraId="69080894" w14:textId="77777777" w:rsidR="00C146A5" w:rsidRDefault="00C146A5" w:rsidP="00C146A5">
            <w:pPr>
              <w:rPr>
                <w:rFonts w:ascii="Times New Roman" w:hAnsi="Times New Roman" w:cs="Times New Roman"/>
              </w:rPr>
            </w:pPr>
          </w:p>
        </w:tc>
        <w:tc>
          <w:tcPr>
            <w:tcW w:w="3117" w:type="dxa"/>
          </w:tcPr>
          <w:p w14:paraId="743DFB71" w14:textId="77777777" w:rsidR="00C146A5" w:rsidRDefault="00C146A5" w:rsidP="00C146A5">
            <w:pPr>
              <w:rPr>
                <w:rFonts w:ascii="Times New Roman" w:hAnsi="Times New Roman" w:cs="Times New Roman"/>
              </w:rPr>
            </w:pPr>
          </w:p>
        </w:tc>
      </w:tr>
      <w:tr w:rsidR="00C146A5" w14:paraId="3DD52A5A" w14:textId="77777777" w:rsidTr="00C146A5">
        <w:tc>
          <w:tcPr>
            <w:tcW w:w="3116" w:type="dxa"/>
          </w:tcPr>
          <w:p w14:paraId="6209D28D" w14:textId="77777777" w:rsidR="00C146A5" w:rsidRPr="00C146A5" w:rsidRDefault="00C146A5" w:rsidP="00C146A5">
            <w:pPr>
              <w:rPr>
                <w:rFonts w:ascii="Times New Roman" w:hAnsi="Times New Roman" w:cs="Times New Roman"/>
              </w:rPr>
            </w:pPr>
            <w:r w:rsidRPr="00C146A5">
              <w:rPr>
                <w:rFonts w:ascii="Times New Roman" w:hAnsi="Times New Roman" w:cs="Times New Roman"/>
              </w:rPr>
              <w:t>As a user, I want to receive reminders to perform eco-friendly actions, such as recycling or turning off lights.</w:t>
            </w:r>
          </w:p>
          <w:p w14:paraId="558CEE60" w14:textId="77777777" w:rsidR="00C146A5" w:rsidRDefault="00C146A5" w:rsidP="00C146A5">
            <w:pPr>
              <w:rPr>
                <w:rFonts w:ascii="Times New Roman" w:hAnsi="Times New Roman" w:cs="Times New Roman"/>
              </w:rPr>
            </w:pPr>
          </w:p>
        </w:tc>
        <w:tc>
          <w:tcPr>
            <w:tcW w:w="3117" w:type="dxa"/>
          </w:tcPr>
          <w:p w14:paraId="1AA1CAD8" w14:textId="77777777" w:rsidR="00C146A5" w:rsidRDefault="00C146A5" w:rsidP="00C146A5">
            <w:pPr>
              <w:rPr>
                <w:rFonts w:ascii="Times New Roman" w:hAnsi="Times New Roman" w:cs="Times New Roman"/>
              </w:rPr>
            </w:pPr>
          </w:p>
        </w:tc>
        <w:tc>
          <w:tcPr>
            <w:tcW w:w="3117" w:type="dxa"/>
          </w:tcPr>
          <w:p w14:paraId="4BEF7E82" w14:textId="77777777" w:rsidR="00C146A5" w:rsidRDefault="00C146A5" w:rsidP="00C146A5">
            <w:pPr>
              <w:rPr>
                <w:rFonts w:ascii="Times New Roman" w:hAnsi="Times New Roman" w:cs="Times New Roman"/>
              </w:rPr>
            </w:pPr>
          </w:p>
        </w:tc>
      </w:tr>
    </w:tbl>
    <w:p w14:paraId="43554215" w14:textId="77777777" w:rsidR="00C146A5" w:rsidRDefault="00C146A5" w:rsidP="00C146A5">
      <w:pPr>
        <w:spacing w:line="480" w:lineRule="auto"/>
        <w:rPr>
          <w:rFonts w:ascii="Times New Roman" w:hAnsi="Times New Roman" w:cs="Times New Roman"/>
        </w:rPr>
      </w:pPr>
    </w:p>
    <w:p w14:paraId="2B12CD6E" w14:textId="77777777" w:rsidR="00C146A5" w:rsidRDefault="00C146A5" w:rsidP="00C146A5">
      <w:pPr>
        <w:spacing w:line="480" w:lineRule="auto"/>
        <w:rPr>
          <w:rFonts w:ascii="Times New Roman" w:hAnsi="Times New Roman" w:cs="Times New Roman"/>
        </w:rPr>
      </w:pPr>
    </w:p>
    <w:p w14:paraId="7528C4AB" w14:textId="796DF46E" w:rsidR="00C146A5" w:rsidRDefault="00C146A5" w:rsidP="00C146A5">
      <w:pPr>
        <w:spacing w:line="480" w:lineRule="auto"/>
        <w:jc w:val="center"/>
        <w:rPr>
          <w:rFonts w:ascii="Times New Roman" w:hAnsi="Times New Roman" w:cs="Times New Roman"/>
          <w:b/>
          <w:bCs/>
        </w:rPr>
      </w:pPr>
      <w:r w:rsidRPr="00C146A5">
        <w:rPr>
          <w:rFonts w:ascii="Times New Roman" w:hAnsi="Times New Roman" w:cs="Times New Roman"/>
          <w:b/>
          <w:bCs/>
        </w:rPr>
        <w:t>Activity 2.2</w:t>
      </w:r>
    </w:p>
    <w:p w14:paraId="627C4187" w14:textId="5C1C2C16" w:rsidR="00C146A5" w:rsidRDefault="00C515DB" w:rsidP="00C146A5">
      <w:pPr>
        <w:spacing w:line="480" w:lineRule="auto"/>
        <w:rPr>
          <w:rFonts w:ascii="Times New Roman" w:hAnsi="Times New Roman" w:cs="Times New Roman"/>
        </w:rPr>
      </w:pPr>
      <w:r>
        <w:rPr>
          <w:rFonts w:ascii="Times New Roman" w:hAnsi="Times New Roman" w:cs="Times New Roman"/>
        </w:rPr>
        <w:t>Wireframes</w:t>
      </w:r>
    </w:p>
    <w:p w14:paraId="4A0E43F0" w14:textId="21A34764" w:rsidR="00C515DB" w:rsidRDefault="00C515DB" w:rsidP="00C146A5">
      <w:pPr>
        <w:spacing w:line="480" w:lineRule="auto"/>
        <w:rPr>
          <w:rFonts w:ascii="Times New Roman" w:hAnsi="Times New Roman" w:cs="Times New Roman"/>
        </w:rPr>
      </w:pPr>
      <w:r w:rsidRPr="00C515DB">
        <w:rPr>
          <w:rFonts w:ascii="Times New Roman" w:hAnsi="Times New Roman" w:cs="Times New Roman"/>
          <w:noProof/>
        </w:rPr>
        <w:drawing>
          <wp:inline distT="0" distB="0" distL="0" distR="0" wp14:anchorId="0FF69A21" wp14:editId="272A490B">
            <wp:extent cx="5943600" cy="3765550"/>
            <wp:effectExtent l="0" t="0" r="0" b="6350"/>
            <wp:docPr id="159764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41428" name=""/>
                    <pic:cNvPicPr/>
                  </pic:nvPicPr>
                  <pic:blipFill>
                    <a:blip r:embed="rId7"/>
                    <a:stretch>
                      <a:fillRect/>
                    </a:stretch>
                  </pic:blipFill>
                  <pic:spPr>
                    <a:xfrm>
                      <a:off x="0" y="0"/>
                      <a:ext cx="5943600" cy="3765550"/>
                    </a:xfrm>
                    <a:prstGeom prst="rect">
                      <a:avLst/>
                    </a:prstGeom>
                  </pic:spPr>
                </pic:pic>
              </a:graphicData>
            </a:graphic>
          </wp:inline>
        </w:drawing>
      </w:r>
    </w:p>
    <w:p w14:paraId="04F33C76" w14:textId="6B06C462" w:rsidR="00C515DB" w:rsidRDefault="00C515DB" w:rsidP="00C146A5">
      <w:pPr>
        <w:spacing w:line="480" w:lineRule="auto"/>
        <w:rPr>
          <w:rFonts w:ascii="Times New Roman" w:hAnsi="Times New Roman" w:cs="Times New Roman"/>
        </w:rPr>
      </w:pPr>
      <w:r w:rsidRPr="00C515DB">
        <w:rPr>
          <w:rFonts w:ascii="Times New Roman" w:hAnsi="Times New Roman" w:cs="Times New Roman"/>
          <w:noProof/>
        </w:rPr>
        <w:lastRenderedPageBreak/>
        <w:drawing>
          <wp:inline distT="0" distB="0" distL="0" distR="0" wp14:anchorId="7DA8DA22" wp14:editId="730C6AB9">
            <wp:extent cx="5943600" cy="3764915"/>
            <wp:effectExtent l="0" t="0" r="0" b="6985"/>
            <wp:docPr id="142548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87245" name=""/>
                    <pic:cNvPicPr/>
                  </pic:nvPicPr>
                  <pic:blipFill>
                    <a:blip r:embed="rId8"/>
                    <a:stretch>
                      <a:fillRect/>
                    </a:stretch>
                  </pic:blipFill>
                  <pic:spPr>
                    <a:xfrm>
                      <a:off x="0" y="0"/>
                      <a:ext cx="5943600" cy="3764915"/>
                    </a:xfrm>
                    <a:prstGeom prst="rect">
                      <a:avLst/>
                    </a:prstGeom>
                  </pic:spPr>
                </pic:pic>
              </a:graphicData>
            </a:graphic>
          </wp:inline>
        </w:drawing>
      </w:r>
    </w:p>
    <w:p w14:paraId="17C10F84" w14:textId="5EB10F7E" w:rsidR="00C515DB" w:rsidRDefault="00C515DB" w:rsidP="00C146A5">
      <w:pPr>
        <w:spacing w:line="480" w:lineRule="auto"/>
        <w:rPr>
          <w:rFonts w:ascii="Times New Roman" w:hAnsi="Times New Roman" w:cs="Times New Roman"/>
        </w:rPr>
      </w:pPr>
      <w:r w:rsidRPr="00C515DB">
        <w:rPr>
          <w:rFonts w:ascii="Times New Roman" w:hAnsi="Times New Roman" w:cs="Times New Roman"/>
          <w:noProof/>
        </w:rPr>
        <w:lastRenderedPageBreak/>
        <w:drawing>
          <wp:inline distT="0" distB="0" distL="0" distR="0" wp14:anchorId="49AC3FD8" wp14:editId="09DAEEBA">
            <wp:extent cx="5943600" cy="5728335"/>
            <wp:effectExtent l="0" t="0" r="0" b="5715"/>
            <wp:docPr id="84957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6987" name=""/>
                    <pic:cNvPicPr/>
                  </pic:nvPicPr>
                  <pic:blipFill>
                    <a:blip r:embed="rId9"/>
                    <a:stretch>
                      <a:fillRect/>
                    </a:stretch>
                  </pic:blipFill>
                  <pic:spPr>
                    <a:xfrm>
                      <a:off x="0" y="0"/>
                      <a:ext cx="5943600" cy="5728335"/>
                    </a:xfrm>
                    <a:prstGeom prst="rect">
                      <a:avLst/>
                    </a:prstGeom>
                  </pic:spPr>
                </pic:pic>
              </a:graphicData>
            </a:graphic>
          </wp:inline>
        </w:drawing>
      </w:r>
    </w:p>
    <w:p w14:paraId="71A8A6F7" w14:textId="193F3525" w:rsidR="00C515DB" w:rsidRDefault="00C515DB" w:rsidP="00C146A5">
      <w:pPr>
        <w:spacing w:line="480" w:lineRule="auto"/>
        <w:rPr>
          <w:rFonts w:ascii="Times New Roman" w:hAnsi="Times New Roman" w:cs="Times New Roman"/>
        </w:rPr>
      </w:pPr>
      <w:r w:rsidRPr="00C515DB">
        <w:rPr>
          <w:rFonts w:ascii="Times New Roman" w:hAnsi="Times New Roman" w:cs="Times New Roman"/>
          <w:noProof/>
        </w:rPr>
        <w:lastRenderedPageBreak/>
        <w:drawing>
          <wp:inline distT="0" distB="0" distL="0" distR="0" wp14:anchorId="28E67FEB" wp14:editId="1D6AF591">
            <wp:extent cx="5943600" cy="3736340"/>
            <wp:effectExtent l="0" t="0" r="0" b="0"/>
            <wp:docPr id="112985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5816" name=""/>
                    <pic:cNvPicPr/>
                  </pic:nvPicPr>
                  <pic:blipFill>
                    <a:blip r:embed="rId10"/>
                    <a:stretch>
                      <a:fillRect/>
                    </a:stretch>
                  </pic:blipFill>
                  <pic:spPr>
                    <a:xfrm>
                      <a:off x="0" y="0"/>
                      <a:ext cx="5943600" cy="3736340"/>
                    </a:xfrm>
                    <a:prstGeom prst="rect">
                      <a:avLst/>
                    </a:prstGeom>
                  </pic:spPr>
                </pic:pic>
              </a:graphicData>
            </a:graphic>
          </wp:inline>
        </w:drawing>
      </w:r>
    </w:p>
    <w:p w14:paraId="6ED230AE" w14:textId="7FB84268" w:rsidR="00C515DB" w:rsidRDefault="00C515DB" w:rsidP="00C146A5">
      <w:pPr>
        <w:spacing w:line="480" w:lineRule="auto"/>
        <w:rPr>
          <w:rFonts w:ascii="Times New Roman" w:hAnsi="Times New Roman" w:cs="Times New Roman"/>
        </w:rPr>
      </w:pPr>
      <w:r w:rsidRPr="00C515DB">
        <w:rPr>
          <w:rFonts w:ascii="Times New Roman" w:hAnsi="Times New Roman" w:cs="Times New Roman"/>
          <w:noProof/>
        </w:rPr>
        <w:drawing>
          <wp:inline distT="0" distB="0" distL="0" distR="0" wp14:anchorId="5AD87A7A" wp14:editId="30394F28">
            <wp:extent cx="5943600" cy="3747135"/>
            <wp:effectExtent l="0" t="0" r="0" b="5715"/>
            <wp:docPr id="58142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29969" name=""/>
                    <pic:cNvPicPr/>
                  </pic:nvPicPr>
                  <pic:blipFill>
                    <a:blip r:embed="rId11"/>
                    <a:stretch>
                      <a:fillRect/>
                    </a:stretch>
                  </pic:blipFill>
                  <pic:spPr>
                    <a:xfrm>
                      <a:off x="0" y="0"/>
                      <a:ext cx="5943600" cy="3747135"/>
                    </a:xfrm>
                    <a:prstGeom prst="rect">
                      <a:avLst/>
                    </a:prstGeom>
                  </pic:spPr>
                </pic:pic>
              </a:graphicData>
            </a:graphic>
          </wp:inline>
        </w:drawing>
      </w:r>
    </w:p>
    <w:p w14:paraId="558FE425" w14:textId="5EB75403" w:rsidR="00C515DB" w:rsidRDefault="00C515DB" w:rsidP="00C146A5">
      <w:pPr>
        <w:spacing w:line="480" w:lineRule="auto"/>
        <w:rPr>
          <w:rFonts w:ascii="Times New Roman" w:hAnsi="Times New Roman" w:cs="Times New Roman"/>
        </w:rPr>
      </w:pPr>
      <w:r w:rsidRPr="00C515DB">
        <w:rPr>
          <w:rFonts w:ascii="Times New Roman" w:hAnsi="Times New Roman" w:cs="Times New Roman"/>
          <w:noProof/>
        </w:rPr>
        <w:lastRenderedPageBreak/>
        <w:drawing>
          <wp:inline distT="0" distB="0" distL="0" distR="0" wp14:anchorId="3A1EDE31" wp14:editId="4BCD4BA7">
            <wp:extent cx="5943600" cy="5775960"/>
            <wp:effectExtent l="0" t="0" r="0" b="0"/>
            <wp:docPr id="81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14" name=""/>
                    <pic:cNvPicPr/>
                  </pic:nvPicPr>
                  <pic:blipFill>
                    <a:blip r:embed="rId12"/>
                    <a:stretch>
                      <a:fillRect/>
                    </a:stretch>
                  </pic:blipFill>
                  <pic:spPr>
                    <a:xfrm>
                      <a:off x="0" y="0"/>
                      <a:ext cx="5943600" cy="5775960"/>
                    </a:xfrm>
                    <a:prstGeom prst="rect">
                      <a:avLst/>
                    </a:prstGeom>
                  </pic:spPr>
                </pic:pic>
              </a:graphicData>
            </a:graphic>
          </wp:inline>
        </w:drawing>
      </w:r>
    </w:p>
    <w:p w14:paraId="1F13A286" w14:textId="24228C6D" w:rsidR="00C515DB" w:rsidRDefault="00C515DB" w:rsidP="00C146A5">
      <w:pPr>
        <w:spacing w:line="480" w:lineRule="auto"/>
        <w:rPr>
          <w:rFonts w:ascii="Times New Roman" w:hAnsi="Times New Roman" w:cs="Times New Roman"/>
        </w:rPr>
      </w:pPr>
      <w:r w:rsidRPr="00C515DB">
        <w:rPr>
          <w:rFonts w:ascii="Times New Roman" w:hAnsi="Times New Roman" w:cs="Times New Roman"/>
          <w:noProof/>
        </w:rPr>
        <w:lastRenderedPageBreak/>
        <w:drawing>
          <wp:inline distT="0" distB="0" distL="0" distR="0" wp14:anchorId="5C71E931" wp14:editId="2AEC3B52">
            <wp:extent cx="5943600" cy="5802630"/>
            <wp:effectExtent l="0" t="0" r="0" b="7620"/>
            <wp:docPr id="47465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1243" name=""/>
                    <pic:cNvPicPr/>
                  </pic:nvPicPr>
                  <pic:blipFill>
                    <a:blip r:embed="rId13"/>
                    <a:stretch>
                      <a:fillRect/>
                    </a:stretch>
                  </pic:blipFill>
                  <pic:spPr>
                    <a:xfrm>
                      <a:off x="0" y="0"/>
                      <a:ext cx="5943600" cy="5802630"/>
                    </a:xfrm>
                    <a:prstGeom prst="rect">
                      <a:avLst/>
                    </a:prstGeom>
                  </pic:spPr>
                </pic:pic>
              </a:graphicData>
            </a:graphic>
          </wp:inline>
        </w:drawing>
      </w:r>
    </w:p>
    <w:p w14:paraId="26200A9B" w14:textId="3643A0DE" w:rsidR="00C515DB" w:rsidRDefault="00C515DB" w:rsidP="00C146A5">
      <w:pPr>
        <w:spacing w:line="480" w:lineRule="auto"/>
        <w:rPr>
          <w:rFonts w:ascii="Times New Roman" w:hAnsi="Times New Roman" w:cs="Times New Roman"/>
        </w:rPr>
      </w:pPr>
      <w:r>
        <w:rPr>
          <w:rFonts w:ascii="Times New Roman" w:hAnsi="Times New Roman" w:cs="Times New Roman"/>
        </w:rPr>
        <w:t>Screencast URL:</w:t>
      </w:r>
    </w:p>
    <w:p w14:paraId="3CB525C3" w14:textId="24321180" w:rsidR="00C515DB" w:rsidRPr="00C146A5" w:rsidRDefault="00DB1BF6" w:rsidP="00C146A5">
      <w:pPr>
        <w:spacing w:line="480" w:lineRule="auto"/>
        <w:rPr>
          <w:rFonts w:ascii="Times New Roman" w:hAnsi="Times New Roman" w:cs="Times New Roman"/>
        </w:rPr>
      </w:pPr>
      <w:hyperlink r:id="rId14" w:history="1">
        <w:r w:rsidRPr="007705C4">
          <w:rPr>
            <w:rStyle w:val="Hyperlink"/>
            <w:rFonts w:ascii="Times New Roman" w:hAnsi="Times New Roman" w:cs="Times New Roman"/>
          </w:rPr>
          <w:t>https://www.loom.com/share/49f71e61769e4a74912406e3974fbb56</w:t>
        </w:r>
      </w:hyperlink>
      <w:r>
        <w:rPr>
          <w:rFonts w:ascii="Times New Roman" w:hAnsi="Times New Roman" w:cs="Times New Roman"/>
        </w:rPr>
        <w:t xml:space="preserve"> </w:t>
      </w:r>
    </w:p>
    <w:sectPr w:rsidR="00C515DB" w:rsidRPr="00C146A5">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72F5E" w14:textId="77777777" w:rsidR="00961468" w:rsidRDefault="00961468" w:rsidP="00C146A5">
      <w:pPr>
        <w:spacing w:after="0" w:line="240" w:lineRule="auto"/>
      </w:pPr>
      <w:r>
        <w:separator/>
      </w:r>
    </w:p>
  </w:endnote>
  <w:endnote w:type="continuationSeparator" w:id="0">
    <w:p w14:paraId="7430AFA1" w14:textId="77777777" w:rsidR="00961468" w:rsidRDefault="00961468" w:rsidP="00C14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7AB5C" w14:textId="77777777" w:rsidR="00961468" w:rsidRDefault="00961468" w:rsidP="00C146A5">
      <w:pPr>
        <w:spacing w:after="0" w:line="240" w:lineRule="auto"/>
      </w:pPr>
      <w:r>
        <w:separator/>
      </w:r>
    </w:p>
  </w:footnote>
  <w:footnote w:type="continuationSeparator" w:id="0">
    <w:p w14:paraId="434518CD" w14:textId="77777777" w:rsidR="00961468" w:rsidRDefault="00961468" w:rsidP="00C14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15033823"/>
      <w:docPartObj>
        <w:docPartGallery w:val="Page Numbers (Top of Page)"/>
        <w:docPartUnique/>
      </w:docPartObj>
    </w:sdtPr>
    <w:sdtEndPr>
      <w:rPr>
        <w:b/>
        <w:bCs/>
        <w:noProof/>
        <w:color w:val="auto"/>
        <w:spacing w:val="0"/>
      </w:rPr>
    </w:sdtEndPr>
    <w:sdtContent>
      <w:p w14:paraId="592F2162" w14:textId="11E48FE5" w:rsidR="00C146A5" w:rsidRDefault="00C146A5">
        <w:pPr>
          <w:pStyle w:val="Header"/>
          <w:pBdr>
            <w:bottom w:val="single" w:sz="4" w:space="1" w:color="D9D9D9" w:themeColor="background1" w:themeShade="D9"/>
          </w:pBdr>
          <w:jc w:val="right"/>
          <w:rPr>
            <w:b/>
            <w:bCs/>
          </w:rPr>
        </w:pPr>
        <w:r>
          <w:rPr>
            <w:color w:val="7F7F7F" w:themeColor="background1" w:themeShade="7F"/>
            <w:spacing w:val="60"/>
          </w:rPr>
          <w:t xml:space="preserve">ACTIVITY 2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66161B6" w14:textId="77777777" w:rsidR="00C146A5" w:rsidRDefault="00C14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73C6"/>
    <w:multiLevelType w:val="multilevel"/>
    <w:tmpl w:val="7C0A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61EDF"/>
    <w:multiLevelType w:val="multilevel"/>
    <w:tmpl w:val="F5B8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64E16"/>
    <w:multiLevelType w:val="multilevel"/>
    <w:tmpl w:val="F3C46F1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B2809"/>
    <w:multiLevelType w:val="multilevel"/>
    <w:tmpl w:val="17A449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30EFC"/>
    <w:multiLevelType w:val="multilevel"/>
    <w:tmpl w:val="15B06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F66D11"/>
    <w:multiLevelType w:val="multilevel"/>
    <w:tmpl w:val="CAB4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0610C"/>
    <w:multiLevelType w:val="multilevel"/>
    <w:tmpl w:val="C87A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C7204C"/>
    <w:multiLevelType w:val="multilevel"/>
    <w:tmpl w:val="56184C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A50CC8"/>
    <w:multiLevelType w:val="multilevel"/>
    <w:tmpl w:val="2066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83AFC"/>
    <w:multiLevelType w:val="multilevel"/>
    <w:tmpl w:val="203C23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260EAE"/>
    <w:multiLevelType w:val="multilevel"/>
    <w:tmpl w:val="A816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8C500B"/>
    <w:multiLevelType w:val="multilevel"/>
    <w:tmpl w:val="0616ED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F22639"/>
    <w:multiLevelType w:val="multilevel"/>
    <w:tmpl w:val="3D86CE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496D0C"/>
    <w:multiLevelType w:val="multilevel"/>
    <w:tmpl w:val="8D4A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7D3352"/>
    <w:multiLevelType w:val="multilevel"/>
    <w:tmpl w:val="10C6C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374348"/>
    <w:multiLevelType w:val="multilevel"/>
    <w:tmpl w:val="CB5C09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700429">
    <w:abstractNumId w:val="14"/>
  </w:num>
  <w:num w:numId="2" w16cid:durableId="14815626">
    <w:abstractNumId w:val="6"/>
  </w:num>
  <w:num w:numId="3" w16cid:durableId="608044918">
    <w:abstractNumId w:val="10"/>
  </w:num>
  <w:num w:numId="4" w16cid:durableId="2097894192">
    <w:abstractNumId w:val="13"/>
  </w:num>
  <w:num w:numId="5" w16cid:durableId="114566399">
    <w:abstractNumId w:val="0"/>
  </w:num>
  <w:num w:numId="6" w16cid:durableId="654914405">
    <w:abstractNumId w:val="4"/>
  </w:num>
  <w:num w:numId="7" w16cid:durableId="1818574107">
    <w:abstractNumId w:val="8"/>
  </w:num>
  <w:num w:numId="8" w16cid:durableId="2096047712">
    <w:abstractNumId w:val="5"/>
  </w:num>
  <w:num w:numId="9" w16cid:durableId="57870285">
    <w:abstractNumId w:val="1"/>
  </w:num>
  <w:num w:numId="10" w16cid:durableId="1491869287">
    <w:abstractNumId w:val="7"/>
  </w:num>
  <w:num w:numId="11" w16cid:durableId="646514847">
    <w:abstractNumId w:val="9"/>
  </w:num>
  <w:num w:numId="12" w16cid:durableId="1311786794">
    <w:abstractNumId w:val="3"/>
  </w:num>
  <w:num w:numId="13" w16cid:durableId="1487628572">
    <w:abstractNumId w:val="12"/>
  </w:num>
  <w:num w:numId="14" w16cid:durableId="779228868">
    <w:abstractNumId w:val="11"/>
  </w:num>
  <w:num w:numId="15" w16cid:durableId="547649415">
    <w:abstractNumId w:val="15"/>
  </w:num>
  <w:num w:numId="16" w16cid:durableId="2066751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A5"/>
    <w:rsid w:val="00085E74"/>
    <w:rsid w:val="000F4462"/>
    <w:rsid w:val="001065F6"/>
    <w:rsid w:val="001646E4"/>
    <w:rsid w:val="002B1ADF"/>
    <w:rsid w:val="00310CF6"/>
    <w:rsid w:val="00531235"/>
    <w:rsid w:val="00665B37"/>
    <w:rsid w:val="007B3281"/>
    <w:rsid w:val="008614F6"/>
    <w:rsid w:val="008963BB"/>
    <w:rsid w:val="00961468"/>
    <w:rsid w:val="00B53CAF"/>
    <w:rsid w:val="00BD48B6"/>
    <w:rsid w:val="00C146A5"/>
    <w:rsid w:val="00C515DB"/>
    <w:rsid w:val="00DB1BF6"/>
    <w:rsid w:val="00E07DE4"/>
    <w:rsid w:val="00FE3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3A66"/>
  <w15:chartTrackingRefBased/>
  <w15:docId w15:val="{C4FA3C7A-DC98-435D-9F04-44F199E2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6A5"/>
    <w:rPr>
      <w:rFonts w:eastAsiaTheme="majorEastAsia" w:cstheme="majorBidi"/>
      <w:color w:val="272727" w:themeColor="text1" w:themeTint="D8"/>
    </w:rPr>
  </w:style>
  <w:style w:type="paragraph" w:styleId="Title">
    <w:name w:val="Title"/>
    <w:basedOn w:val="Normal"/>
    <w:next w:val="Normal"/>
    <w:link w:val="TitleChar"/>
    <w:uiPriority w:val="10"/>
    <w:qFormat/>
    <w:rsid w:val="00C14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6A5"/>
    <w:pPr>
      <w:spacing w:before="160"/>
      <w:jc w:val="center"/>
    </w:pPr>
    <w:rPr>
      <w:i/>
      <w:iCs/>
      <w:color w:val="404040" w:themeColor="text1" w:themeTint="BF"/>
    </w:rPr>
  </w:style>
  <w:style w:type="character" w:customStyle="1" w:styleId="QuoteChar">
    <w:name w:val="Quote Char"/>
    <w:basedOn w:val="DefaultParagraphFont"/>
    <w:link w:val="Quote"/>
    <w:uiPriority w:val="29"/>
    <w:rsid w:val="00C146A5"/>
    <w:rPr>
      <w:i/>
      <w:iCs/>
      <w:color w:val="404040" w:themeColor="text1" w:themeTint="BF"/>
    </w:rPr>
  </w:style>
  <w:style w:type="paragraph" w:styleId="ListParagraph">
    <w:name w:val="List Paragraph"/>
    <w:basedOn w:val="Normal"/>
    <w:uiPriority w:val="34"/>
    <w:qFormat/>
    <w:rsid w:val="00C146A5"/>
    <w:pPr>
      <w:ind w:left="720"/>
      <w:contextualSpacing/>
    </w:pPr>
  </w:style>
  <w:style w:type="character" w:styleId="IntenseEmphasis">
    <w:name w:val="Intense Emphasis"/>
    <w:basedOn w:val="DefaultParagraphFont"/>
    <w:uiPriority w:val="21"/>
    <w:qFormat/>
    <w:rsid w:val="00C146A5"/>
    <w:rPr>
      <w:i/>
      <w:iCs/>
      <w:color w:val="0F4761" w:themeColor="accent1" w:themeShade="BF"/>
    </w:rPr>
  </w:style>
  <w:style w:type="paragraph" w:styleId="IntenseQuote">
    <w:name w:val="Intense Quote"/>
    <w:basedOn w:val="Normal"/>
    <w:next w:val="Normal"/>
    <w:link w:val="IntenseQuoteChar"/>
    <w:uiPriority w:val="30"/>
    <w:qFormat/>
    <w:rsid w:val="00C14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6A5"/>
    <w:rPr>
      <w:i/>
      <w:iCs/>
      <w:color w:val="0F4761" w:themeColor="accent1" w:themeShade="BF"/>
    </w:rPr>
  </w:style>
  <w:style w:type="character" w:styleId="IntenseReference">
    <w:name w:val="Intense Reference"/>
    <w:basedOn w:val="DefaultParagraphFont"/>
    <w:uiPriority w:val="32"/>
    <w:qFormat/>
    <w:rsid w:val="00C146A5"/>
    <w:rPr>
      <w:b/>
      <w:bCs/>
      <w:smallCaps/>
      <w:color w:val="0F4761" w:themeColor="accent1" w:themeShade="BF"/>
      <w:spacing w:val="5"/>
    </w:rPr>
  </w:style>
  <w:style w:type="paragraph" w:styleId="Header">
    <w:name w:val="header"/>
    <w:basedOn w:val="Normal"/>
    <w:link w:val="HeaderChar"/>
    <w:uiPriority w:val="99"/>
    <w:unhideWhenUsed/>
    <w:rsid w:val="00C1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6A5"/>
  </w:style>
  <w:style w:type="paragraph" w:styleId="Footer">
    <w:name w:val="footer"/>
    <w:basedOn w:val="Normal"/>
    <w:link w:val="FooterChar"/>
    <w:uiPriority w:val="99"/>
    <w:unhideWhenUsed/>
    <w:rsid w:val="00C14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6A5"/>
  </w:style>
  <w:style w:type="table" w:styleId="TableGrid">
    <w:name w:val="Table Grid"/>
    <w:basedOn w:val="TableNormal"/>
    <w:uiPriority w:val="39"/>
    <w:rsid w:val="00C14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1BF6"/>
    <w:rPr>
      <w:color w:val="467886" w:themeColor="hyperlink"/>
      <w:u w:val="single"/>
    </w:rPr>
  </w:style>
  <w:style w:type="character" w:styleId="UnresolvedMention">
    <w:name w:val="Unresolved Mention"/>
    <w:basedOn w:val="DefaultParagraphFont"/>
    <w:uiPriority w:val="99"/>
    <w:semiHidden/>
    <w:unhideWhenUsed/>
    <w:rsid w:val="00DB1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oom.com/share/49f71e61769e4a74912406e3974fbb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2026-10-11T23:51:00Z</dcterms:created>
  <dcterms:modified xsi:type="dcterms:W3CDTF">2026-10-15T01:39:00Z</dcterms:modified>
</cp:coreProperties>
</file>