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025780" w14:textId="7801C0E5" w:rsidR="000F4462" w:rsidRDefault="002F4F99">
      <w:r>
        <w:t>Topic 1 Discussion 1</w:t>
      </w:r>
    </w:p>
    <w:p w14:paraId="459B56A3" w14:textId="5839868C" w:rsidR="00012902" w:rsidRDefault="00012902">
      <w:r w:rsidRPr="00012902">
        <w:t>Provide an example of a company whose primary business depends on a mobile application, but the service or product is provided by in-person employees. Compare the company's success and business model to those of Lyft and Airbnb.</w:t>
      </w:r>
    </w:p>
    <w:p w14:paraId="52DDDC39" w14:textId="3EB8EDC9" w:rsidR="00012902" w:rsidRDefault="00B40561">
      <w:r>
        <w:t>Hello Class,</w:t>
      </w:r>
    </w:p>
    <w:p w14:paraId="28E0B273" w14:textId="77777777" w:rsidR="00B40561" w:rsidRPr="00B40561" w:rsidRDefault="00B40561" w:rsidP="00B40561">
      <w:pPr>
        <w:ind w:firstLine="720"/>
      </w:pPr>
      <w:r w:rsidRPr="00B40561">
        <w:t xml:space="preserve">A notable example of a company whose primary business depends on a mobile </w:t>
      </w:r>
      <w:proofErr w:type="gramStart"/>
      <w:r w:rsidRPr="00B40561">
        <w:t>application</w:t>
      </w:r>
      <w:proofErr w:type="gramEnd"/>
      <w:r w:rsidRPr="00B40561">
        <w:t xml:space="preserve"> but whose service is delivered by in-person employees is </w:t>
      </w:r>
      <w:r w:rsidRPr="00B40561">
        <w:rPr>
          <w:b/>
          <w:bCs/>
        </w:rPr>
        <w:t>Handy</w:t>
      </w:r>
      <w:r w:rsidRPr="00B40561">
        <w:t>, a platform that connects customers with professionals for home cleaning, repairs, and maintenance services. Handy’s mobile app allows users to book appointments for services such as cleaning, plumbing, or electrical work, which are then performed by in-person service providers. Unlike Uber or Instacart, Handy focuses on home services rather than transportation or delivery.</w:t>
      </w:r>
    </w:p>
    <w:p w14:paraId="4F2AB55A" w14:textId="77777777" w:rsidR="00B40561" w:rsidRPr="00B40561" w:rsidRDefault="00B40561" w:rsidP="00B40561">
      <w:pPr>
        <w:ind w:firstLine="720"/>
      </w:pPr>
      <w:r w:rsidRPr="00B40561">
        <w:t>Comparing Handy’s business model to Lyft and Airbnb highlights some key differences and similarities. Like Lyft, Handy relies on a network of independent contractors who provide the service directly to customers, but instead of rides, the service is home maintenance and cleaning. This model requires trust and quality assurance because the service happens inside customers’ homes, similar to Airbnb’s reliance on hosts providing lodging. However, Airbnb’s model is more about property sharing and hospitality, while Handy is service-oriented with a focus on skilled labor. In terms of success, Handy has carved out a niche in the on-demand home services market by leveraging mobile technology to simplify booking and payment, much like Lyft and Airbnb have done in their respective sectors. All three companies use mobile apps as marketplaces that connect supply and demand efficiently, but Handy’s in-person service delivery is more labor-intensive and requires specialized skills, which adds complexity to quality control and customer satisfaction.</w:t>
      </w:r>
    </w:p>
    <w:p w14:paraId="741852D7" w14:textId="77777777" w:rsidR="00B40561" w:rsidRDefault="00B40561"/>
    <w:sectPr w:rsidR="00B4056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0C4761"/>
    <w:multiLevelType w:val="multilevel"/>
    <w:tmpl w:val="9FA2B1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6410313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264E4"/>
    <w:rsid w:val="00003E4D"/>
    <w:rsid w:val="00012902"/>
    <w:rsid w:val="00085E74"/>
    <w:rsid w:val="000F4462"/>
    <w:rsid w:val="001065F6"/>
    <w:rsid w:val="001266CD"/>
    <w:rsid w:val="001646E4"/>
    <w:rsid w:val="001718EA"/>
    <w:rsid w:val="002B1ADF"/>
    <w:rsid w:val="002F4F99"/>
    <w:rsid w:val="003343C2"/>
    <w:rsid w:val="003556F7"/>
    <w:rsid w:val="003D43E8"/>
    <w:rsid w:val="003E05D4"/>
    <w:rsid w:val="005C4AC8"/>
    <w:rsid w:val="00665B37"/>
    <w:rsid w:val="006A139D"/>
    <w:rsid w:val="0079326D"/>
    <w:rsid w:val="007B3281"/>
    <w:rsid w:val="008501CC"/>
    <w:rsid w:val="008614F6"/>
    <w:rsid w:val="008832A7"/>
    <w:rsid w:val="0094386B"/>
    <w:rsid w:val="00A41003"/>
    <w:rsid w:val="00AF02EF"/>
    <w:rsid w:val="00AF0530"/>
    <w:rsid w:val="00B40561"/>
    <w:rsid w:val="00CA299A"/>
    <w:rsid w:val="00E03A5E"/>
    <w:rsid w:val="00E07DE4"/>
    <w:rsid w:val="00E264E4"/>
    <w:rsid w:val="00E84107"/>
    <w:rsid w:val="00FB7C78"/>
    <w:rsid w:val="00FD149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5676F8"/>
  <w15:chartTrackingRefBased/>
  <w15:docId w15:val="{83551AF4-03B8-4B11-8FA5-9AC9807D7C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264E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264E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264E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264E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264E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264E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264E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264E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264E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264E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264E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264E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264E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264E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264E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264E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264E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264E4"/>
    <w:rPr>
      <w:rFonts w:eastAsiaTheme="majorEastAsia" w:cstheme="majorBidi"/>
      <w:color w:val="272727" w:themeColor="text1" w:themeTint="D8"/>
    </w:rPr>
  </w:style>
  <w:style w:type="paragraph" w:styleId="Title">
    <w:name w:val="Title"/>
    <w:basedOn w:val="Normal"/>
    <w:next w:val="Normal"/>
    <w:link w:val="TitleChar"/>
    <w:uiPriority w:val="10"/>
    <w:qFormat/>
    <w:rsid w:val="00E264E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264E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264E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264E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264E4"/>
    <w:pPr>
      <w:spacing w:before="160"/>
      <w:jc w:val="center"/>
    </w:pPr>
    <w:rPr>
      <w:i/>
      <w:iCs/>
      <w:color w:val="404040" w:themeColor="text1" w:themeTint="BF"/>
    </w:rPr>
  </w:style>
  <w:style w:type="character" w:customStyle="1" w:styleId="QuoteChar">
    <w:name w:val="Quote Char"/>
    <w:basedOn w:val="DefaultParagraphFont"/>
    <w:link w:val="Quote"/>
    <w:uiPriority w:val="29"/>
    <w:rsid w:val="00E264E4"/>
    <w:rPr>
      <w:i/>
      <w:iCs/>
      <w:color w:val="404040" w:themeColor="text1" w:themeTint="BF"/>
    </w:rPr>
  </w:style>
  <w:style w:type="paragraph" w:styleId="ListParagraph">
    <w:name w:val="List Paragraph"/>
    <w:basedOn w:val="Normal"/>
    <w:uiPriority w:val="34"/>
    <w:qFormat/>
    <w:rsid w:val="00E264E4"/>
    <w:pPr>
      <w:ind w:left="720"/>
      <w:contextualSpacing/>
    </w:pPr>
  </w:style>
  <w:style w:type="character" w:styleId="IntenseEmphasis">
    <w:name w:val="Intense Emphasis"/>
    <w:basedOn w:val="DefaultParagraphFont"/>
    <w:uiPriority w:val="21"/>
    <w:qFormat/>
    <w:rsid w:val="00E264E4"/>
    <w:rPr>
      <w:i/>
      <w:iCs/>
      <w:color w:val="0F4761" w:themeColor="accent1" w:themeShade="BF"/>
    </w:rPr>
  </w:style>
  <w:style w:type="paragraph" w:styleId="IntenseQuote">
    <w:name w:val="Intense Quote"/>
    <w:basedOn w:val="Normal"/>
    <w:next w:val="Normal"/>
    <w:link w:val="IntenseQuoteChar"/>
    <w:uiPriority w:val="30"/>
    <w:qFormat/>
    <w:rsid w:val="00E264E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264E4"/>
    <w:rPr>
      <w:i/>
      <w:iCs/>
      <w:color w:val="0F4761" w:themeColor="accent1" w:themeShade="BF"/>
    </w:rPr>
  </w:style>
  <w:style w:type="character" w:styleId="IntenseReference">
    <w:name w:val="Intense Reference"/>
    <w:basedOn w:val="DefaultParagraphFont"/>
    <w:uiPriority w:val="32"/>
    <w:qFormat/>
    <w:rsid w:val="00E264E4"/>
    <w:rPr>
      <w:b/>
      <w:bCs/>
      <w:smallCaps/>
      <w:color w:val="0F4761" w:themeColor="accent1" w:themeShade="BF"/>
      <w:spacing w:val="5"/>
    </w:rPr>
  </w:style>
  <w:style w:type="character" w:styleId="Emphasis">
    <w:name w:val="Emphasis"/>
    <w:basedOn w:val="DefaultParagraphFont"/>
    <w:uiPriority w:val="20"/>
    <w:qFormat/>
    <w:rsid w:val="00AF02EF"/>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28</TotalTime>
  <Pages>1</Pages>
  <Words>274</Words>
  <Characters>1568</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 coon</dc:creator>
  <cp:keywords/>
  <dc:description/>
  <cp:lastModifiedBy>r coon</cp:lastModifiedBy>
  <cp:revision>12</cp:revision>
  <dcterms:created xsi:type="dcterms:W3CDTF">2026-02-19T03:11:00Z</dcterms:created>
  <dcterms:modified xsi:type="dcterms:W3CDTF">2026-10-03T13:20:00Z</dcterms:modified>
</cp:coreProperties>
</file>