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F8FC5" w14:textId="1EB86150" w:rsidR="00AC0989" w:rsidRDefault="00900427">
      <w:r>
        <w:rPr>
          <w:rFonts w:ascii="Open Sans" w:hAnsi="Open Sans" w:cs="Open Sans"/>
          <w:color w:val="616161"/>
          <w:spacing w:val="2"/>
          <w:sz w:val="20"/>
          <w:szCs w:val="20"/>
          <w:shd w:val="clear" w:color="auto" w:fill="FFFFFF"/>
        </w:rPr>
        <w:t>Research the concepts of high availability (HA), failover, and the number of nines. What is HA, failover, and the number of nines? How does the number of nines help solve HA and failover?</w:t>
      </w:r>
    </w:p>
    <w:sectPr w:rsidR="00AC0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75"/>
    <w:rsid w:val="002A4775"/>
    <w:rsid w:val="002B1ADF"/>
    <w:rsid w:val="00900427"/>
    <w:rsid w:val="00AC0989"/>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9D7A"/>
  <w15:chartTrackingRefBased/>
  <w15:docId w15:val="{5B87E4A2-0C1E-496D-8676-0D36AD52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Words>
  <Characters>160</Characters>
  <Application>Microsoft Office Word</Application>
  <DocSecurity>0</DocSecurity>
  <Lines>1</Lines>
  <Paragraphs>1</Paragraphs>
  <ScaleCrop>false</ScaleCrop>
  <Company/>
  <LinksUpToDate>false</LinksUpToDate>
  <CharactersWithSpaces>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2023-03-05T18:51:00Z</dcterms:created>
  <dcterms:modified xsi:type="dcterms:W3CDTF">2023-03-05T18:51:00Z</dcterms:modified>
</cp:coreProperties>
</file>