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word/glossary/numbering.xml" ContentType="application/vnd.openxmlformats-officedocument.wordprocessingml.numbering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943634" w:themeColor="accent2" w:themeShade="BF">
    <v:background id="_x0000_s1025" o:bwmode="white" fillcolor="#943634 [2405]" o:targetscreensize="800,600">
      <v:fill color2="#060" focus="100%" type="gradient"/>
    </v:background>
  </w:background>
  <w:body>
    <w:p w:rsidR="00756F98" w:rsidRDefault="00756F98" w:rsidP="00756F98">
      <w:pPr>
        <w:jc w:val="both"/>
        <w:rPr>
          <w:noProof/>
          <w:sz w:val="24"/>
          <w:szCs w:val="24"/>
          <w:lang w:val="en-IN" w:eastAsia="en-IN"/>
        </w:rPr>
      </w:pPr>
      <w:r w:rsidRPr="00D0604E">
        <w:t>Burkina Faso’s well-developed road-rail connectivity has put it logistically close to European markets</w:t>
      </w:r>
      <w:r>
        <w:t>.</w:t>
      </w:r>
      <w:r w:rsidRPr="004879B4">
        <w:rPr>
          <w:noProof/>
          <w:sz w:val="24"/>
          <w:szCs w:val="24"/>
          <w:lang w:val="en-IN" w:eastAsia="en-IN"/>
        </w:rPr>
        <w:t xml:space="preserve"> </w:t>
      </w:r>
    </w:p>
    <w:p w:rsidR="00324F03" w:rsidRPr="004C069B" w:rsidRDefault="00324F03" w:rsidP="00324F03">
      <w:pPr>
        <w:spacing w:after="0"/>
        <w:rPr>
          <w:b/>
          <w:color w:val="000000" w:themeColor="text1"/>
        </w:rPr>
      </w:pPr>
      <w:r w:rsidRPr="004C069B">
        <w:rPr>
          <w:b/>
          <w:color w:val="000000" w:themeColor="text1"/>
        </w:rPr>
        <w:t>QUICK FACTS ABOUT BURKINA FASO</w:t>
      </w:r>
    </w:p>
    <w:p w:rsidR="00324F03" w:rsidRPr="00FB196F" w:rsidRDefault="00324F03" w:rsidP="00C55A79">
      <w:pPr>
        <w:numPr>
          <w:ilvl w:val="0"/>
          <w:numId w:val="4"/>
        </w:numPr>
        <w:spacing w:after="0"/>
        <w:ind w:left="714" w:hanging="357"/>
        <w:jc w:val="both"/>
        <w:rPr>
          <w:rFonts w:eastAsia="Times New Roman" w:cs="Arial"/>
          <w:color w:val="000000"/>
          <w:lang w:eastAsia="en-IN"/>
        </w:rPr>
      </w:pPr>
      <w:r w:rsidRPr="00FB196F">
        <w:rPr>
          <w:rFonts w:eastAsia="Times New Roman" w:cs="Arial"/>
          <w:bCs/>
          <w:color w:val="000000"/>
          <w:lang w:eastAsia="en-IN"/>
        </w:rPr>
        <w:t>Full name</w:t>
      </w:r>
      <w:r w:rsidRPr="00FB196F">
        <w:rPr>
          <w:rFonts w:eastAsia="Times New Roman" w:cs="Arial"/>
          <w:color w:val="000000"/>
          <w:lang w:eastAsia="en-IN"/>
        </w:rPr>
        <w:t>: Burkina Faso</w:t>
      </w:r>
    </w:p>
    <w:p w:rsidR="00324F03" w:rsidRPr="00FB196F" w:rsidRDefault="00324F03" w:rsidP="00C55A79">
      <w:pPr>
        <w:numPr>
          <w:ilvl w:val="0"/>
          <w:numId w:val="4"/>
        </w:numPr>
        <w:spacing w:after="0"/>
        <w:ind w:left="714" w:hanging="357"/>
        <w:jc w:val="both"/>
        <w:rPr>
          <w:rFonts w:eastAsia="Times New Roman" w:cs="Arial"/>
          <w:color w:val="000000"/>
          <w:lang w:eastAsia="en-IN"/>
        </w:rPr>
      </w:pPr>
      <w:r w:rsidRPr="00FB196F">
        <w:rPr>
          <w:rFonts w:eastAsia="Times New Roman" w:cs="Arial"/>
          <w:bCs/>
          <w:color w:val="000000"/>
          <w:lang w:eastAsia="en-IN"/>
        </w:rPr>
        <w:t>Population</w:t>
      </w:r>
      <w:r w:rsidRPr="00FB196F">
        <w:rPr>
          <w:rFonts w:eastAsia="Times New Roman" w:cs="Arial"/>
          <w:color w:val="000000"/>
          <w:lang w:eastAsia="en-IN"/>
        </w:rPr>
        <w:t>: 16.9 million (UN, 2011)</w:t>
      </w:r>
    </w:p>
    <w:p w:rsidR="00324F03" w:rsidRPr="00FB196F" w:rsidRDefault="00324F03" w:rsidP="00C55A79">
      <w:pPr>
        <w:numPr>
          <w:ilvl w:val="0"/>
          <w:numId w:val="4"/>
        </w:numPr>
        <w:spacing w:after="0"/>
        <w:ind w:left="714" w:hanging="357"/>
        <w:jc w:val="both"/>
        <w:rPr>
          <w:rFonts w:eastAsia="Times New Roman" w:cs="Arial"/>
          <w:color w:val="000000"/>
          <w:lang w:eastAsia="en-IN"/>
        </w:rPr>
      </w:pPr>
      <w:r w:rsidRPr="00FB196F">
        <w:rPr>
          <w:rFonts w:eastAsia="Times New Roman" w:cs="Arial"/>
          <w:bCs/>
          <w:color w:val="000000"/>
          <w:lang w:eastAsia="en-IN"/>
        </w:rPr>
        <w:t>Capital</w:t>
      </w:r>
      <w:r w:rsidRPr="00FB196F">
        <w:rPr>
          <w:rFonts w:eastAsia="Times New Roman" w:cs="Arial"/>
          <w:color w:val="000000"/>
          <w:lang w:eastAsia="en-IN"/>
        </w:rPr>
        <w:t>: Ouagadougou</w:t>
      </w:r>
    </w:p>
    <w:p w:rsidR="00324F03" w:rsidRPr="00FB196F" w:rsidRDefault="00324F03" w:rsidP="00C55A79">
      <w:pPr>
        <w:numPr>
          <w:ilvl w:val="0"/>
          <w:numId w:val="4"/>
        </w:numPr>
        <w:spacing w:after="0"/>
        <w:ind w:left="714" w:hanging="357"/>
        <w:jc w:val="both"/>
        <w:rPr>
          <w:rFonts w:eastAsia="Times New Roman" w:cs="Arial"/>
          <w:color w:val="000000"/>
          <w:lang w:eastAsia="en-IN"/>
        </w:rPr>
      </w:pPr>
      <w:r w:rsidRPr="00FB196F">
        <w:rPr>
          <w:rFonts w:eastAsia="Times New Roman" w:cs="Arial"/>
          <w:bCs/>
          <w:color w:val="000000"/>
          <w:lang w:eastAsia="en-IN"/>
        </w:rPr>
        <w:t>Area</w:t>
      </w:r>
      <w:r w:rsidRPr="00FB196F">
        <w:rPr>
          <w:rFonts w:eastAsia="Times New Roman" w:cs="Arial"/>
          <w:color w:val="000000"/>
          <w:lang w:eastAsia="en-IN"/>
        </w:rPr>
        <w:t>: 274,200 sq km (105,870 sq miles)</w:t>
      </w:r>
    </w:p>
    <w:p w:rsidR="00324F03" w:rsidRPr="00FB196F" w:rsidRDefault="00324F03" w:rsidP="00C55A79">
      <w:pPr>
        <w:numPr>
          <w:ilvl w:val="0"/>
          <w:numId w:val="4"/>
        </w:numPr>
        <w:spacing w:after="0"/>
        <w:ind w:left="714" w:hanging="357"/>
        <w:jc w:val="both"/>
        <w:rPr>
          <w:rFonts w:eastAsia="Times New Roman" w:cs="Arial"/>
          <w:color w:val="000000"/>
          <w:lang w:eastAsia="en-IN"/>
        </w:rPr>
      </w:pPr>
      <w:r w:rsidRPr="00FB196F">
        <w:rPr>
          <w:rFonts w:eastAsia="Times New Roman" w:cs="Arial"/>
          <w:bCs/>
          <w:color w:val="000000"/>
          <w:lang w:eastAsia="en-IN"/>
        </w:rPr>
        <w:t>Major languages</w:t>
      </w:r>
      <w:r w:rsidRPr="00FB196F">
        <w:rPr>
          <w:rFonts w:eastAsia="Times New Roman" w:cs="Arial"/>
          <w:color w:val="000000"/>
          <w:lang w:eastAsia="en-IN"/>
        </w:rPr>
        <w:t>: French, indigenous languages</w:t>
      </w:r>
    </w:p>
    <w:p w:rsidR="00324F03" w:rsidRPr="00FB196F" w:rsidRDefault="00324F03" w:rsidP="00C55A79">
      <w:pPr>
        <w:numPr>
          <w:ilvl w:val="0"/>
          <w:numId w:val="4"/>
        </w:numPr>
        <w:spacing w:after="0"/>
        <w:ind w:left="714" w:hanging="357"/>
        <w:jc w:val="both"/>
        <w:rPr>
          <w:rFonts w:eastAsia="Times New Roman" w:cs="Arial"/>
          <w:color w:val="000000"/>
          <w:lang w:eastAsia="en-IN"/>
        </w:rPr>
      </w:pPr>
      <w:r w:rsidRPr="00FB196F">
        <w:rPr>
          <w:rFonts w:eastAsia="Times New Roman" w:cs="Arial"/>
          <w:bCs/>
          <w:color w:val="000000"/>
          <w:lang w:eastAsia="en-IN"/>
        </w:rPr>
        <w:t>Major religions</w:t>
      </w:r>
      <w:r w:rsidRPr="00FB196F">
        <w:rPr>
          <w:rFonts w:eastAsia="Times New Roman" w:cs="Arial"/>
          <w:color w:val="000000"/>
          <w:lang w:eastAsia="en-IN"/>
        </w:rPr>
        <w:t>: Indigenous beliefs, Islam, Christianity</w:t>
      </w:r>
    </w:p>
    <w:p w:rsidR="00324F03" w:rsidRPr="00FB196F" w:rsidRDefault="00324F03" w:rsidP="00C55A79">
      <w:pPr>
        <w:numPr>
          <w:ilvl w:val="0"/>
          <w:numId w:val="4"/>
        </w:numPr>
        <w:spacing w:after="0"/>
        <w:ind w:left="714" w:hanging="357"/>
        <w:jc w:val="both"/>
        <w:rPr>
          <w:rFonts w:eastAsia="Times New Roman" w:cs="Arial"/>
          <w:color w:val="000000"/>
          <w:lang w:eastAsia="en-IN"/>
        </w:rPr>
      </w:pPr>
      <w:r w:rsidRPr="00FB196F">
        <w:rPr>
          <w:rFonts w:eastAsia="Times New Roman" w:cs="Arial"/>
          <w:bCs/>
          <w:color w:val="000000"/>
          <w:lang w:eastAsia="en-IN"/>
        </w:rPr>
        <w:t>Life expectancy</w:t>
      </w:r>
      <w:r w:rsidRPr="00FB196F">
        <w:rPr>
          <w:rFonts w:eastAsia="Times New Roman" w:cs="Arial"/>
          <w:color w:val="000000"/>
          <w:lang w:eastAsia="en-IN"/>
        </w:rPr>
        <w:t>: 55 years (men), 57 years (women) (UN)</w:t>
      </w:r>
    </w:p>
    <w:p w:rsidR="00324F03" w:rsidRPr="00FB196F" w:rsidRDefault="00324F03" w:rsidP="00C55A79">
      <w:pPr>
        <w:numPr>
          <w:ilvl w:val="0"/>
          <w:numId w:val="4"/>
        </w:numPr>
        <w:spacing w:after="0"/>
        <w:ind w:left="714" w:hanging="357"/>
        <w:jc w:val="both"/>
        <w:rPr>
          <w:rFonts w:eastAsia="Times New Roman" w:cs="Arial"/>
          <w:color w:val="000000"/>
          <w:lang w:val="fr-FR" w:eastAsia="en-IN"/>
        </w:rPr>
      </w:pPr>
      <w:proofErr w:type="spellStart"/>
      <w:r w:rsidRPr="00FB196F">
        <w:rPr>
          <w:rFonts w:eastAsia="Times New Roman" w:cs="Arial"/>
          <w:bCs/>
          <w:color w:val="000000"/>
          <w:lang w:val="fr-FR" w:eastAsia="en-IN"/>
        </w:rPr>
        <w:t>Monetary</w:t>
      </w:r>
      <w:proofErr w:type="spellEnd"/>
      <w:r w:rsidRPr="00FB196F">
        <w:rPr>
          <w:rFonts w:eastAsia="Times New Roman" w:cs="Arial"/>
          <w:bCs/>
          <w:color w:val="000000"/>
          <w:lang w:val="fr-FR" w:eastAsia="en-IN"/>
        </w:rPr>
        <w:t xml:space="preserve"> unit</w:t>
      </w:r>
      <w:r w:rsidRPr="00FB196F">
        <w:rPr>
          <w:rFonts w:eastAsia="Times New Roman" w:cs="Arial"/>
          <w:color w:val="000000"/>
          <w:lang w:val="fr-FR" w:eastAsia="en-IN"/>
        </w:rPr>
        <w:t>: 1 CFA (</w:t>
      </w:r>
      <w:proofErr w:type="spellStart"/>
      <w:r w:rsidRPr="00FB196F">
        <w:rPr>
          <w:rFonts w:eastAsia="Times New Roman" w:cs="Arial"/>
          <w:color w:val="000000"/>
          <w:lang w:val="fr-FR" w:eastAsia="en-IN"/>
        </w:rPr>
        <w:t>Communaute</w:t>
      </w:r>
      <w:proofErr w:type="spellEnd"/>
      <w:r w:rsidRPr="00FB196F">
        <w:rPr>
          <w:rFonts w:eastAsia="Times New Roman" w:cs="Arial"/>
          <w:color w:val="000000"/>
          <w:lang w:val="fr-FR" w:eastAsia="en-IN"/>
        </w:rPr>
        <w:t xml:space="preserve"> </w:t>
      </w:r>
      <w:proofErr w:type="spellStart"/>
      <w:r w:rsidRPr="00FB196F">
        <w:rPr>
          <w:rFonts w:eastAsia="Times New Roman" w:cs="Arial"/>
          <w:color w:val="000000"/>
          <w:lang w:val="fr-FR" w:eastAsia="en-IN"/>
        </w:rPr>
        <w:t>Financiere</w:t>
      </w:r>
      <w:proofErr w:type="spellEnd"/>
      <w:r w:rsidRPr="00FB196F">
        <w:rPr>
          <w:rFonts w:eastAsia="Times New Roman" w:cs="Arial"/>
          <w:color w:val="000000"/>
          <w:lang w:val="fr-FR" w:eastAsia="en-IN"/>
        </w:rPr>
        <w:t xml:space="preserve"> Africaine) franc = 100 centimes</w:t>
      </w:r>
    </w:p>
    <w:p w:rsidR="00324F03" w:rsidRPr="00FB196F" w:rsidRDefault="00324F03" w:rsidP="00C55A79">
      <w:pPr>
        <w:numPr>
          <w:ilvl w:val="0"/>
          <w:numId w:val="4"/>
        </w:numPr>
        <w:spacing w:after="0"/>
        <w:ind w:left="714" w:hanging="357"/>
        <w:jc w:val="both"/>
        <w:rPr>
          <w:rFonts w:eastAsia="Times New Roman" w:cs="Arial"/>
          <w:color w:val="000000"/>
          <w:lang w:eastAsia="en-IN"/>
        </w:rPr>
      </w:pPr>
      <w:r w:rsidRPr="00FB196F">
        <w:rPr>
          <w:rFonts w:eastAsia="Times New Roman" w:cs="Arial"/>
          <w:bCs/>
          <w:color w:val="000000"/>
          <w:lang w:eastAsia="en-IN"/>
        </w:rPr>
        <w:t>Main exports</w:t>
      </w:r>
      <w:r w:rsidRPr="00FB196F">
        <w:rPr>
          <w:rFonts w:eastAsia="Times New Roman" w:cs="Arial"/>
          <w:color w:val="000000"/>
          <w:lang w:eastAsia="en-IN"/>
        </w:rPr>
        <w:t>: Cotton, animal products, gold</w:t>
      </w:r>
    </w:p>
    <w:p w:rsidR="00324F03" w:rsidRPr="00FB196F" w:rsidRDefault="00324F03" w:rsidP="00C55A79">
      <w:pPr>
        <w:numPr>
          <w:ilvl w:val="0"/>
          <w:numId w:val="4"/>
        </w:numPr>
        <w:spacing w:after="0"/>
        <w:ind w:left="714" w:hanging="357"/>
        <w:jc w:val="both"/>
        <w:rPr>
          <w:rFonts w:eastAsia="Times New Roman" w:cs="Arial"/>
          <w:color w:val="000000"/>
          <w:lang w:eastAsia="en-IN"/>
        </w:rPr>
      </w:pPr>
      <w:r w:rsidRPr="00FB196F">
        <w:rPr>
          <w:rFonts w:eastAsia="Times New Roman" w:cs="Arial"/>
          <w:bCs/>
          <w:color w:val="000000"/>
          <w:lang w:eastAsia="en-IN"/>
        </w:rPr>
        <w:t>GNI per capita</w:t>
      </w:r>
      <w:r w:rsidRPr="00FB196F">
        <w:rPr>
          <w:rFonts w:eastAsia="Times New Roman" w:cs="Arial"/>
          <w:color w:val="000000"/>
          <w:lang w:eastAsia="en-IN"/>
        </w:rPr>
        <w:t>: US $570 (World Bank, 2011)</w:t>
      </w:r>
    </w:p>
    <w:p w:rsidR="00324F03" w:rsidRPr="00FB196F" w:rsidRDefault="00324F03" w:rsidP="00C55A79">
      <w:pPr>
        <w:numPr>
          <w:ilvl w:val="0"/>
          <w:numId w:val="4"/>
        </w:numPr>
        <w:spacing w:after="0"/>
        <w:ind w:left="714" w:hanging="357"/>
        <w:jc w:val="both"/>
        <w:rPr>
          <w:rFonts w:eastAsia="Times New Roman" w:cs="Arial"/>
          <w:color w:val="000000"/>
          <w:lang w:eastAsia="en-IN"/>
        </w:rPr>
      </w:pPr>
      <w:r w:rsidRPr="00FB196F">
        <w:rPr>
          <w:rFonts w:eastAsia="Times New Roman" w:cs="Arial"/>
          <w:bCs/>
          <w:color w:val="000000"/>
          <w:lang w:eastAsia="en-IN"/>
        </w:rPr>
        <w:t>Internet domain</w:t>
      </w:r>
      <w:r w:rsidRPr="00FB196F">
        <w:rPr>
          <w:rFonts w:eastAsia="Times New Roman" w:cs="Arial"/>
          <w:color w:val="000000"/>
          <w:lang w:eastAsia="en-IN"/>
        </w:rPr>
        <w:t>: .bf</w:t>
      </w:r>
    </w:p>
    <w:p w:rsidR="00324F03" w:rsidRPr="00FB196F" w:rsidRDefault="00324F03" w:rsidP="00C55A79">
      <w:pPr>
        <w:numPr>
          <w:ilvl w:val="0"/>
          <w:numId w:val="4"/>
        </w:numPr>
        <w:spacing w:after="0"/>
        <w:ind w:left="714" w:hanging="357"/>
        <w:jc w:val="both"/>
        <w:rPr>
          <w:rFonts w:eastAsia="Times New Roman" w:cs="Arial"/>
          <w:color w:val="000000"/>
          <w:lang w:eastAsia="en-IN"/>
        </w:rPr>
      </w:pPr>
      <w:r w:rsidRPr="00FB196F">
        <w:rPr>
          <w:rFonts w:eastAsia="Times New Roman" w:cs="Arial"/>
          <w:bCs/>
          <w:color w:val="000000"/>
          <w:lang w:eastAsia="en-IN"/>
        </w:rPr>
        <w:t>International dialing code</w:t>
      </w:r>
      <w:r w:rsidRPr="00FB196F">
        <w:rPr>
          <w:rFonts w:eastAsia="Times New Roman" w:cs="Arial"/>
          <w:color w:val="000000"/>
          <w:lang w:eastAsia="en-IN"/>
        </w:rPr>
        <w:t>: +226</w:t>
      </w:r>
    </w:p>
    <w:p w:rsidR="00324F03" w:rsidRDefault="00324F03" w:rsidP="00756F98">
      <w:pPr>
        <w:jc w:val="both"/>
        <w:rPr>
          <w:noProof/>
          <w:sz w:val="24"/>
          <w:szCs w:val="24"/>
          <w:lang w:val="en-IN" w:eastAsia="en-IN"/>
        </w:rPr>
      </w:pPr>
    </w:p>
    <w:p w:rsidR="00756F98" w:rsidRPr="00CB0F5D" w:rsidRDefault="00756F98" w:rsidP="000A583C">
      <w:pPr>
        <w:jc w:val="both"/>
        <w:rPr>
          <w:noProof/>
          <w:sz w:val="24"/>
          <w:szCs w:val="24"/>
          <w:lang w:val="en-IN" w:eastAsia="en-IN"/>
        </w:rPr>
      </w:pPr>
    </w:p>
    <w:p w:rsidR="009F4D38" w:rsidRDefault="00847AD2" w:rsidP="000A583C">
      <w:pPr>
        <w:pStyle w:val="ListParagraph"/>
        <w:ind w:left="0"/>
        <w:rPr>
          <w:sz w:val="24"/>
          <w:szCs w:val="24"/>
        </w:rPr>
      </w:pPr>
      <w:r w:rsidRPr="00847AD2">
        <w:rPr>
          <w:rFonts w:ascii="Script MT Bold" w:hAnsi="Script MT Bold"/>
          <w:b/>
          <w:noProof/>
          <w:color w:val="FFFF00"/>
          <w:sz w:val="36"/>
          <w:szCs w:val="36"/>
          <w:lang w:eastAsia="en-IN"/>
        </w:rPr>
        <w:pict>
          <v:rect id="_x0000_s1045" style="position:absolute;margin-left:543.3pt;margin-top:478.5pt;width:201.6pt;height:57pt;z-index:251665408;mso-position-horizontal-relative:margin;mso-position-vertical-relative:margin" fillcolor="#4f81bd [3204]" stroked="f">
            <v:fill opacity="0" color2="#b8cce4 [1300]" o:opacity2="0" angle="-90" focusposition=",1" focussize="" focus="100%" type="gradientRadial">
              <o:fill v:ext="view" type="gradientCenter"/>
            </v:fill>
            <v:textbox style="mso-next-textbox:#_x0000_s1045">
              <w:txbxContent>
                <w:p w:rsidR="0096667C" w:rsidRPr="00493E8D" w:rsidRDefault="000B304E" w:rsidP="00493E8D">
                  <w:pPr>
                    <w:ind w:left="567"/>
                    <w:rPr>
                      <w:b/>
                      <w:color w:val="FFFF00"/>
                      <w:sz w:val="32"/>
                      <w:szCs w:val="32"/>
                    </w:rPr>
                  </w:pPr>
                  <w:r>
                    <w:rPr>
                      <w:b/>
                      <w:color w:val="FFFF00"/>
                      <w:sz w:val="32"/>
                      <w:szCs w:val="32"/>
                    </w:rPr>
                    <w:t>Country Profile</w:t>
                  </w:r>
                </w:p>
                <w:p w:rsidR="00D12D5D" w:rsidRDefault="00D12D5D" w:rsidP="00D12D5D"/>
                <w:p w:rsidR="00D12D5D" w:rsidRDefault="00D12D5D" w:rsidP="00D12D5D"/>
              </w:txbxContent>
            </v:textbox>
            <w10:wrap anchorx="margin" anchory="margin"/>
          </v:rect>
        </w:pict>
      </w:r>
      <w:r w:rsidRPr="00847AD2">
        <w:rPr>
          <w:rFonts w:ascii="Script MT Bold" w:hAnsi="Script MT Bold"/>
          <w:b/>
          <w:noProof/>
          <w:color w:val="FFFF00"/>
          <w:sz w:val="36"/>
          <w:szCs w:val="36"/>
          <w:lang w:eastAsia="en-IN"/>
        </w:rPr>
        <w:pict>
          <v:rect id="_x0000_s1044" style="position:absolute;margin-left:577.45pt;margin-top:0;width:119.7pt;height:107.25pt;z-index:251664384;mso-position-horizontal-relative:margin;mso-position-vertical-relative:margin" o:allowincell="f" o:allowoverlap="f" fillcolor="white [3212]" stroked="f">
            <v:fill opacity="0" color2="fill darken(118)" angle="-90" focusposition=",1" focussize="" method="linear sigma" focus="100%" type="gradientRadial">
              <o:fill v:ext="view" type="gradientCenter"/>
            </v:fill>
            <v:textbox style="mso-next-textbox:#_x0000_s1044" inset="0,0,0,0">
              <w:txbxContent>
                <w:p w:rsidR="00DB193E" w:rsidRDefault="0013174A" w:rsidP="00C82D61">
                  <w:pPr>
                    <w:jc w:val="center"/>
                  </w:pPr>
                  <w:r w:rsidRPr="0013174A">
                    <w:rPr>
                      <w:noProof/>
                      <w:lang w:val="en-IN" w:eastAsia="en-IN"/>
                    </w:rPr>
                    <w:drawing>
                      <wp:inline distT="0" distB="0" distL="0" distR="0">
                        <wp:extent cx="1520190" cy="1409700"/>
                        <wp:effectExtent l="19050" t="0" r="3810" b="0"/>
                        <wp:docPr id="58" name="Picture 4" descr="C:\Users\Dinesh\Desktop\New Folder (3)\Coat_of_arms_of_Burkina_Faso.svg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Users\Dinesh\Desktop\New Folder (3)\Coat_of_arms_of_Burkina_Faso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0190" cy="1409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 anchory="margin"/>
          </v:rect>
        </w:pict>
      </w:r>
      <w:r w:rsidRPr="00847AD2">
        <w:rPr>
          <w:rFonts w:ascii="Script MT Bold" w:hAnsi="Script MT Bold"/>
          <w:b/>
          <w:noProof/>
          <w:color w:val="FFFF00"/>
          <w:sz w:val="36"/>
          <w:szCs w:val="36"/>
          <w:lang w:val="en-US"/>
        </w:rPr>
        <w:pict>
          <v:rect id="_x0000_s1026" style="position:absolute;margin-left:263.65pt;margin-top:0;width:201.6pt;height:540pt;z-index:-251658240;mso-position-horizontal-relative:margin;mso-position-vertical-relative:margin" fillcolor="#938953 [1614]" stroked="f">
            <v:fill opacity="0" color2="#ddd8c2 [2894]" angle="-90" focusposition=",1" focussize="" focus="100%" type="gradientRadial">
              <o:fill v:ext="view" type="gradientCenter"/>
            </v:fill>
            <v:textbox style="mso-next-textbox:#_x0000_s1026">
              <w:txbxContent>
                <w:p w:rsidR="00324F03" w:rsidRDefault="00324F03" w:rsidP="00324F03">
                  <w:r w:rsidRPr="00324F03">
                    <w:rPr>
                      <w:noProof/>
                      <w:lang w:val="en-IN" w:eastAsia="en-IN"/>
                    </w:rPr>
                    <w:drawing>
                      <wp:inline distT="0" distB="0" distL="0" distR="0">
                        <wp:extent cx="2377440" cy="3849189"/>
                        <wp:effectExtent l="19050" t="0" r="3810" b="0"/>
                        <wp:docPr id="3" name="Picture 1" descr="C:\Users\Dinesh\Desktop\New Folder (3)\Burkina-Faso.-Ouagadougou-p2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Dinesh\Desktop\New Folder (3)\Burkina-Faso.-Ouagadougou-p2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77440" cy="38491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7664A" w:rsidRPr="00CF5578" w:rsidRDefault="0037664A" w:rsidP="0041393F">
                  <w:pPr>
                    <w:ind w:left="709"/>
                  </w:pPr>
                  <w:r w:rsidRPr="00CF5578">
                    <w:br/>
                  </w:r>
                  <w:r w:rsidRPr="00CF5578">
                    <w:br/>
                  </w:r>
                </w:p>
                <w:p w:rsidR="00CB54DF" w:rsidRDefault="00CB54DF" w:rsidP="0037664A">
                  <w:pPr>
                    <w:pStyle w:val="BrochureList"/>
                    <w:numPr>
                      <w:ilvl w:val="0"/>
                      <w:numId w:val="0"/>
                    </w:numPr>
                  </w:pPr>
                </w:p>
                <w:p w:rsidR="00CB54DF" w:rsidRDefault="00CB54DF">
                  <w:pPr>
                    <w:pStyle w:val="SectionHeading2"/>
                  </w:pPr>
                </w:p>
                <w:p w:rsidR="00CB54DF" w:rsidRDefault="00CB54DF">
                  <w:pPr>
                    <w:pStyle w:val="BrochureCopy"/>
                  </w:pPr>
                </w:p>
              </w:txbxContent>
            </v:textbox>
            <w10:wrap anchorx="margin" anchory="margin"/>
          </v:rect>
        </w:pict>
      </w:r>
      <w:r w:rsidRPr="00847AD2">
        <w:rPr>
          <w:rFonts w:ascii="Script MT Bold" w:hAnsi="Script MT Bold"/>
          <w:b/>
          <w:noProof/>
          <w:color w:val="FFFF00"/>
          <w:sz w:val="36"/>
          <w:szCs w:val="36"/>
          <w:lang w:val="en-US"/>
        </w:rPr>
        <w:pict>
          <v:rect id="_x0000_s1043" style="position:absolute;margin-left:532.8pt;margin-top:128.25pt;width:201.6pt;height:34.5pt;z-index:-251653120;mso-position-horizontal-relative:margin;mso-position-vertical-relative:margin" fillcolor="#060" stroked="f">
            <v:fill opacity="0" color2="#943634 [2405]" o:opacity2="0" angle="-135" focusposition=",1" focussize="" focus="-50%" type="gradient"/>
            <v:textbox style="mso-next-textbox:#_x0000_s1043">
              <w:txbxContent>
                <w:p w:rsidR="006424D9" w:rsidRDefault="00DB193E" w:rsidP="000869D3">
                  <w:pPr>
                    <w:pStyle w:val="BrochureCopy"/>
                    <w:jc w:val="center"/>
                  </w:pPr>
                  <w:r w:rsidRPr="00BD034B">
                    <w:rPr>
                      <w:rFonts w:ascii="Script MT Bold" w:hAnsi="Script MT Bold"/>
                      <w:b/>
                      <w:noProof/>
                      <w:color w:val="FFFF00"/>
                      <w:sz w:val="36"/>
                      <w:szCs w:val="36"/>
                    </w:rPr>
                    <w:t>Burkina Faso</w:t>
                  </w:r>
                </w:p>
              </w:txbxContent>
            </v:textbox>
            <w10:wrap anchorx="margin" anchory="margin"/>
          </v:rect>
        </w:pict>
      </w:r>
      <w:r w:rsidRPr="00847AD2">
        <w:rPr>
          <w:rFonts w:ascii="Script MT Bold" w:hAnsi="Script MT Bold"/>
          <w:b/>
          <w:noProof/>
          <w:color w:val="FFFF00"/>
          <w:sz w:val="36"/>
          <w:szCs w:val="36"/>
          <w:lang w:val="en-US"/>
        </w:rPr>
        <w:pict>
          <v:rect id="_x0000_s1027" style="position:absolute;margin-left:531.3pt;margin-top:202.5pt;width:213.6pt;height:234pt;z-index:251659264;mso-position-horizontal-relative:margin;mso-position-vertical-relative:margin" fillcolor="#4f81bd [3204]" stroked="f">
            <v:fill opacity="0" color2="#b8cce4 [1300]" o:opacity2="0" angle="-90" focusposition=",1" focussize="" focus="100%" type="gradientRadial">
              <o:fill v:ext="view" type="gradientCenter"/>
            </v:fill>
            <v:textbox style="mso-next-textbox:#_x0000_s1027">
              <w:txbxContent>
                <w:p w:rsidR="00CB54DF" w:rsidRDefault="0041393F">
                  <w:r>
                    <w:rPr>
                      <w:b/>
                      <w:noProof/>
                      <w:color w:val="FFC000"/>
                      <w:sz w:val="24"/>
                      <w:szCs w:val="24"/>
                      <w:lang w:val="en-IN" w:eastAsia="en-IN"/>
                    </w:rPr>
                    <w:drawing>
                      <wp:inline distT="0" distB="0" distL="0" distR="0">
                        <wp:extent cx="2533650" cy="2695575"/>
                        <wp:effectExtent l="19050" t="0" r="0" b="0"/>
                        <wp:docPr id="6" name="Picture 2" descr="C:\Users\Dinesh\Desktop\New Folder (3)\maP\map_of_burkina-fas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Dinesh\Desktop\New Folder (3)\maP\map_of_burkina-fas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33650" cy="26955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B193E" w:rsidRDefault="00DB193E"/>
                <w:p w:rsidR="00DB193E" w:rsidRDefault="00DB193E"/>
                <w:p w:rsidR="00DB193E" w:rsidRDefault="00DB193E"/>
              </w:txbxContent>
            </v:textbox>
            <w10:wrap anchorx="margin" anchory="margin"/>
          </v:rect>
        </w:pict>
      </w:r>
      <w:r w:rsidRPr="00847AD2">
        <w:rPr>
          <w:rFonts w:ascii="Script MT Bold" w:hAnsi="Script MT Bold"/>
          <w:b/>
          <w:noProof/>
          <w:color w:val="FFFF00"/>
          <w:sz w:val="36"/>
          <w:szCs w:val="36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299.5pt;margin-top:444.75pt;width:201.75pt;height:95.25pt;z-index:251661312;mso-position-horizontal-relative:page;mso-position-vertical-relative:margin;v-text-anchor:bottom" fillcolor="#4f81bd [3204]" stroked="f">
            <v:fill opacity="0" color2="#b8cce4 [1300]" rotate="t" focusposition=",1" focussize="" focus="100%" type="gradientRadial">
              <o:fill v:ext="view" type="gradientCenter"/>
            </v:fill>
            <v:textbox style="mso-next-textbox:#_x0000_s1030" inset=",7.2pt,,7.2pt">
              <w:txbxContent>
                <w:p w:rsidR="00FB2E72" w:rsidRPr="00EE3A14" w:rsidRDefault="00FB2E72" w:rsidP="006424D9">
                  <w:pPr>
                    <w:pStyle w:val="ContactInformation"/>
                    <w:jc w:val="center"/>
                    <w:rPr>
                      <w:b/>
                      <w:color w:val="0F243E" w:themeColor="text2" w:themeShade="80"/>
                      <w:sz w:val="24"/>
                      <w:szCs w:val="24"/>
                    </w:rPr>
                  </w:pPr>
                  <w:r w:rsidRPr="00EE3A14">
                    <w:rPr>
                      <w:b/>
                      <w:color w:val="0F243E" w:themeColor="text2" w:themeShade="80"/>
                      <w:sz w:val="24"/>
                      <w:szCs w:val="24"/>
                    </w:rPr>
                    <w:t>Embassy of Burkina Faso</w:t>
                  </w:r>
                  <w:r w:rsidR="00AC03C8">
                    <w:rPr>
                      <w:b/>
                      <w:color w:val="0F243E" w:themeColor="text2" w:themeShade="80"/>
                      <w:sz w:val="24"/>
                      <w:szCs w:val="24"/>
                    </w:rPr>
                    <w:t xml:space="preserve"> in India</w:t>
                  </w:r>
                </w:p>
                <w:p w:rsidR="00CB54DF" w:rsidRPr="00EE3A14" w:rsidRDefault="00847AD2" w:rsidP="006424D9">
                  <w:pPr>
                    <w:pStyle w:val="ContactInformation"/>
                    <w:jc w:val="center"/>
                    <w:rPr>
                      <w:color w:val="0F243E" w:themeColor="text2" w:themeShade="80"/>
                    </w:rPr>
                  </w:pPr>
                  <w:sdt>
                    <w:sdtPr>
                      <w:rPr>
                        <w:color w:val="0F243E" w:themeColor="text2" w:themeShade="80"/>
                      </w:rPr>
                      <w:alias w:val="Address"/>
                      <w:id w:val="2743160"/>
                      <w:placeholder>
                        <w:docPart w:val="24B9CB1D99544923A2C28EEBEA16A527"/>
                      </w:placeholder>
                      <w:dataBinding w:prefixMappings="xmlns:ns0='http://schemas.microsoft.com/office/2006/coverPageProps'" w:xpath="/ns0:CoverPageProperties[1]/ns0:CompanyAddress[1]" w:storeItemID="{55AF091B-3C7A-41E3-B477-F2FDAA23CFDA}"/>
                      <w:text w:multiLine="1"/>
                    </w:sdtPr>
                    <w:sdtContent>
                      <w:r w:rsidR="00FB2E72" w:rsidRPr="00EE3A14">
                        <w:rPr>
                          <w:color w:val="0F243E" w:themeColor="text2" w:themeShade="80"/>
                        </w:rPr>
                        <w:t>F2/4 Vasant Vihar</w:t>
                      </w:r>
                      <w:r w:rsidR="00167DDB">
                        <w:rPr>
                          <w:color w:val="0F243E" w:themeColor="text2" w:themeShade="80"/>
                        </w:rPr>
                        <w:t>, New Delhi</w:t>
                      </w:r>
                    </w:sdtContent>
                  </w:sdt>
                </w:p>
                <w:p w:rsidR="00CB54DF" w:rsidRPr="00F65375" w:rsidRDefault="00DC66B0" w:rsidP="006424D9">
                  <w:pPr>
                    <w:pStyle w:val="ContactInformation"/>
                    <w:jc w:val="center"/>
                    <w:rPr>
                      <w:color w:val="0F243E" w:themeColor="text2" w:themeShade="80"/>
                      <w:lang w:val="fr-FR"/>
                    </w:rPr>
                  </w:pPr>
                  <w:r w:rsidRPr="00F65375">
                    <w:rPr>
                      <w:color w:val="0F243E" w:themeColor="text2" w:themeShade="80"/>
                      <w:lang w:val="fr-FR"/>
                    </w:rPr>
                    <w:t xml:space="preserve">Phone: </w:t>
                  </w:r>
                  <w:sdt>
                    <w:sdtPr>
                      <w:rPr>
                        <w:color w:val="0F243E" w:themeColor="text2" w:themeShade="80"/>
                        <w:lang w:val="fr-FR"/>
                      </w:rPr>
                      <w:alias w:val="Phone"/>
                      <w:id w:val="2743161"/>
                      <w:placeholder>
                        <w:docPart w:val="779B0BF609F542F4A3C46792741B6304"/>
                      </w:placeholder>
                      <w:dataBinding w:prefixMappings="xmlns:ns0='http://schemas.microsoft.com/office/2006/coverPageProps'" w:xpath="/ns0:CoverPageProperties[1]/ns0:CompanyPhone[1]" w:storeItemID="{55AF091B-3C7A-41E3-B477-F2FDAA23CFDA}"/>
                      <w:text/>
                    </w:sdtPr>
                    <w:sdtContent>
                      <w:r w:rsidR="00FB2E72" w:rsidRPr="00F65375">
                        <w:rPr>
                          <w:color w:val="0F243E" w:themeColor="text2" w:themeShade="80"/>
                          <w:lang w:val="fr-FR"/>
                        </w:rPr>
                        <w:t>+91-11-26140641/42</w:t>
                      </w:r>
                    </w:sdtContent>
                  </w:sdt>
                </w:p>
                <w:p w:rsidR="00CB54DF" w:rsidRPr="00EE3A14" w:rsidRDefault="00DC66B0" w:rsidP="006424D9">
                  <w:pPr>
                    <w:pStyle w:val="ContactInformation"/>
                    <w:jc w:val="center"/>
                    <w:rPr>
                      <w:color w:val="0F243E" w:themeColor="text2" w:themeShade="80"/>
                      <w:lang w:val="fr-FR"/>
                    </w:rPr>
                  </w:pPr>
                  <w:r w:rsidRPr="00EE3A14">
                    <w:rPr>
                      <w:color w:val="0F243E" w:themeColor="text2" w:themeShade="80"/>
                      <w:lang w:val="fr-FR"/>
                    </w:rPr>
                    <w:t xml:space="preserve">Fax: </w:t>
                  </w:r>
                  <w:sdt>
                    <w:sdtPr>
                      <w:rPr>
                        <w:color w:val="0F243E" w:themeColor="text2" w:themeShade="80"/>
                        <w:lang w:val="fr-FR"/>
                      </w:rPr>
                      <w:alias w:val="Fax"/>
                      <w:id w:val="2743162"/>
                      <w:placeholder>
                        <w:docPart w:val="124C09354A0940C7996A013386D252C2"/>
                      </w:placeholder>
                      <w:dataBinding w:prefixMappings="xmlns:ns0='http://schemas.microsoft.com/office/2006/coverPageProps'" w:xpath="/ns0:CoverPageProperties[1]/ns0:CompanyFax[1]" w:storeItemID="{55AF091B-3C7A-41E3-B477-F2FDAA23CFDA}"/>
                      <w:text/>
                    </w:sdtPr>
                    <w:sdtContent>
                      <w:r w:rsidR="00FB2E72" w:rsidRPr="00EE3A14">
                        <w:rPr>
                          <w:color w:val="0F243E" w:themeColor="text2" w:themeShade="80"/>
                          <w:lang w:val="fr-FR"/>
                        </w:rPr>
                        <w:t>+91-11-26140630</w:t>
                      </w:r>
                    </w:sdtContent>
                  </w:sdt>
                </w:p>
                <w:p w:rsidR="00D80AD2" w:rsidRDefault="00D80AD2" w:rsidP="006424D9">
                  <w:pPr>
                    <w:pStyle w:val="ContactInformation"/>
                    <w:jc w:val="center"/>
                    <w:rPr>
                      <w:color w:val="0F243E" w:themeColor="text2" w:themeShade="80"/>
                      <w:lang w:val="fr-FR"/>
                    </w:rPr>
                  </w:pPr>
                  <w:r w:rsidRPr="00EE3A14">
                    <w:rPr>
                      <w:color w:val="0F243E" w:themeColor="text2" w:themeShade="80"/>
                      <w:lang w:val="fr-FR"/>
                    </w:rPr>
                    <w:t xml:space="preserve">Email: </w:t>
                  </w:r>
                  <w:r w:rsidR="000E21C7" w:rsidRPr="000E21C7">
                    <w:rPr>
                      <w:color w:val="0F243E" w:themeColor="text2" w:themeShade="80"/>
                      <w:lang w:val="fr-FR"/>
                    </w:rPr>
                    <w:t>embassy@burkinafasoindia.org</w:t>
                  </w:r>
                </w:p>
                <w:p w:rsidR="000E21C7" w:rsidRPr="00F65375" w:rsidRDefault="000E21C7" w:rsidP="006424D9">
                  <w:pPr>
                    <w:pStyle w:val="ContactInformation"/>
                    <w:jc w:val="center"/>
                    <w:rPr>
                      <w:color w:val="0F243E" w:themeColor="text2" w:themeShade="80"/>
                      <w:lang w:val="en-IN"/>
                    </w:rPr>
                  </w:pPr>
                  <w:r w:rsidRPr="00F65375">
                    <w:rPr>
                      <w:color w:val="0F243E" w:themeColor="text2" w:themeShade="80"/>
                      <w:lang w:val="en-IN"/>
                    </w:rPr>
                    <w:t>Web-</w:t>
                  </w:r>
                  <w:proofErr w:type="gramStart"/>
                  <w:r w:rsidRPr="00F65375">
                    <w:rPr>
                      <w:color w:val="0F243E" w:themeColor="text2" w:themeShade="80"/>
                      <w:lang w:val="en-IN"/>
                    </w:rPr>
                    <w:t>site :</w:t>
                  </w:r>
                  <w:proofErr w:type="gramEnd"/>
                  <w:r w:rsidRPr="00F65375">
                    <w:rPr>
                      <w:color w:val="0F243E" w:themeColor="text2" w:themeShade="80"/>
                      <w:lang w:val="en-IN"/>
                    </w:rPr>
                    <w:t xml:space="preserve"> </w:t>
                  </w:r>
                  <w:proofErr w:type="spellStart"/>
                  <w:r w:rsidRPr="00F65375">
                    <w:rPr>
                      <w:color w:val="0F243E" w:themeColor="text2" w:themeShade="80"/>
                      <w:lang w:val="en-IN"/>
                    </w:rPr>
                    <w:t>www.</w:t>
                  </w:r>
                  <w:r w:rsidR="00CA754A" w:rsidRPr="00F65375">
                    <w:rPr>
                      <w:color w:val="0F243E" w:themeColor="text2" w:themeShade="80"/>
                      <w:lang w:val="en-IN"/>
                    </w:rPr>
                    <w:t>burkinafasoindia.org</w:t>
                  </w:r>
                  <w:proofErr w:type="spellEnd"/>
                </w:p>
                <w:p w:rsidR="00CB54DF" w:rsidRPr="00EE3A14" w:rsidRDefault="00FB2E72">
                  <w:pPr>
                    <w:pStyle w:val="WebSiteAddress"/>
                    <w:rPr>
                      <w:color w:val="0F243E" w:themeColor="text2" w:themeShade="80"/>
                      <w:lang w:val="en-IN"/>
                    </w:rPr>
                  </w:pPr>
                  <w:proofErr w:type="spellStart"/>
                  <w:r w:rsidRPr="00EE3A14">
                    <w:rPr>
                      <w:color w:val="0F243E" w:themeColor="text2" w:themeShade="80"/>
                      <w:lang w:val="en-IN"/>
                    </w:rPr>
                    <w:t>www.burkinafasoindia.org</w:t>
                  </w:r>
                  <w:proofErr w:type="spellEnd"/>
                </w:p>
              </w:txbxContent>
            </v:textbox>
            <w10:wrap anchorx="page" anchory="margin"/>
          </v:shape>
        </w:pict>
      </w:r>
    </w:p>
    <w:sectPr w:rsidR="009F4D38" w:rsidSect="00C112E4">
      <w:pgSz w:w="15840" w:h="12240" w:orient="landscape"/>
      <w:pgMar w:top="720" w:right="720" w:bottom="720" w:left="720" w:header="720" w:footer="720" w:gutter="0"/>
      <w:cols w:num="3" w:space="105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D0BB1"/>
    <w:multiLevelType w:val="hybridMultilevel"/>
    <w:tmpl w:val="D2F20380"/>
    <w:lvl w:ilvl="0" w:tplc="B61A71D8">
      <w:start w:val="1"/>
      <w:numFmt w:val="decimal"/>
      <w:pStyle w:val="BrochureList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4D6CFD"/>
    <w:multiLevelType w:val="hybridMultilevel"/>
    <w:tmpl w:val="9A205364"/>
    <w:lvl w:ilvl="0" w:tplc="6E285E6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527B0D"/>
    <w:multiLevelType w:val="multilevel"/>
    <w:tmpl w:val="A21A2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DA7CA8"/>
    <w:multiLevelType w:val="hybridMultilevel"/>
    <w:tmpl w:val="EC065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attachedTemplate r:id="rId1"/>
  <w:stylePaneFormatFilter w:val="5004"/>
  <w:defaultTabStop w:val="720"/>
  <w:drawingGridHorizontalSpacing w:val="110"/>
  <w:displayHorizontalDrawingGridEvery w:val="2"/>
  <w:characterSpacingControl w:val="doNotCompress"/>
  <w:compat/>
  <w:rsids>
    <w:rsidRoot w:val="0037664A"/>
    <w:rsid w:val="000111A4"/>
    <w:rsid w:val="000144AE"/>
    <w:rsid w:val="000511C0"/>
    <w:rsid w:val="00063A00"/>
    <w:rsid w:val="00070227"/>
    <w:rsid w:val="000869D3"/>
    <w:rsid w:val="00092B22"/>
    <w:rsid w:val="000A583C"/>
    <w:rsid w:val="000B304E"/>
    <w:rsid w:val="000E21C7"/>
    <w:rsid w:val="000E7227"/>
    <w:rsid w:val="000F79D2"/>
    <w:rsid w:val="00115573"/>
    <w:rsid w:val="0012024D"/>
    <w:rsid w:val="0013174A"/>
    <w:rsid w:val="00167DDB"/>
    <w:rsid w:val="00195E45"/>
    <w:rsid w:val="00202F3C"/>
    <w:rsid w:val="00231860"/>
    <w:rsid w:val="00293287"/>
    <w:rsid w:val="00297A40"/>
    <w:rsid w:val="002A4078"/>
    <w:rsid w:val="002C7642"/>
    <w:rsid w:val="002D7199"/>
    <w:rsid w:val="002F3124"/>
    <w:rsid w:val="002F4525"/>
    <w:rsid w:val="002F4B30"/>
    <w:rsid w:val="00324F03"/>
    <w:rsid w:val="00331E8E"/>
    <w:rsid w:val="0037664A"/>
    <w:rsid w:val="00391CA5"/>
    <w:rsid w:val="003C01B2"/>
    <w:rsid w:val="003C6697"/>
    <w:rsid w:val="003E0AF0"/>
    <w:rsid w:val="003E3263"/>
    <w:rsid w:val="00411635"/>
    <w:rsid w:val="0041393F"/>
    <w:rsid w:val="004165C3"/>
    <w:rsid w:val="00445916"/>
    <w:rsid w:val="00462A89"/>
    <w:rsid w:val="00493E8D"/>
    <w:rsid w:val="004A41F1"/>
    <w:rsid w:val="004C069B"/>
    <w:rsid w:val="00565709"/>
    <w:rsid w:val="00570873"/>
    <w:rsid w:val="005B0F57"/>
    <w:rsid w:val="005B2F08"/>
    <w:rsid w:val="005F2131"/>
    <w:rsid w:val="00600FAF"/>
    <w:rsid w:val="0061498E"/>
    <w:rsid w:val="0062330C"/>
    <w:rsid w:val="00627F77"/>
    <w:rsid w:val="006424D9"/>
    <w:rsid w:val="00661915"/>
    <w:rsid w:val="006A24EA"/>
    <w:rsid w:val="006A4511"/>
    <w:rsid w:val="006F76D7"/>
    <w:rsid w:val="00723A4A"/>
    <w:rsid w:val="00724BDA"/>
    <w:rsid w:val="00755730"/>
    <w:rsid w:val="00756F98"/>
    <w:rsid w:val="00776779"/>
    <w:rsid w:val="007D655B"/>
    <w:rsid w:val="007E0345"/>
    <w:rsid w:val="00820C43"/>
    <w:rsid w:val="00844EB3"/>
    <w:rsid w:val="00845794"/>
    <w:rsid w:val="00847AD2"/>
    <w:rsid w:val="008800FF"/>
    <w:rsid w:val="008A2F02"/>
    <w:rsid w:val="008A7EF5"/>
    <w:rsid w:val="008C6DE7"/>
    <w:rsid w:val="008D2816"/>
    <w:rsid w:val="00943F38"/>
    <w:rsid w:val="0096667C"/>
    <w:rsid w:val="00973235"/>
    <w:rsid w:val="009A7C3A"/>
    <w:rsid w:val="009B3CC8"/>
    <w:rsid w:val="009C60E3"/>
    <w:rsid w:val="009E138F"/>
    <w:rsid w:val="009F4D38"/>
    <w:rsid w:val="00A47703"/>
    <w:rsid w:val="00A67E2C"/>
    <w:rsid w:val="00A84E64"/>
    <w:rsid w:val="00A97C8E"/>
    <w:rsid w:val="00AA2FAA"/>
    <w:rsid w:val="00AC03C8"/>
    <w:rsid w:val="00AF142D"/>
    <w:rsid w:val="00B000D4"/>
    <w:rsid w:val="00B63380"/>
    <w:rsid w:val="00B76A12"/>
    <w:rsid w:val="00B84EBF"/>
    <w:rsid w:val="00B90CD2"/>
    <w:rsid w:val="00B94800"/>
    <w:rsid w:val="00BA6A06"/>
    <w:rsid w:val="00BD034B"/>
    <w:rsid w:val="00C112E4"/>
    <w:rsid w:val="00C55A79"/>
    <w:rsid w:val="00C64D53"/>
    <w:rsid w:val="00C71AA6"/>
    <w:rsid w:val="00C81297"/>
    <w:rsid w:val="00C82D61"/>
    <w:rsid w:val="00CA065E"/>
    <w:rsid w:val="00CA754A"/>
    <w:rsid w:val="00CB54DF"/>
    <w:rsid w:val="00D12D5D"/>
    <w:rsid w:val="00D22C98"/>
    <w:rsid w:val="00D342CC"/>
    <w:rsid w:val="00D36007"/>
    <w:rsid w:val="00D80AD2"/>
    <w:rsid w:val="00D9204D"/>
    <w:rsid w:val="00DA3CE5"/>
    <w:rsid w:val="00DB193E"/>
    <w:rsid w:val="00DC66B0"/>
    <w:rsid w:val="00DD244C"/>
    <w:rsid w:val="00DF5FC1"/>
    <w:rsid w:val="00E10F27"/>
    <w:rsid w:val="00E23E64"/>
    <w:rsid w:val="00E32472"/>
    <w:rsid w:val="00E33694"/>
    <w:rsid w:val="00E42240"/>
    <w:rsid w:val="00E7082C"/>
    <w:rsid w:val="00EC6942"/>
    <w:rsid w:val="00ED574D"/>
    <w:rsid w:val="00ED7DB4"/>
    <w:rsid w:val="00EE3A14"/>
    <w:rsid w:val="00EE6A7E"/>
    <w:rsid w:val="00F334E5"/>
    <w:rsid w:val="00F373DF"/>
    <w:rsid w:val="00F57B18"/>
    <w:rsid w:val="00F65264"/>
    <w:rsid w:val="00F65375"/>
    <w:rsid w:val="00FA0DBC"/>
    <w:rsid w:val="00FB196F"/>
    <w:rsid w:val="00FB2E72"/>
    <w:rsid w:val="00FC3639"/>
    <w:rsid w:val="00FC41C2"/>
    <w:rsid w:val="00FC4F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style="mso-position-horizontal-relative:margin;mso-position-vertical-relative:margin" fillcolor="none" stroke="f">
      <v:fill color="none" color2="none [1300]" focusposition=",1" focussize="" focus="100%" type="gradientRadial">
        <o:fill v:ext="view" type="gradientCenter"/>
      </v:fill>
      <v:stroke on="f"/>
      <o:colormenu v:ext="edit" fillcolor="none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4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CB54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rochureTitle">
    <w:name w:val="Brochure Title"/>
    <w:basedOn w:val="Normal"/>
    <w:qFormat/>
    <w:rsid w:val="00CB54DF"/>
    <w:pPr>
      <w:spacing w:line="312" w:lineRule="auto"/>
      <w:jc w:val="both"/>
    </w:pPr>
    <w:rPr>
      <w:rFonts w:asciiTheme="majorHAnsi" w:hAnsiTheme="majorHAnsi"/>
      <w:color w:val="4F81BD" w:themeColor="accent1"/>
      <w:sz w:val="32"/>
    </w:rPr>
  </w:style>
  <w:style w:type="paragraph" w:customStyle="1" w:styleId="8A2A7A62B8364C6DA158E52967F32244">
    <w:name w:val="8A2A7A62B8364C6DA158E52967F32244"/>
    <w:rsid w:val="00CB54DF"/>
    <w:pPr>
      <w:spacing w:before="240" w:after="80"/>
      <w:outlineLvl w:val="1"/>
    </w:pPr>
    <w:rPr>
      <w:rFonts w:asciiTheme="majorHAnsi" w:hAnsiTheme="majorHAnsi"/>
      <w:color w:val="4F81BD" w:themeColor="accent1"/>
    </w:rPr>
  </w:style>
  <w:style w:type="paragraph" w:styleId="Title">
    <w:name w:val="Title"/>
    <w:basedOn w:val="Normal"/>
    <w:link w:val="TitleChar"/>
    <w:uiPriority w:val="4"/>
    <w:semiHidden/>
    <w:unhideWhenUsed/>
    <w:qFormat/>
    <w:rsid w:val="00CB54DF"/>
    <w:pPr>
      <w:spacing w:after="0" w:line="312" w:lineRule="auto"/>
      <w:jc w:val="both"/>
    </w:pPr>
    <w:rPr>
      <w:rFonts w:asciiTheme="majorHAnsi" w:eastAsiaTheme="majorEastAsia" w:hAnsiTheme="majorHAnsi" w:cstheme="majorHAnsi"/>
      <w:b/>
      <w:bCs/>
      <w:color w:val="4F81BD" w:themeColor="accent1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4"/>
    <w:semiHidden/>
    <w:rsid w:val="00CB54DF"/>
    <w:rPr>
      <w:rFonts w:asciiTheme="majorHAnsi" w:eastAsiaTheme="majorEastAsia" w:hAnsiTheme="majorHAnsi" w:cstheme="majorHAnsi"/>
      <w:b/>
      <w:bCs/>
      <w:color w:val="4F81BD" w:themeColor="accent1"/>
      <w:kern w:val="28"/>
      <w:sz w:val="32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B54D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4DF"/>
    <w:rPr>
      <w:rFonts w:ascii="Tahoma" w:hAnsi="Tahoma" w:cs="Tahoma"/>
      <w:sz w:val="16"/>
      <w:szCs w:val="16"/>
    </w:rPr>
  </w:style>
  <w:style w:type="paragraph" w:customStyle="1" w:styleId="BrochureSubtitle">
    <w:name w:val="Brochure Subtitle"/>
    <w:basedOn w:val="Normal"/>
    <w:qFormat/>
    <w:rsid w:val="00CB54DF"/>
    <w:pPr>
      <w:spacing w:before="60" w:after="120" w:line="240" w:lineRule="auto"/>
      <w:jc w:val="both"/>
    </w:pPr>
    <w:rPr>
      <w:i/>
      <w:color w:val="76923C" w:themeColor="accent3" w:themeShade="BF"/>
      <w:sz w:val="20"/>
    </w:rPr>
  </w:style>
  <w:style w:type="paragraph" w:customStyle="1" w:styleId="BrochureSubtitle2">
    <w:name w:val="Brochure Subtitle 2"/>
    <w:basedOn w:val="Normal"/>
    <w:qFormat/>
    <w:rsid w:val="00CB54DF"/>
    <w:pPr>
      <w:spacing w:before="120" w:after="120" w:line="384" w:lineRule="auto"/>
    </w:pPr>
    <w:rPr>
      <w:i/>
      <w:color w:val="76923C" w:themeColor="accent3" w:themeShade="BF"/>
      <w:sz w:val="20"/>
    </w:rPr>
  </w:style>
  <w:style w:type="paragraph" w:customStyle="1" w:styleId="SectionHeading2">
    <w:name w:val="Section Heading 2"/>
    <w:basedOn w:val="Normal"/>
    <w:qFormat/>
    <w:rsid w:val="00CB54DF"/>
    <w:pPr>
      <w:spacing w:before="240" w:after="80"/>
      <w:outlineLvl w:val="1"/>
    </w:pPr>
    <w:rPr>
      <w:rFonts w:asciiTheme="majorHAnsi" w:hAnsiTheme="majorHAnsi"/>
      <w:color w:val="4F81BD" w:themeColor="accent1"/>
    </w:rPr>
  </w:style>
  <w:style w:type="paragraph" w:customStyle="1" w:styleId="BrochureCopy">
    <w:name w:val="Brochure Copy"/>
    <w:basedOn w:val="Normal"/>
    <w:qFormat/>
    <w:rsid w:val="00CB54DF"/>
    <w:pPr>
      <w:spacing w:after="120" w:line="300" w:lineRule="auto"/>
    </w:pPr>
    <w:rPr>
      <w:sz w:val="18"/>
    </w:rPr>
  </w:style>
  <w:style w:type="paragraph" w:customStyle="1" w:styleId="SectionHeading1">
    <w:name w:val="Section Heading 1"/>
    <w:basedOn w:val="SectionHeading2"/>
    <w:qFormat/>
    <w:rsid w:val="00CB54DF"/>
    <w:rPr>
      <w:sz w:val="28"/>
    </w:rPr>
  </w:style>
  <w:style w:type="paragraph" w:customStyle="1" w:styleId="CaptionHeading">
    <w:name w:val="Caption Heading"/>
    <w:basedOn w:val="Normal"/>
    <w:qFormat/>
    <w:rsid w:val="00CB54DF"/>
    <w:pPr>
      <w:spacing w:after="120" w:line="312" w:lineRule="auto"/>
    </w:pPr>
    <w:rPr>
      <w:rFonts w:asciiTheme="majorHAnsi" w:hAnsiTheme="majorHAnsi"/>
      <w:color w:val="76923C" w:themeColor="accent3" w:themeShade="BF"/>
      <w:sz w:val="20"/>
    </w:rPr>
  </w:style>
  <w:style w:type="paragraph" w:customStyle="1" w:styleId="BrochureCaption">
    <w:name w:val="Brochure Caption"/>
    <w:basedOn w:val="Normal"/>
    <w:qFormat/>
    <w:rsid w:val="00CB54DF"/>
    <w:pPr>
      <w:spacing w:after="0" w:line="432" w:lineRule="auto"/>
    </w:pPr>
    <w:rPr>
      <w:i/>
      <w:color w:val="76923C" w:themeColor="accent3" w:themeShade="BF"/>
      <w:sz w:val="18"/>
    </w:rPr>
  </w:style>
  <w:style w:type="paragraph" w:customStyle="1" w:styleId="ContactInformation">
    <w:name w:val="Contact Information"/>
    <w:basedOn w:val="Normal"/>
    <w:qFormat/>
    <w:rsid w:val="00CB54DF"/>
    <w:pPr>
      <w:spacing w:after="0"/>
    </w:pPr>
    <w:rPr>
      <w:color w:val="4F81BD" w:themeColor="accent1"/>
      <w:sz w:val="18"/>
    </w:rPr>
  </w:style>
  <w:style w:type="paragraph" w:customStyle="1" w:styleId="ContactInformationHeading">
    <w:name w:val="Contact Information Heading"/>
    <w:basedOn w:val="Normal"/>
    <w:qFormat/>
    <w:rsid w:val="00CB54DF"/>
    <w:pPr>
      <w:spacing w:before="240" w:after="80"/>
    </w:pPr>
    <w:rPr>
      <w:rFonts w:asciiTheme="majorHAnsi" w:hAnsiTheme="majorHAnsi"/>
      <w:color w:val="4F81BD" w:themeColor="accent1"/>
    </w:rPr>
  </w:style>
  <w:style w:type="paragraph" w:customStyle="1" w:styleId="WebSiteAddress">
    <w:name w:val="Web Site Address"/>
    <w:basedOn w:val="Normal"/>
    <w:qFormat/>
    <w:rsid w:val="00CB54DF"/>
    <w:pPr>
      <w:spacing w:before="240" w:after="80"/>
    </w:pPr>
    <w:rPr>
      <w:color w:val="4F81BD" w:themeColor="accent1"/>
    </w:rPr>
  </w:style>
  <w:style w:type="paragraph" w:customStyle="1" w:styleId="BrochureList">
    <w:name w:val="Brochure List"/>
    <w:basedOn w:val="BrochureCopy"/>
    <w:qFormat/>
    <w:rsid w:val="00CB54DF"/>
    <w:pPr>
      <w:numPr>
        <w:numId w:val="1"/>
      </w:numPr>
    </w:pPr>
  </w:style>
  <w:style w:type="paragraph" w:customStyle="1" w:styleId="D3698C1BF2294BD59E4F83170C820D561">
    <w:name w:val="D3698C1BF2294BD59E4F83170C820D561"/>
    <w:rsid w:val="00CB54DF"/>
    <w:pPr>
      <w:spacing w:before="240" w:after="80"/>
      <w:outlineLvl w:val="1"/>
    </w:pPr>
    <w:rPr>
      <w:rFonts w:asciiTheme="majorHAnsi" w:hAnsiTheme="majorHAnsi"/>
      <w:color w:val="4F81BD" w:themeColor="accent1"/>
    </w:rPr>
  </w:style>
  <w:style w:type="paragraph" w:customStyle="1" w:styleId="64BDA2DDABEB45E6A11282D2E8E1D23E">
    <w:name w:val="64BDA2DDABEB45E6A11282D2E8E1D23E"/>
    <w:rsid w:val="00CB54DF"/>
    <w:pPr>
      <w:spacing w:before="240" w:after="80"/>
    </w:pPr>
    <w:rPr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B84EBF"/>
    <w:rPr>
      <w:color w:val="808080"/>
    </w:rPr>
  </w:style>
  <w:style w:type="paragraph" w:styleId="ListParagraph">
    <w:name w:val="List Paragraph"/>
    <w:basedOn w:val="Normal"/>
    <w:uiPriority w:val="34"/>
    <w:qFormat/>
    <w:rsid w:val="0037664A"/>
    <w:pPr>
      <w:ind w:left="720"/>
      <w:contextualSpacing/>
    </w:pPr>
    <w:rPr>
      <w:lang w:val="en-IN"/>
    </w:rPr>
  </w:style>
  <w:style w:type="character" w:styleId="Hyperlink">
    <w:name w:val="Hyperlink"/>
    <w:basedOn w:val="DefaultParagraphFont"/>
    <w:uiPriority w:val="99"/>
    <w:unhideWhenUsed/>
    <w:rsid w:val="00D80AD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gif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nesh\AppData\Roaming\Microsoft\Templates\Brochur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4B9CB1D99544923A2C28EEBEA16A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95F219-2C1B-4D01-8237-F50D6106A443}"/>
      </w:docPartPr>
      <w:docPartBody>
        <w:p w:rsidR="00290ECB" w:rsidRDefault="00584777">
          <w:pPr>
            <w:pStyle w:val="24B9CB1D99544923A2C28EEBEA16A527"/>
          </w:pPr>
          <w:r>
            <w:t>[Street Address]</w:t>
          </w:r>
        </w:p>
      </w:docPartBody>
    </w:docPart>
    <w:docPart>
      <w:docPartPr>
        <w:name w:val="779B0BF609F542F4A3C46792741B63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A6009-4A76-458B-99A0-6F16B14A3806}"/>
      </w:docPartPr>
      <w:docPartBody>
        <w:p w:rsidR="00290ECB" w:rsidRDefault="00584777">
          <w:pPr>
            <w:pStyle w:val="779B0BF609F542F4A3C46792741B6304"/>
          </w:pPr>
          <w:r>
            <w:t>[Phone number]</w:t>
          </w:r>
        </w:p>
      </w:docPartBody>
    </w:docPart>
    <w:docPart>
      <w:docPartPr>
        <w:name w:val="124C09354A0940C7996A013386D252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6C438F-219E-4334-9BED-E67CC3D433CA}"/>
      </w:docPartPr>
      <w:docPartBody>
        <w:p w:rsidR="00290ECB" w:rsidRDefault="00584777">
          <w:pPr>
            <w:pStyle w:val="124C09354A0940C7996A013386D252C2"/>
          </w:pPr>
          <w:r>
            <w:t>[Fax number]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</w:fonts>
</file>

<file path=word/glossary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D0BB1"/>
    <w:multiLevelType w:val="hybridMultilevel"/>
    <w:tmpl w:val="D2F20380"/>
    <w:lvl w:ilvl="0" w:tplc="B61A71D8">
      <w:start w:val="1"/>
      <w:numFmt w:val="decimal"/>
      <w:pStyle w:val="BrochureList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A5C03"/>
    <w:rsid w:val="000F5C79"/>
    <w:rsid w:val="001D3AA6"/>
    <w:rsid w:val="001E27C4"/>
    <w:rsid w:val="00220C89"/>
    <w:rsid w:val="00290ECB"/>
    <w:rsid w:val="00292AEC"/>
    <w:rsid w:val="00435503"/>
    <w:rsid w:val="004F2696"/>
    <w:rsid w:val="005071F7"/>
    <w:rsid w:val="00517A64"/>
    <w:rsid w:val="00584777"/>
    <w:rsid w:val="006A14E9"/>
    <w:rsid w:val="006A1C6E"/>
    <w:rsid w:val="00A727FF"/>
    <w:rsid w:val="00B92381"/>
    <w:rsid w:val="00BA5C03"/>
    <w:rsid w:val="00BC43E2"/>
    <w:rsid w:val="00BE4B74"/>
    <w:rsid w:val="00D4327C"/>
    <w:rsid w:val="00D76A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E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F9E3ADBCC340D3AA2F74AE56F7FBD8">
    <w:name w:val="67F9E3ADBCC340D3AA2F74AE56F7FBD8"/>
    <w:rsid w:val="00290ECB"/>
  </w:style>
  <w:style w:type="paragraph" w:customStyle="1" w:styleId="BrochureCopy">
    <w:name w:val="Brochure Copy"/>
    <w:basedOn w:val="Normal"/>
    <w:qFormat/>
    <w:rsid w:val="00290ECB"/>
    <w:pPr>
      <w:spacing w:after="120" w:line="300" w:lineRule="auto"/>
    </w:pPr>
    <w:rPr>
      <w:rFonts w:eastAsiaTheme="minorHAnsi"/>
      <w:sz w:val="18"/>
      <w:lang w:val="en-US" w:eastAsia="en-US"/>
    </w:rPr>
  </w:style>
  <w:style w:type="paragraph" w:customStyle="1" w:styleId="17BA5DCAEBA04391B393DC5E9F95C11E">
    <w:name w:val="17BA5DCAEBA04391B393DC5E9F95C11E"/>
    <w:rsid w:val="00290ECB"/>
  </w:style>
  <w:style w:type="paragraph" w:customStyle="1" w:styleId="67EB1C77E7144A6195AE58076D6B7FEB">
    <w:name w:val="67EB1C77E7144A6195AE58076D6B7FEB"/>
    <w:rsid w:val="00290ECB"/>
  </w:style>
  <w:style w:type="paragraph" w:customStyle="1" w:styleId="B70C0501344145179A0BD426976F6DAF">
    <w:name w:val="B70C0501344145179A0BD426976F6DAF"/>
    <w:rsid w:val="00290ECB"/>
  </w:style>
  <w:style w:type="paragraph" w:customStyle="1" w:styleId="07761D981E7248408A9136F0FE940031">
    <w:name w:val="07761D981E7248408A9136F0FE940031"/>
    <w:rsid w:val="00290ECB"/>
  </w:style>
  <w:style w:type="paragraph" w:customStyle="1" w:styleId="C1065E0CC51245528EE09F7D59357028">
    <w:name w:val="C1065E0CC51245528EE09F7D59357028"/>
    <w:rsid w:val="00290ECB"/>
  </w:style>
  <w:style w:type="paragraph" w:customStyle="1" w:styleId="1DD3084F2A3841A7A48656602569C89A">
    <w:name w:val="1DD3084F2A3841A7A48656602569C89A"/>
    <w:rsid w:val="00290ECB"/>
  </w:style>
  <w:style w:type="paragraph" w:customStyle="1" w:styleId="4009A51CF1A1415B8AB8FAC247175CFC">
    <w:name w:val="4009A51CF1A1415B8AB8FAC247175CFC"/>
    <w:rsid w:val="00290ECB"/>
  </w:style>
  <w:style w:type="paragraph" w:customStyle="1" w:styleId="0162EB728ACF4B29B7AF3CAB10FF12A9">
    <w:name w:val="0162EB728ACF4B29B7AF3CAB10FF12A9"/>
    <w:rsid w:val="00290ECB"/>
  </w:style>
  <w:style w:type="paragraph" w:customStyle="1" w:styleId="19A836C8EB42459096F2598AB22CB95C">
    <w:name w:val="19A836C8EB42459096F2598AB22CB95C"/>
    <w:rsid w:val="00290ECB"/>
  </w:style>
  <w:style w:type="paragraph" w:customStyle="1" w:styleId="BD6E3F2B071B40DA8F36CAD413E9A572">
    <w:name w:val="BD6E3F2B071B40DA8F36CAD413E9A572"/>
    <w:rsid w:val="00290ECB"/>
  </w:style>
  <w:style w:type="paragraph" w:customStyle="1" w:styleId="1AB98F44486F4654B9EBF09328FF3901">
    <w:name w:val="1AB98F44486F4654B9EBF09328FF3901"/>
    <w:rsid w:val="00290ECB"/>
  </w:style>
  <w:style w:type="paragraph" w:customStyle="1" w:styleId="F906630F1B8E4DA7BD7A18F184BA1A67">
    <w:name w:val="F906630F1B8E4DA7BD7A18F184BA1A67"/>
    <w:rsid w:val="00290ECB"/>
  </w:style>
  <w:style w:type="paragraph" w:customStyle="1" w:styleId="C692FAC46D834E42831137182220F6AE">
    <w:name w:val="C692FAC46D834E42831137182220F6AE"/>
    <w:rsid w:val="00290ECB"/>
  </w:style>
  <w:style w:type="paragraph" w:customStyle="1" w:styleId="C22A40A8AC764C73BBAA25E965BCF71E">
    <w:name w:val="C22A40A8AC764C73BBAA25E965BCF71E"/>
    <w:rsid w:val="00290ECB"/>
  </w:style>
  <w:style w:type="paragraph" w:customStyle="1" w:styleId="C02476E6CFAA4848A7F708E2CC4F0C9A">
    <w:name w:val="C02476E6CFAA4848A7F708E2CC4F0C9A"/>
    <w:rsid w:val="00290ECB"/>
  </w:style>
  <w:style w:type="paragraph" w:customStyle="1" w:styleId="5C1176E7DC294D58A1B463B65AB5AB9C">
    <w:name w:val="5C1176E7DC294D58A1B463B65AB5AB9C"/>
    <w:rsid w:val="00290ECB"/>
  </w:style>
  <w:style w:type="paragraph" w:customStyle="1" w:styleId="CC5B9F06DCFB41E9B7B0CC8AE9ABBC75">
    <w:name w:val="CC5B9F06DCFB41E9B7B0CC8AE9ABBC75"/>
    <w:rsid w:val="00290ECB"/>
  </w:style>
  <w:style w:type="paragraph" w:customStyle="1" w:styleId="24B9CB1D99544923A2C28EEBEA16A527">
    <w:name w:val="24B9CB1D99544923A2C28EEBEA16A527"/>
    <w:rsid w:val="00290ECB"/>
  </w:style>
  <w:style w:type="paragraph" w:customStyle="1" w:styleId="779B0BF609F542F4A3C46792741B6304">
    <w:name w:val="779B0BF609F542F4A3C46792741B6304"/>
    <w:rsid w:val="00290ECB"/>
  </w:style>
  <w:style w:type="paragraph" w:customStyle="1" w:styleId="124C09354A0940C7996A013386D252C2">
    <w:name w:val="124C09354A0940C7996A013386D252C2"/>
    <w:rsid w:val="00290ECB"/>
  </w:style>
  <w:style w:type="paragraph" w:customStyle="1" w:styleId="10D82DD8A51245F38E3C70D535A2EB43">
    <w:name w:val="10D82DD8A51245F38E3C70D535A2EB43"/>
    <w:rsid w:val="00290ECB"/>
  </w:style>
  <w:style w:type="paragraph" w:customStyle="1" w:styleId="BrochureSubtitle2">
    <w:name w:val="Brochure Subtitle 2"/>
    <w:basedOn w:val="Normal"/>
    <w:qFormat/>
    <w:rsid w:val="00290ECB"/>
    <w:pPr>
      <w:spacing w:before="120" w:after="120" w:line="384" w:lineRule="auto"/>
    </w:pPr>
    <w:rPr>
      <w:rFonts w:eastAsiaTheme="minorHAnsi"/>
      <w:i/>
      <w:color w:val="76923C" w:themeColor="accent3" w:themeShade="BF"/>
      <w:sz w:val="20"/>
      <w:lang w:val="en-US" w:eastAsia="en-US"/>
    </w:rPr>
  </w:style>
  <w:style w:type="paragraph" w:customStyle="1" w:styleId="CB17FE9E31204687A1EDF19757F70C48">
    <w:name w:val="CB17FE9E31204687A1EDF19757F70C48"/>
    <w:rsid w:val="00290ECB"/>
  </w:style>
  <w:style w:type="paragraph" w:customStyle="1" w:styleId="51E5F95EADF94B83930CAEA67FD16EBA">
    <w:name w:val="51E5F95EADF94B83930CAEA67FD16EBA"/>
    <w:rsid w:val="00290ECB"/>
  </w:style>
  <w:style w:type="paragraph" w:customStyle="1" w:styleId="716464F3CDB247D3B1E3C1E5CC480BB4">
    <w:name w:val="716464F3CDB247D3B1E3C1E5CC480BB4"/>
    <w:rsid w:val="00290ECB"/>
  </w:style>
  <w:style w:type="paragraph" w:customStyle="1" w:styleId="BrochureList">
    <w:name w:val="Brochure List"/>
    <w:basedOn w:val="Normal"/>
    <w:qFormat/>
    <w:rsid w:val="00290ECB"/>
    <w:pPr>
      <w:numPr>
        <w:numId w:val="1"/>
      </w:numPr>
      <w:spacing w:after="120" w:line="300" w:lineRule="auto"/>
    </w:pPr>
    <w:rPr>
      <w:rFonts w:eastAsiaTheme="minorHAnsi"/>
      <w:sz w:val="18"/>
      <w:lang w:val="en-US" w:eastAsia="en-US"/>
    </w:rPr>
  </w:style>
  <w:style w:type="paragraph" w:customStyle="1" w:styleId="4759F48F50A94805842C11BF7DE079DC">
    <w:name w:val="4759F48F50A94805842C11BF7DE079DC"/>
    <w:rsid w:val="00290ECB"/>
  </w:style>
  <w:style w:type="paragraph" w:customStyle="1" w:styleId="B0C4AB10F6D4414282DCB9EB25835BAC">
    <w:name w:val="B0C4AB10F6D4414282DCB9EB25835BAC"/>
    <w:rsid w:val="00290ECB"/>
  </w:style>
  <w:style w:type="paragraph" w:customStyle="1" w:styleId="4722A0CE3FE244C8B17523675F2123C2">
    <w:name w:val="4722A0CE3FE244C8B17523675F2123C2"/>
    <w:rsid w:val="00290ECB"/>
  </w:style>
  <w:style w:type="paragraph" w:customStyle="1" w:styleId="0B1D1FAB55C7427F95171CA1EC66EC15">
    <w:name w:val="0B1D1FAB55C7427F95171CA1EC66EC15"/>
    <w:rsid w:val="00290ECB"/>
  </w:style>
  <w:style w:type="paragraph" w:customStyle="1" w:styleId="1AFB9526EAAE4408B434BF9BACB18F74">
    <w:name w:val="1AFB9526EAAE4408B434BF9BACB18F74"/>
    <w:rsid w:val="00290ECB"/>
  </w:style>
  <w:style w:type="paragraph" w:customStyle="1" w:styleId="83D80A54DEA8483ABD3AEDF570C40CCC">
    <w:name w:val="83D80A54DEA8483ABD3AEDF570C40CCC"/>
    <w:rsid w:val="00BA5C03"/>
  </w:style>
  <w:style w:type="paragraph" w:customStyle="1" w:styleId="34E9A64CC3A448C1868EFB9BFBE26E15">
    <w:name w:val="34E9A64CC3A448C1868EFB9BFBE26E15"/>
    <w:rsid w:val="00BA5C03"/>
  </w:style>
  <w:style w:type="paragraph" w:customStyle="1" w:styleId="6E2BE0AFB8EE4F3AAC4B657FDCD3A97B">
    <w:name w:val="6E2BE0AFB8EE4F3AAC4B657FDCD3A97B"/>
    <w:rsid w:val="00BA5C03"/>
  </w:style>
  <w:style w:type="paragraph" w:customStyle="1" w:styleId="5C89DA3785DA489E9E17956092486586">
    <w:name w:val="5C89DA3785DA489E9E17956092486586"/>
    <w:rsid w:val="00BA5C03"/>
  </w:style>
  <w:style w:type="paragraph" w:customStyle="1" w:styleId="71E8D97F15AC414D8FC003354A397B5D">
    <w:name w:val="71E8D97F15AC414D8FC003354A397B5D"/>
    <w:rsid w:val="00BA5C03"/>
  </w:style>
  <w:style w:type="paragraph" w:customStyle="1" w:styleId="23469959D97D4D3AB642B08A0E3D433A">
    <w:name w:val="23469959D97D4D3AB642B08A0E3D433A"/>
    <w:rsid w:val="00BA5C03"/>
  </w:style>
  <w:style w:type="paragraph" w:customStyle="1" w:styleId="7232B2AABEB24DC387335F770FBF8FB2">
    <w:name w:val="7232B2AABEB24DC387335F770FBF8FB2"/>
    <w:rsid w:val="00BA5C03"/>
  </w:style>
  <w:style w:type="paragraph" w:customStyle="1" w:styleId="B9B749D557354982A68044DC6899B47F">
    <w:name w:val="B9B749D557354982A68044DC6899B47F"/>
    <w:rsid w:val="00BA5C03"/>
  </w:style>
  <w:style w:type="paragraph" w:customStyle="1" w:styleId="118C6CEF1B7A4B3CAAEA26DD174377E5">
    <w:name w:val="118C6CEF1B7A4B3CAAEA26DD174377E5"/>
    <w:rsid w:val="00292AEC"/>
  </w:style>
  <w:style w:type="paragraph" w:customStyle="1" w:styleId="FD94A01DDB684758B4952B66FE7831D0">
    <w:name w:val="FD94A01DDB684758B4952B66FE7831D0"/>
    <w:rsid w:val="00292AEC"/>
  </w:style>
  <w:style w:type="paragraph" w:customStyle="1" w:styleId="02DFF1C000B24084BE4CFA9A7557D721">
    <w:name w:val="02DFF1C000B24084BE4CFA9A7557D721"/>
    <w:rsid w:val="00292AEC"/>
  </w:style>
  <w:style w:type="paragraph" w:customStyle="1" w:styleId="62FFBBA536E6411EBE67A716524E669D">
    <w:name w:val="62FFBBA536E6411EBE67A716524E669D"/>
    <w:rsid w:val="00292AEC"/>
  </w:style>
  <w:style w:type="paragraph" w:customStyle="1" w:styleId="DAD0F144AABC46E5B7A435AABBB6F8CD">
    <w:name w:val="DAD0F144AABC46E5B7A435AABBB6F8CD"/>
    <w:rsid w:val="00292AEC"/>
  </w:style>
  <w:style w:type="paragraph" w:customStyle="1" w:styleId="4D7C15561C0140BAAC202261B60177A8">
    <w:name w:val="4D7C15561C0140BAAC202261B60177A8"/>
    <w:rsid w:val="00292AE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F2/4 Vasant Vihar, New Delhi</CompanyAddress>
  <CompanyPhone>+91-11-26140641/42</CompanyPhone>
  <CompanyFax>+91-11-26140630</CompanyFax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08F6DC-0ACC-4157-A32B-7F1A83CBFA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F6949F-DB43-48A2-B045-D27755562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Brochure</Template>
  <TotalTime>185</TotalTime>
  <Pages>1</Pages>
  <Words>97</Words>
  <Characters>543</Characters>
  <Application>Microsoft Office Word</Application>
  <DocSecurity>0</DocSecurity>
  <Lines>27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Brochure (8 1/2 x 11, landscape, 2-fold)</vt:lpstr>
    </vt:vector>
  </TitlesOfParts>
  <Company>Hewlett-Packard Company</Company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Brochure (8 1/2 x 11, landscape, 2-fold)</dc:title>
  <dc:creator>Dinesh</dc:creator>
  <cp:lastModifiedBy>Dinesh</cp:lastModifiedBy>
  <cp:revision>111</cp:revision>
  <cp:lastPrinted>2013-03-07T10:18:00Z</cp:lastPrinted>
  <dcterms:created xsi:type="dcterms:W3CDTF">2013-02-22T04:57:00Z</dcterms:created>
  <dcterms:modified xsi:type="dcterms:W3CDTF">2013-03-07T10:23:00Z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TC100726679990</vt:lpwstr>
  </property>
</Properties>
</file>