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2B57" w:rsidRPr="00BE3BDE" w:rsidRDefault="000E2B57" w:rsidP="000E2B57">
      <w:pPr>
        <w:jc w:val="center"/>
        <w:rPr>
          <w:rFonts w:ascii="Century Gothic" w:hAnsi="Century Gothic"/>
          <w:b/>
        </w:rPr>
      </w:pPr>
      <w:bookmarkStart w:id="0" w:name="OLE_LINK1"/>
      <w:r w:rsidRPr="00BE3BDE">
        <w:rPr>
          <w:rFonts w:ascii="Century Gothic" w:hAnsi="Century Gothic"/>
          <w:b/>
        </w:rPr>
        <w:t>Caso de Estudio: Instituto de estudios en derecho</w:t>
      </w:r>
    </w:p>
    <w:p w:rsidR="000E2B57" w:rsidRPr="00BE3BDE" w:rsidRDefault="000E2B57" w:rsidP="000E2B57">
      <w:pPr>
        <w:rPr>
          <w:rFonts w:ascii="Century Gothic" w:hAnsi="Century Gothic"/>
          <w:sz w:val="20"/>
        </w:rPr>
      </w:pPr>
    </w:p>
    <w:p w:rsidR="000E2B57" w:rsidRPr="00BE3BDE" w:rsidRDefault="000E2B57" w:rsidP="000E2B57">
      <w:pPr>
        <w:rPr>
          <w:rFonts w:ascii="Century Gothic" w:hAnsi="Century Gothic"/>
          <w:sz w:val="20"/>
        </w:rPr>
      </w:pPr>
      <w:r w:rsidRPr="00BE3BDE">
        <w:rPr>
          <w:rFonts w:ascii="Century Gothic" w:hAnsi="Century Gothic"/>
          <w:sz w:val="20"/>
        </w:rPr>
        <w:t>El Instituto de Estudios en Derecho (IED) dedicada a ofrecer servicios de educación continua y posgrado en materia jurídica, desea automatizar determinados procesos de la institución, que les permita organizar y sistematizar toda la información, tanto de carácter académico como de carácter administrativo. Este hecho permitirá a todos los empleados disponer de forma ordenada, la información necesaria para desarrollar las funciones que tienen encomendadas, contribuyendo de manera fundamental a incrementar los niveles de eficiencia y productividad.</w:t>
      </w:r>
    </w:p>
    <w:bookmarkEnd w:id="0"/>
    <w:p w:rsidR="000E2B57" w:rsidRPr="00BE3BDE" w:rsidRDefault="000E2B57" w:rsidP="000E2B57">
      <w:pPr>
        <w:rPr>
          <w:rFonts w:ascii="Century Gothic" w:hAnsi="Century Gothic"/>
          <w:sz w:val="20"/>
        </w:rPr>
      </w:pPr>
    </w:p>
    <w:p w:rsidR="000E2B57" w:rsidRDefault="000E2B57" w:rsidP="000E2B57">
      <w:pPr>
        <w:rPr>
          <w:rFonts w:ascii="Century Gothic" w:hAnsi="Century Gothic"/>
          <w:sz w:val="20"/>
        </w:rPr>
      </w:pPr>
      <w:r w:rsidRPr="00BE3BDE">
        <w:rPr>
          <w:rFonts w:ascii="Century Gothic" w:hAnsi="Century Gothic"/>
          <w:sz w:val="20"/>
        </w:rPr>
        <w:t>El sistema deberá contar con tres niveles de funcionalidad:</w:t>
      </w:r>
    </w:p>
    <w:p w:rsidR="00BE3BDE" w:rsidRPr="00BE3BDE" w:rsidRDefault="00BE3BDE" w:rsidP="000E2B57">
      <w:pPr>
        <w:rPr>
          <w:rFonts w:ascii="Century Gothic" w:hAnsi="Century Gothic"/>
          <w:sz w:val="20"/>
        </w:rPr>
      </w:pPr>
    </w:p>
    <w:p w:rsidR="000E2B57" w:rsidRPr="00BE3BDE" w:rsidRDefault="000E2B57" w:rsidP="000E2B57">
      <w:pPr>
        <w:pStyle w:val="Prrafodelista"/>
        <w:numPr>
          <w:ilvl w:val="0"/>
          <w:numId w:val="2"/>
        </w:numPr>
        <w:rPr>
          <w:rFonts w:ascii="Century Gothic" w:hAnsi="Century Gothic"/>
          <w:sz w:val="20"/>
        </w:rPr>
      </w:pPr>
      <w:r w:rsidRPr="00BE3BDE">
        <w:rPr>
          <w:rFonts w:ascii="Century Gothic" w:hAnsi="Century Gothic"/>
          <w:sz w:val="20"/>
        </w:rPr>
        <w:t>Externo: disponible para alumnos y otros usuarios que acceden al sistema para consultar información del instituto.</w:t>
      </w:r>
    </w:p>
    <w:p w:rsidR="000E2B57" w:rsidRPr="00BE3BDE" w:rsidRDefault="000E2B57" w:rsidP="000E2B57">
      <w:pPr>
        <w:pStyle w:val="Prrafodelista"/>
        <w:rPr>
          <w:rFonts w:ascii="Century Gothic" w:hAnsi="Century Gothic"/>
          <w:sz w:val="20"/>
        </w:rPr>
      </w:pPr>
    </w:p>
    <w:p w:rsidR="000E2B57" w:rsidRPr="00BE3BDE" w:rsidRDefault="000E2B57" w:rsidP="000E2B57">
      <w:pPr>
        <w:pStyle w:val="Prrafodelista"/>
        <w:numPr>
          <w:ilvl w:val="0"/>
          <w:numId w:val="2"/>
        </w:numPr>
        <w:rPr>
          <w:rFonts w:ascii="Century Gothic" w:hAnsi="Century Gothic"/>
          <w:sz w:val="20"/>
        </w:rPr>
      </w:pPr>
      <w:r w:rsidRPr="00BE3BDE">
        <w:rPr>
          <w:rFonts w:ascii="Century Gothic" w:hAnsi="Century Gothic"/>
          <w:sz w:val="20"/>
        </w:rPr>
        <w:t>El interno: disponible para el personal, con diversos niveles de accesibilidad para los usuarios, determinados por el administrador del sistema.</w:t>
      </w:r>
    </w:p>
    <w:p w:rsidR="000E2B57" w:rsidRPr="00BE3BDE" w:rsidRDefault="000E2B57" w:rsidP="000E2B57">
      <w:pPr>
        <w:pStyle w:val="Prrafodelista"/>
        <w:rPr>
          <w:rFonts w:ascii="Century Gothic" w:hAnsi="Century Gothic"/>
          <w:sz w:val="20"/>
        </w:rPr>
      </w:pPr>
    </w:p>
    <w:p w:rsidR="000E2B57" w:rsidRPr="00BE3BDE" w:rsidRDefault="000E2B57" w:rsidP="000E2B57">
      <w:pPr>
        <w:pStyle w:val="Prrafodelista"/>
        <w:numPr>
          <w:ilvl w:val="0"/>
          <w:numId w:val="2"/>
        </w:numPr>
        <w:rPr>
          <w:rFonts w:ascii="Century Gothic" w:hAnsi="Century Gothic"/>
          <w:sz w:val="20"/>
        </w:rPr>
      </w:pPr>
      <w:r w:rsidRPr="00BE3BDE">
        <w:rPr>
          <w:rFonts w:ascii="Century Gothic" w:hAnsi="Century Gothic"/>
          <w:sz w:val="20"/>
        </w:rPr>
        <w:t xml:space="preserve">El de gestión: disponible para el administrador del sistema que le permitirá gestionar los catálogos y otras funcionalidades del </w:t>
      </w:r>
      <w:proofErr w:type="spellStart"/>
      <w:r w:rsidRPr="00BE3BDE">
        <w:rPr>
          <w:rFonts w:ascii="Century Gothic" w:hAnsi="Century Gothic"/>
          <w:i/>
          <w:sz w:val="20"/>
          <w:lang w:val="es-MX"/>
        </w:rPr>
        <w:t>backend</w:t>
      </w:r>
      <w:proofErr w:type="spellEnd"/>
      <w:r w:rsidRPr="00BE3BDE">
        <w:rPr>
          <w:rFonts w:ascii="Century Gothic" w:hAnsi="Century Gothic"/>
          <w:sz w:val="20"/>
        </w:rPr>
        <w:t xml:space="preserve">. </w:t>
      </w:r>
    </w:p>
    <w:p w:rsidR="000E2B57" w:rsidRPr="00BE3BDE" w:rsidRDefault="000E2B57" w:rsidP="000E2B57">
      <w:pPr>
        <w:rPr>
          <w:rFonts w:ascii="Century Gothic" w:hAnsi="Century Gothic"/>
          <w:sz w:val="20"/>
        </w:rPr>
      </w:pPr>
    </w:p>
    <w:p w:rsidR="000E2B57" w:rsidRPr="00BE3BDE" w:rsidRDefault="000E2B57" w:rsidP="000E2B57">
      <w:pPr>
        <w:rPr>
          <w:rFonts w:ascii="Century Gothic" w:hAnsi="Century Gothic"/>
          <w:sz w:val="20"/>
        </w:rPr>
      </w:pPr>
      <w:r w:rsidRPr="00BE3BDE">
        <w:rPr>
          <w:rFonts w:ascii="Century Gothic" w:hAnsi="Century Gothic"/>
          <w:sz w:val="20"/>
        </w:rPr>
        <w:t xml:space="preserve">El nuevo sistema www.ied.edu.mx deberá cumplir con las siguientes características. </w:t>
      </w:r>
    </w:p>
    <w:p w:rsidR="000E2B57" w:rsidRPr="00BE3BDE" w:rsidRDefault="000E2B57" w:rsidP="000E2B57">
      <w:pPr>
        <w:rPr>
          <w:rFonts w:ascii="Century Gothic" w:hAnsi="Century Gothic"/>
          <w:sz w:val="20"/>
        </w:rPr>
      </w:pPr>
    </w:p>
    <w:p w:rsidR="000E2B57" w:rsidRDefault="000E2B57" w:rsidP="000E2B57">
      <w:pPr>
        <w:numPr>
          <w:ilvl w:val="0"/>
          <w:numId w:val="1"/>
        </w:numPr>
        <w:rPr>
          <w:rFonts w:ascii="Century Gothic" w:hAnsi="Century Gothic"/>
          <w:sz w:val="20"/>
        </w:rPr>
      </w:pPr>
      <w:r w:rsidRPr="00BE3BDE">
        <w:rPr>
          <w:rFonts w:ascii="Century Gothic" w:hAnsi="Century Gothic"/>
          <w:sz w:val="20"/>
        </w:rPr>
        <w:t>El sistema debe permitir al departamento de escolar (DE) mantener la información del expediente de los alumnos (datos personales, laborales, foto del alumno). De igual forma, deberá permitir a los alumnos consultar dicha información.</w:t>
      </w:r>
    </w:p>
    <w:p w:rsidR="00E07F6E" w:rsidRPr="00BE3BDE" w:rsidRDefault="00E07F6E" w:rsidP="00E07F6E">
      <w:pPr>
        <w:ind w:left="180"/>
        <w:rPr>
          <w:rFonts w:ascii="Century Gothic" w:hAnsi="Century Gothic"/>
          <w:sz w:val="20"/>
        </w:rPr>
      </w:pPr>
    </w:p>
    <w:p w:rsidR="000E2B57" w:rsidRPr="00BE3BDE" w:rsidRDefault="000E2B57" w:rsidP="000E2B57">
      <w:pPr>
        <w:numPr>
          <w:ilvl w:val="0"/>
          <w:numId w:val="1"/>
        </w:numPr>
        <w:rPr>
          <w:rFonts w:ascii="Century Gothic" w:hAnsi="Century Gothic"/>
          <w:sz w:val="20"/>
        </w:rPr>
      </w:pPr>
      <w:r w:rsidRPr="00BE3BDE">
        <w:rPr>
          <w:rFonts w:ascii="Century Gothic" w:hAnsi="Century Gothic"/>
          <w:sz w:val="20"/>
        </w:rPr>
        <w:t>De la misma manera, el sistema deberá permitir al DE mantener la información del expediente de los profesores que i</w:t>
      </w:r>
      <w:r w:rsidR="00E07F6E">
        <w:rPr>
          <w:rFonts w:ascii="Century Gothic" w:hAnsi="Century Gothic"/>
          <w:sz w:val="20"/>
        </w:rPr>
        <w:t xml:space="preserve">mparten cursos en el instituto. </w:t>
      </w:r>
      <w:r w:rsidRPr="00BE3BDE">
        <w:rPr>
          <w:rFonts w:ascii="Century Gothic" w:hAnsi="Century Gothic"/>
          <w:sz w:val="20"/>
        </w:rPr>
        <w:t xml:space="preserve">Es decir, nombre, domicilio particular,  domicilio laboral, teléfonos, número de cuenta bancaria. </w:t>
      </w:r>
    </w:p>
    <w:p w:rsidR="000E2B57" w:rsidRPr="00BE3BDE" w:rsidRDefault="000E2B57" w:rsidP="000E2B57">
      <w:pPr>
        <w:rPr>
          <w:rFonts w:ascii="Century Gothic" w:hAnsi="Century Gothic"/>
          <w:sz w:val="20"/>
        </w:rPr>
      </w:pPr>
    </w:p>
    <w:p w:rsidR="000E2B57" w:rsidRPr="00BE3BDE" w:rsidRDefault="000E2B57" w:rsidP="000E2B57">
      <w:pPr>
        <w:numPr>
          <w:ilvl w:val="0"/>
          <w:numId w:val="1"/>
        </w:numPr>
        <w:rPr>
          <w:rFonts w:ascii="Century Gothic" w:hAnsi="Century Gothic"/>
          <w:sz w:val="20"/>
        </w:rPr>
      </w:pPr>
      <w:r w:rsidRPr="00BE3BDE">
        <w:rPr>
          <w:rFonts w:ascii="Century Gothic" w:hAnsi="Century Gothic"/>
          <w:sz w:val="20"/>
        </w:rPr>
        <w:t>Se deberá contar con funcionalidad para que el DE pueda hacer el registro digital de la documentación requerida al alumno para su ingreso (copia certificada del acta de nacimiento, original del documento que acredite los estudios inmediatos anteriores al nivel que cursa, duplicado del certificado parcial o del certificado total que en su momento otorgue la institución, currículum, entre otros documentos).</w:t>
      </w:r>
    </w:p>
    <w:p w:rsidR="000E2B57" w:rsidRPr="00BE3BDE" w:rsidRDefault="000E2B57" w:rsidP="000E2B57">
      <w:pPr>
        <w:rPr>
          <w:rFonts w:ascii="Century Gothic" w:hAnsi="Century Gothic"/>
          <w:sz w:val="20"/>
        </w:rPr>
      </w:pPr>
    </w:p>
    <w:p w:rsidR="000E2B57" w:rsidRPr="00BE3BDE" w:rsidRDefault="000E2B57" w:rsidP="000E2B57">
      <w:pPr>
        <w:numPr>
          <w:ilvl w:val="0"/>
          <w:numId w:val="1"/>
        </w:numPr>
        <w:rPr>
          <w:rFonts w:ascii="Century Gothic" w:hAnsi="Century Gothic"/>
          <w:sz w:val="20"/>
        </w:rPr>
      </w:pPr>
      <w:r w:rsidRPr="00BE3BDE">
        <w:rPr>
          <w:rFonts w:ascii="Century Gothic" w:hAnsi="Century Gothic"/>
          <w:sz w:val="20"/>
        </w:rPr>
        <w:t>El DE podrá hacer el registro de los planes de estudio que imparte el instituto. Para ello, el sistema deberá contar con funcionalidad para mantener datos de: materias (clave de la materia, nombre, unidades, descripción, objetivo de la materia, fecha de registro) y planes de estudio (clave del plan de estudio, conjunto de materias que pertenecen al plan de estudios, fecha de creación del plan de estudios, prioridad, semestre que se imparte cada materia).</w:t>
      </w:r>
    </w:p>
    <w:p w:rsidR="000E2B57" w:rsidRPr="00BE3BDE" w:rsidRDefault="000E2B57" w:rsidP="000E2B57">
      <w:pPr>
        <w:rPr>
          <w:rFonts w:ascii="Century Gothic" w:hAnsi="Century Gothic"/>
          <w:sz w:val="20"/>
        </w:rPr>
      </w:pPr>
    </w:p>
    <w:p w:rsidR="000E2B57" w:rsidRPr="00BE3BDE" w:rsidRDefault="000E2B57" w:rsidP="000E2B57">
      <w:pPr>
        <w:numPr>
          <w:ilvl w:val="0"/>
          <w:numId w:val="1"/>
        </w:numPr>
        <w:rPr>
          <w:rFonts w:ascii="Century Gothic" w:hAnsi="Century Gothic"/>
          <w:sz w:val="20"/>
        </w:rPr>
      </w:pPr>
      <w:r w:rsidRPr="00BE3BDE">
        <w:rPr>
          <w:rFonts w:ascii="Century Gothic" w:hAnsi="Century Gothic"/>
          <w:sz w:val="20"/>
        </w:rPr>
        <w:t>También, el DE podrá mantener la información de los grupos que se impartirán por periodo escolar (clave del grupo, clave de la materia, clave del profesor que imparte la materia, horario, lugar de impartición, ciclo escolar de impartición, tamaño de grupo máximo y mínimo).</w:t>
      </w:r>
    </w:p>
    <w:p w:rsidR="000E2B57" w:rsidRDefault="000E2B57" w:rsidP="000E2B57">
      <w:pPr>
        <w:rPr>
          <w:rFonts w:ascii="Century Gothic" w:hAnsi="Century Gothic"/>
          <w:sz w:val="20"/>
        </w:rPr>
      </w:pPr>
    </w:p>
    <w:p w:rsidR="000E2B57" w:rsidRPr="00BE3BDE" w:rsidRDefault="000E2B57" w:rsidP="000E2B57">
      <w:pPr>
        <w:numPr>
          <w:ilvl w:val="0"/>
          <w:numId w:val="1"/>
        </w:numPr>
        <w:rPr>
          <w:rFonts w:ascii="Century Gothic" w:hAnsi="Century Gothic"/>
          <w:sz w:val="20"/>
        </w:rPr>
      </w:pPr>
      <w:r w:rsidRPr="00BE3BDE">
        <w:rPr>
          <w:rFonts w:ascii="Century Gothic" w:hAnsi="Century Gothic"/>
          <w:sz w:val="20"/>
        </w:rPr>
        <w:t xml:space="preserve">El sistema deberá facilitar a los alumnos su inscripción en línea, pudiendo hacer el pago del costo de la colegiatura. El costo será calculado por: el costo de inscripción (cuota </w:t>
      </w:r>
      <w:r w:rsidRPr="00BE3BDE">
        <w:rPr>
          <w:rFonts w:ascii="Century Gothic" w:hAnsi="Century Gothic"/>
          <w:sz w:val="20"/>
        </w:rPr>
        <w:lastRenderedPageBreak/>
        <w:t>fija por periodo escolar) + costo de cada grupo a cursar (costo asociado a cada grupo).</w:t>
      </w:r>
    </w:p>
    <w:p w:rsidR="000E2B57" w:rsidRPr="00BE3BDE" w:rsidRDefault="000E2B57" w:rsidP="000E2B57">
      <w:pPr>
        <w:rPr>
          <w:rFonts w:ascii="Century Gothic" w:hAnsi="Century Gothic"/>
          <w:sz w:val="20"/>
        </w:rPr>
      </w:pPr>
    </w:p>
    <w:p w:rsidR="000E2B57" w:rsidRPr="00BE3BDE" w:rsidRDefault="000E2B57" w:rsidP="000E2B57">
      <w:pPr>
        <w:numPr>
          <w:ilvl w:val="0"/>
          <w:numId w:val="1"/>
        </w:numPr>
        <w:rPr>
          <w:rFonts w:ascii="Century Gothic" w:hAnsi="Century Gothic"/>
          <w:sz w:val="20"/>
        </w:rPr>
      </w:pPr>
      <w:r w:rsidRPr="00BE3BDE">
        <w:rPr>
          <w:rFonts w:ascii="Century Gothic" w:hAnsi="Century Gothic"/>
          <w:sz w:val="20"/>
        </w:rPr>
        <w:t xml:space="preserve">El sistema deberá facilitar a los profesores realizar actividades de registro de calificaciones y asistencias. Sólo podrá hacer registro de ellas, si requiere alguna modificación a faltas o calificaciones, deberá hacer una solicitud de cambio de calificaciones o faltas a través del sistema (argumentando la modificación) y el DE podrá hacer la modificación. En este contexto, los alumnos podrán consultar en todo momento las calificaciones y asistencias que tienen en cada materia que se encuentra cursando o de las que ha cursado históricamente. </w:t>
      </w:r>
    </w:p>
    <w:p w:rsidR="000E2B57" w:rsidRPr="00BE3BDE" w:rsidRDefault="000E2B57" w:rsidP="000E2B57">
      <w:pPr>
        <w:rPr>
          <w:rFonts w:ascii="Century Gothic" w:hAnsi="Century Gothic"/>
          <w:sz w:val="20"/>
        </w:rPr>
      </w:pPr>
    </w:p>
    <w:p w:rsidR="000E2B57" w:rsidRPr="00BE3BDE" w:rsidRDefault="000E2B57" w:rsidP="000E2B57">
      <w:pPr>
        <w:numPr>
          <w:ilvl w:val="0"/>
          <w:numId w:val="1"/>
        </w:numPr>
        <w:rPr>
          <w:rFonts w:ascii="Century Gothic" w:hAnsi="Century Gothic"/>
          <w:sz w:val="20"/>
        </w:rPr>
      </w:pPr>
      <w:r w:rsidRPr="00BE3BDE">
        <w:rPr>
          <w:rFonts w:ascii="Century Gothic" w:hAnsi="Century Gothic"/>
          <w:sz w:val="20"/>
        </w:rPr>
        <w:t xml:space="preserve"> Los alumnos, tras haber terminado el curso, podrán hacer una evaluación a los profesores que les impartió el curso, pudiendo ser consultados por los profesores y por el DE.</w:t>
      </w:r>
    </w:p>
    <w:p w:rsidR="000E2B57" w:rsidRPr="00BE3BDE" w:rsidRDefault="000E2B57" w:rsidP="000E2B57">
      <w:pPr>
        <w:rPr>
          <w:rFonts w:ascii="Century Gothic" w:hAnsi="Century Gothic"/>
          <w:sz w:val="20"/>
        </w:rPr>
      </w:pPr>
    </w:p>
    <w:p w:rsidR="000E2B57" w:rsidRPr="00BE3BDE" w:rsidRDefault="000E2B57" w:rsidP="000E2B57">
      <w:pPr>
        <w:numPr>
          <w:ilvl w:val="0"/>
          <w:numId w:val="1"/>
        </w:numPr>
        <w:rPr>
          <w:rFonts w:ascii="Century Gothic" w:hAnsi="Century Gothic"/>
          <w:sz w:val="20"/>
        </w:rPr>
      </w:pPr>
      <w:r w:rsidRPr="00BE3BDE">
        <w:rPr>
          <w:rFonts w:ascii="Century Gothic" w:hAnsi="Century Gothic"/>
          <w:sz w:val="20"/>
        </w:rPr>
        <w:t>El sistema permitirá al DE crear las evaluaciones, es decir, registrar las preguntas y posibles respuestas a la evaluación. Además, deberá facilitar al DE la asignación de una evaluación a un grupo, permitiendo así, la evaluación de un estudiante a un profesor con el instrumento que ha sido asignado a ese grupo.</w:t>
      </w:r>
    </w:p>
    <w:p w:rsidR="000E2B57" w:rsidRPr="00BE3BDE" w:rsidRDefault="000E2B57" w:rsidP="000E2B57">
      <w:pPr>
        <w:rPr>
          <w:rFonts w:ascii="Century Gothic" w:hAnsi="Century Gothic"/>
          <w:sz w:val="20"/>
        </w:rPr>
      </w:pPr>
    </w:p>
    <w:p w:rsidR="000E2B57" w:rsidRPr="00BE3BDE" w:rsidRDefault="000E2B57" w:rsidP="000E2B57">
      <w:pPr>
        <w:numPr>
          <w:ilvl w:val="0"/>
          <w:numId w:val="1"/>
        </w:numPr>
        <w:rPr>
          <w:rFonts w:ascii="Century Gothic" w:hAnsi="Century Gothic"/>
          <w:sz w:val="20"/>
        </w:rPr>
      </w:pPr>
      <w:r w:rsidRPr="00BE3BDE">
        <w:rPr>
          <w:rFonts w:ascii="Century Gothic" w:hAnsi="Century Gothic"/>
          <w:sz w:val="20"/>
        </w:rPr>
        <w:t>El sistema podrá calcular y abonar en a la cuenta bancaria de los profesores, el monto total generado por los cursos impartidos por cada periodo escolar. Para ello se asume que se hará un solo pago, y que cada grupo además de la información básica, contará con el costo asociado a la impartición de ese grupo, mismo que se considerará para efectos al pago de profesores.</w:t>
      </w:r>
    </w:p>
    <w:p w:rsidR="000E2B57" w:rsidRPr="00BE3BDE" w:rsidRDefault="000E2B57" w:rsidP="000E2B57">
      <w:pPr>
        <w:rPr>
          <w:rFonts w:ascii="Century Gothic" w:hAnsi="Century Gothic"/>
          <w:sz w:val="20"/>
        </w:rPr>
      </w:pPr>
    </w:p>
    <w:p w:rsidR="000E2B57" w:rsidRPr="00BE3BDE" w:rsidRDefault="000E2B57" w:rsidP="000E2B57">
      <w:pPr>
        <w:numPr>
          <w:ilvl w:val="0"/>
          <w:numId w:val="1"/>
        </w:numPr>
        <w:rPr>
          <w:rFonts w:ascii="Century Gothic" w:hAnsi="Century Gothic"/>
          <w:sz w:val="20"/>
        </w:rPr>
      </w:pPr>
      <w:r w:rsidRPr="00BE3BDE">
        <w:rPr>
          <w:rFonts w:ascii="Century Gothic" w:hAnsi="Century Gothic"/>
          <w:sz w:val="20"/>
        </w:rPr>
        <w:t xml:space="preserve">El sistema debe ofrecer al DE la funcionalidad para realizar diversos reportes y/o consultas con base a los repositorios que han identificado anteriormente.     </w:t>
      </w:r>
    </w:p>
    <w:p w:rsidR="000E2B57" w:rsidRPr="00BE3BDE" w:rsidRDefault="000E2B57" w:rsidP="000E2B57">
      <w:pPr>
        <w:rPr>
          <w:rFonts w:ascii="Century Gothic" w:hAnsi="Century Gothic"/>
          <w:sz w:val="20"/>
        </w:rPr>
      </w:pPr>
    </w:p>
    <w:p w:rsidR="000E2B57" w:rsidRPr="00BE3BDE" w:rsidRDefault="000E2B57" w:rsidP="000E2B57">
      <w:pPr>
        <w:rPr>
          <w:rFonts w:ascii="Century Gothic" w:hAnsi="Century Gothic"/>
          <w:sz w:val="20"/>
        </w:rPr>
      </w:pPr>
      <w:r w:rsidRPr="00BE3BDE">
        <w:rPr>
          <w:rFonts w:ascii="Century Gothic" w:hAnsi="Century Gothic"/>
          <w:b/>
          <w:sz w:val="20"/>
        </w:rPr>
        <w:t>Nota:</w:t>
      </w:r>
      <w:r w:rsidRPr="00BE3BDE">
        <w:rPr>
          <w:rFonts w:ascii="Century Gothic" w:hAnsi="Century Gothic"/>
          <w:sz w:val="20"/>
        </w:rPr>
        <w:t xml:space="preserve"> Es importante que identifique las funcionalidades necesarias para el funcionamiento del sistema (</w:t>
      </w:r>
      <w:proofErr w:type="spellStart"/>
      <w:r w:rsidRPr="00BE3BDE">
        <w:rPr>
          <w:rFonts w:ascii="Century Gothic" w:hAnsi="Century Gothic"/>
          <w:sz w:val="20"/>
        </w:rPr>
        <w:t>e.g</w:t>
      </w:r>
      <w:proofErr w:type="spellEnd"/>
      <w:r w:rsidRPr="00BE3BDE">
        <w:rPr>
          <w:rFonts w:ascii="Century Gothic" w:hAnsi="Century Gothic"/>
          <w:sz w:val="20"/>
        </w:rPr>
        <w:t>. funcionalidades para mantener los datos del sistema).</w:t>
      </w:r>
    </w:p>
    <w:p w:rsidR="00954A50" w:rsidRDefault="00954A50">
      <w:pPr>
        <w:rPr>
          <w:sz w:val="28"/>
        </w:rPr>
      </w:pPr>
    </w:p>
    <w:p w:rsidR="00995E4A" w:rsidRDefault="00995E4A">
      <w:pPr>
        <w:rPr>
          <w:sz w:val="28"/>
        </w:rPr>
      </w:pPr>
      <w:r>
        <w:rPr>
          <w:sz w:val="28"/>
        </w:rPr>
        <w:t>Requisitos de tipo objetivo</w:t>
      </w:r>
    </w:p>
    <w:p w:rsidR="00995E4A" w:rsidRDefault="00995E4A">
      <w:pPr>
        <w:rPr>
          <w:sz w:val="28"/>
        </w:rPr>
      </w:pPr>
    </w:p>
    <w:p w:rsidR="00995E4A" w:rsidRPr="00995E4A" w:rsidRDefault="00995E4A">
      <w:pPr>
        <w:rPr>
          <w:rFonts w:ascii="Century Gothic" w:hAnsi="Century Gothic"/>
          <w:sz w:val="20"/>
        </w:rPr>
      </w:pPr>
      <w:r w:rsidRPr="00995E4A">
        <w:rPr>
          <w:rFonts w:ascii="Century Gothic" w:hAnsi="Century Gothic"/>
          <w:sz w:val="20"/>
          <w:highlight w:val="yellow"/>
        </w:rPr>
        <w:t xml:space="preserve">Sistema informático que permita organizar </w:t>
      </w:r>
      <w:r>
        <w:rPr>
          <w:rFonts w:ascii="Century Gothic" w:hAnsi="Century Gothic"/>
          <w:sz w:val="20"/>
          <w:highlight w:val="yellow"/>
        </w:rPr>
        <w:t>la información</w:t>
      </w:r>
      <w:r w:rsidRPr="00995E4A">
        <w:rPr>
          <w:rFonts w:ascii="Century Gothic" w:hAnsi="Century Gothic"/>
          <w:sz w:val="20"/>
          <w:highlight w:val="yellow"/>
        </w:rPr>
        <w:t xml:space="preserve"> tanto de carácter académico como de carácter administrativo del instituto. Permitiendo a los empleados disponer de forma ordena a inmediata de dicha información para contribuir a incrementar los niveles de eficiencia y productividad.</w:t>
      </w:r>
    </w:p>
    <w:p w:rsidR="00995E4A" w:rsidRDefault="00995E4A">
      <w:pPr>
        <w:rPr>
          <w:sz w:val="28"/>
        </w:rPr>
      </w:pPr>
    </w:p>
    <w:p w:rsidR="00995E4A" w:rsidRDefault="00995E4A">
      <w:pPr>
        <w:rPr>
          <w:sz w:val="28"/>
        </w:rPr>
      </w:pPr>
      <w:r>
        <w:rPr>
          <w:sz w:val="28"/>
        </w:rPr>
        <w:t>Requisitos de información</w:t>
      </w:r>
    </w:p>
    <w:p w:rsidR="00995E4A" w:rsidRDefault="00995E4A">
      <w:pPr>
        <w:rPr>
          <w:sz w:val="28"/>
        </w:rPr>
      </w:pPr>
    </w:p>
    <w:p w:rsidR="005B2E85" w:rsidRDefault="005B2E85">
      <w:pPr>
        <w:rPr>
          <w:rFonts w:ascii="Century Gothic" w:hAnsi="Century Gothic"/>
          <w:sz w:val="20"/>
          <w:highlight w:val="yellow"/>
        </w:rPr>
      </w:pPr>
    </w:p>
    <w:p w:rsidR="005B2E85" w:rsidRDefault="005B2E85">
      <w:pPr>
        <w:rPr>
          <w:rFonts w:ascii="Century Gothic" w:hAnsi="Century Gothic"/>
          <w:sz w:val="20"/>
          <w:highlight w:val="yellow"/>
        </w:rPr>
      </w:pPr>
      <w:r>
        <w:rPr>
          <w:rFonts w:ascii="Century Gothic" w:hAnsi="Century Gothic"/>
          <w:sz w:val="20"/>
          <w:highlight w:val="yellow"/>
        </w:rPr>
        <w:t>Periodo Escolar (</w:t>
      </w:r>
      <w:proofErr w:type="spellStart"/>
      <w:r>
        <w:rPr>
          <w:rFonts w:ascii="Century Gothic" w:hAnsi="Century Gothic"/>
          <w:sz w:val="20"/>
          <w:highlight w:val="yellow"/>
        </w:rPr>
        <w:t>clavePeriodo</w:t>
      </w:r>
      <w:proofErr w:type="spellEnd"/>
      <w:r>
        <w:rPr>
          <w:rFonts w:ascii="Century Gothic" w:hAnsi="Century Gothic"/>
          <w:sz w:val="20"/>
          <w:highlight w:val="yellow"/>
        </w:rPr>
        <w:t>, descripción)</w:t>
      </w:r>
    </w:p>
    <w:p w:rsidR="00133FF6" w:rsidRDefault="00133FF6">
      <w:pPr>
        <w:rPr>
          <w:rFonts w:ascii="Century Gothic" w:hAnsi="Century Gothic"/>
          <w:sz w:val="20"/>
          <w:highlight w:val="yellow"/>
        </w:rPr>
      </w:pPr>
      <w:proofErr w:type="spellStart"/>
      <w:r>
        <w:rPr>
          <w:rFonts w:ascii="Century Gothic" w:hAnsi="Century Gothic"/>
          <w:sz w:val="20"/>
          <w:highlight w:val="yellow"/>
        </w:rPr>
        <w:t>Coutas</w:t>
      </w:r>
      <w:proofErr w:type="spellEnd"/>
      <w:r>
        <w:rPr>
          <w:rFonts w:ascii="Century Gothic" w:hAnsi="Century Gothic"/>
          <w:sz w:val="20"/>
          <w:highlight w:val="yellow"/>
        </w:rPr>
        <w:t xml:space="preserve"> (</w:t>
      </w:r>
      <w:proofErr w:type="spellStart"/>
      <w:r w:rsidR="005B2E85">
        <w:rPr>
          <w:rFonts w:ascii="Century Gothic" w:hAnsi="Century Gothic"/>
          <w:sz w:val="20"/>
          <w:highlight w:val="yellow"/>
        </w:rPr>
        <w:t>clavePeriodo</w:t>
      </w:r>
      <w:proofErr w:type="spellEnd"/>
      <w:r>
        <w:rPr>
          <w:rFonts w:ascii="Century Gothic" w:hAnsi="Century Gothic"/>
          <w:sz w:val="20"/>
          <w:highlight w:val="yellow"/>
        </w:rPr>
        <w:t>, descripción, Costo)</w:t>
      </w:r>
    </w:p>
    <w:p w:rsidR="00133FF6" w:rsidRDefault="00133FF6">
      <w:pPr>
        <w:rPr>
          <w:rFonts w:ascii="Century Gothic" w:hAnsi="Century Gothic"/>
          <w:sz w:val="20"/>
          <w:highlight w:val="yellow"/>
        </w:rPr>
      </w:pPr>
      <w:r>
        <w:rPr>
          <w:rFonts w:ascii="Century Gothic" w:hAnsi="Century Gothic"/>
          <w:sz w:val="20"/>
          <w:highlight w:val="yellow"/>
        </w:rPr>
        <w:t>Inscripciones (</w:t>
      </w:r>
      <w:proofErr w:type="spellStart"/>
      <w:r w:rsidR="005B2E85">
        <w:rPr>
          <w:rFonts w:ascii="Century Gothic" w:hAnsi="Century Gothic"/>
          <w:sz w:val="20"/>
          <w:highlight w:val="yellow"/>
        </w:rPr>
        <w:t>clavePeriodo</w:t>
      </w:r>
      <w:proofErr w:type="spellEnd"/>
      <w:r w:rsidR="005B2E85">
        <w:rPr>
          <w:rFonts w:ascii="Century Gothic" w:hAnsi="Century Gothic"/>
          <w:sz w:val="20"/>
          <w:highlight w:val="yellow"/>
        </w:rPr>
        <w:t xml:space="preserve">, </w:t>
      </w:r>
      <w:r w:rsidR="00C72BFE">
        <w:rPr>
          <w:rFonts w:ascii="Century Gothic" w:hAnsi="Century Gothic"/>
          <w:sz w:val="20"/>
          <w:highlight w:val="yellow"/>
        </w:rPr>
        <w:t>Matricula</w:t>
      </w:r>
      <w:r>
        <w:rPr>
          <w:rFonts w:ascii="Century Gothic" w:hAnsi="Century Gothic"/>
          <w:sz w:val="20"/>
          <w:highlight w:val="yellow"/>
        </w:rPr>
        <w:t xml:space="preserve">, </w:t>
      </w:r>
      <w:r w:rsidR="00C72BFE">
        <w:rPr>
          <w:rFonts w:ascii="Century Gothic" w:hAnsi="Century Gothic"/>
          <w:sz w:val="20"/>
          <w:highlight w:val="yellow"/>
        </w:rPr>
        <w:t>Fecha</w:t>
      </w:r>
      <w:r>
        <w:rPr>
          <w:rFonts w:ascii="Century Gothic" w:hAnsi="Century Gothic"/>
          <w:sz w:val="20"/>
          <w:highlight w:val="yellow"/>
        </w:rPr>
        <w:t>)</w:t>
      </w:r>
    </w:p>
    <w:p w:rsidR="00995E4A" w:rsidRPr="009C60B8" w:rsidRDefault="00995E4A">
      <w:pPr>
        <w:rPr>
          <w:rFonts w:ascii="Century Gothic" w:hAnsi="Century Gothic"/>
          <w:sz w:val="20"/>
          <w:highlight w:val="yellow"/>
        </w:rPr>
      </w:pPr>
      <w:r w:rsidRPr="00995E4A">
        <w:rPr>
          <w:rFonts w:ascii="Century Gothic" w:hAnsi="Century Gothic"/>
          <w:sz w:val="20"/>
          <w:highlight w:val="yellow"/>
        </w:rPr>
        <w:t>Alumnos</w:t>
      </w:r>
      <w:r w:rsidRPr="009C60B8">
        <w:rPr>
          <w:rFonts w:ascii="Century Gothic" w:hAnsi="Century Gothic"/>
          <w:sz w:val="20"/>
          <w:highlight w:val="yellow"/>
        </w:rPr>
        <w:t xml:space="preserve"> (</w:t>
      </w:r>
      <w:r w:rsidR="00133FF6">
        <w:rPr>
          <w:rFonts w:ascii="Century Gothic" w:hAnsi="Century Gothic"/>
          <w:sz w:val="20"/>
          <w:highlight w:val="yellow"/>
        </w:rPr>
        <w:t xml:space="preserve">Matricula, </w:t>
      </w:r>
      <w:r w:rsidRPr="009C60B8">
        <w:rPr>
          <w:rFonts w:ascii="Century Gothic" w:hAnsi="Century Gothic"/>
          <w:sz w:val="20"/>
          <w:highlight w:val="yellow"/>
        </w:rPr>
        <w:t>Datos personales, laborales, foto</w:t>
      </w:r>
      <w:r w:rsidR="0060425F">
        <w:rPr>
          <w:rFonts w:ascii="Century Gothic" w:hAnsi="Century Gothic"/>
          <w:sz w:val="20"/>
          <w:highlight w:val="yellow"/>
        </w:rPr>
        <w:t>,</w:t>
      </w:r>
      <w:r w:rsidR="00CA587C">
        <w:rPr>
          <w:rFonts w:ascii="Century Gothic" w:hAnsi="Century Gothic"/>
          <w:sz w:val="20"/>
          <w:highlight w:val="yellow"/>
        </w:rPr>
        <w:t xml:space="preserve"> </w:t>
      </w:r>
      <w:r w:rsidR="0060425F">
        <w:rPr>
          <w:rFonts w:ascii="Century Gothic" w:hAnsi="Century Gothic"/>
          <w:sz w:val="20"/>
          <w:highlight w:val="yellow"/>
        </w:rPr>
        <w:t>acta</w:t>
      </w:r>
      <w:r w:rsidR="00133FF6">
        <w:rPr>
          <w:rFonts w:ascii="Century Gothic" w:hAnsi="Century Gothic"/>
          <w:sz w:val="20"/>
          <w:highlight w:val="yellow"/>
        </w:rPr>
        <w:t xml:space="preserve"> </w:t>
      </w:r>
      <w:r w:rsidR="0060425F">
        <w:rPr>
          <w:rFonts w:ascii="Century Gothic" w:hAnsi="Century Gothic"/>
          <w:sz w:val="20"/>
          <w:highlight w:val="yellow"/>
        </w:rPr>
        <w:t>Nacimiento, documentos</w:t>
      </w:r>
      <w:r w:rsidR="00CA587C">
        <w:rPr>
          <w:rFonts w:ascii="Century Gothic" w:hAnsi="Century Gothic"/>
          <w:sz w:val="20"/>
          <w:highlight w:val="yellow"/>
        </w:rPr>
        <w:t xml:space="preserve"> </w:t>
      </w:r>
      <w:r w:rsidR="0060425F">
        <w:rPr>
          <w:rFonts w:ascii="Century Gothic" w:hAnsi="Century Gothic"/>
          <w:sz w:val="20"/>
          <w:highlight w:val="yellow"/>
        </w:rPr>
        <w:t>Académicos</w:t>
      </w:r>
      <w:r w:rsidR="00DC75A9">
        <w:rPr>
          <w:rFonts w:ascii="Century Gothic" w:hAnsi="Century Gothic"/>
          <w:sz w:val="20"/>
          <w:highlight w:val="yellow"/>
        </w:rPr>
        <w:t>…</w:t>
      </w:r>
      <w:r w:rsidRPr="009C60B8">
        <w:rPr>
          <w:rFonts w:ascii="Century Gothic" w:hAnsi="Century Gothic"/>
          <w:sz w:val="20"/>
          <w:highlight w:val="yellow"/>
        </w:rPr>
        <w:t>)</w:t>
      </w:r>
    </w:p>
    <w:p w:rsidR="00995E4A" w:rsidRPr="009C60B8" w:rsidRDefault="00995E4A">
      <w:pPr>
        <w:rPr>
          <w:rFonts w:ascii="Century Gothic" w:hAnsi="Century Gothic"/>
          <w:sz w:val="20"/>
          <w:highlight w:val="yellow"/>
        </w:rPr>
      </w:pPr>
      <w:r w:rsidRPr="009C60B8">
        <w:rPr>
          <w:rFonts w:ascii="Century Gothic" w:hAnsi="Century Gothic"/>
          <w:sz w:val="20"/>
          <w:highlight w:val="yellow"/>
        </w:rPr>
        <w:t>Profesores</w:t>
      </w:r>
      <w:r w:rsidR="00553071" w:rsidRPr="009C60B8">
        <w:rPr>
          <w:rFonts w:ascii="Century Gothic" w:hAnsi="Century Gothic"/>
          <w:sz w:val="20"/>
          <w:highlight w:val="yellow"/>
        </w:rPr>
        <w:t xml:space="preserve"> </w:t>
      </w:r>
      <w:r w:rsidRPr="009C60B8">
        <w:rPr>
          <w:rFonts w:ascii="Century Gothic" w:hAnsi="Century Gothic"/>
          <w:sz w:val="20"/>
          <w:highlight w:val="yellow"/>
        </w:rPr>
        <w:t>(</w:t>
      </w:r>
      <w:proofErr w:type="spellStart"/>
      <w:r w:rsidR="00E8706D" w:rsidRPr="009C60B8">
        <w:rPr>
          <w:rFonts w:ascii="Century Gothic" w:hAnsi="Century Gothic"/>
          <w:sz w:val="20"/>
          <w:highlight w:val="yellow"/>
        </w:rPr>
        <w:t>NoNomina</w:t>
      </w:r>
      <w:proofErr w:type="spellEnd"/>
      <w:r w:rsidR="00E8706D" w:rsidRPr="009C60B8">
        <w:rPr>
          <w:rFonts w:ascii="Century Gothic" w:hAnsi="Century Gothic"/>
          <w:sz w:val="20"/>
          <w:highlight w:val="yellow"/>
        </w:rPr>
        <w:t xml:space="preserve">, </w:t>
      </w:r>
      <w:r w:rsidRPr="009C60B8">
        <w:rPr>
          <w:rFonts w:ascii="Century Gothic" w:hAnsi="Century Gothic"/>
          <w:sz w:val="20"/>
          <w:highlight w:val="yellow"/>
        </w:rPr>
        <w:t>Nombre, domicilio</w:t>
      </w:r>
      <w:r w:rsidR="00553071" w:rsidRPr="009C60B8">
        <w:rPr>
          <w:rFonts w:ascii="Century Gothic" w:hAnsi="Century Gothic"/>
          <w:sz w:val="20"/>
          <w:highlight w:val="yellow"/>
        </w:rPr>
        <w:t xml:space="preserve"> particular</w:t>
      </w:r>
      <w:r w:rsidRPr="009C60B8">
        <w:rPr>
          <w:rFonts w:ascii="Century Gothic" w:hAnsi="Century Gothic"/>
          <w:sz w:val="20"/>
          <w:highlight w:val="yellow"/>
        </w:rPr>
        <w:t>,</w:t>
      </w:r>
      <w:r w:rsidR="00553071" w:rsidRPr="009C60B8">
        <w:rPr>
          <w:rFonts w:ascii="Century Gothic" w:hAnsi="Century Gothic"/>
          <w:sz w:val="20"/>
          <w:highlight w:val="yellow"/>
        </w:rPr>
        <w:t xml:space="preserve"> domicilio laboral, </w:t>
      </w:r>
      <w:r w:rsidRPr="009C60B8">
        <w:rPr>
          <w:rFonts w:ascii="Century Gothic" w:hAnsi="Century Gothic"/>
          <w:sz w:val="20"/>
          <w:highlight w:val="yellow"/>
        </w:rPr>
        <w:t xml:space="preserve"> </w:t>
      </w:r>
      <w:r w:rsidR="00553071" w:rsidRPr="009C60B8">
        <w:rPr>
          <w:rFonts w:ascii="Century Gothic" w:hAnsi="Century Gothic"/>
          <w:sz w:val="20"/>
          <w:highlight w:val="yellow"/>
        </w:rPr>
        <w:t>teléfonos, cuenta Bancaria</w:t>
      </w:r>
      <w:r w:rsidRPr="009C60B8">
        <w:rPr>
          <w:rFonts w:ascii="Century Gothic" w:hAnsi="Century Gothic"/>
          <w:sz w:val="20"/>
          <w:highlight w:val="yellow"/>
        </w:rPr>
        <w:t xml:space="preserve">) </w:t>
      </w:r>
    </w:p>
    <w:p w:rsidR="00E8706D" w:rsidRPr="009C60B8" w:rsidRDefault="00E8706D">
      <w:pPr>
        <w:rPr>
          <w:rFonts w:ascii="Century Gothic" w:hAnsi="Century Gothic"/>
          <w:sz w:val="20"/>
          <w:highlight w:val="yellow"/>
        </w:rPr>
      </w:pPr>
      <w:r w:rsidRPr="009C60B8">
        <w:rPr>
          <w:rFonts w:ascii="Century Gothic" w:hAnsi="Century Gothic"/>
          <w:sz w:val="20"/>
          <w:highlight w:val="yellow"/>
        </w:rPr>
        <w:t>Curso (</w:t>
      </w:r>
      <w:r w:rsidR="00543DB5">
        <w:rPr>
          <w:rFonts w:ascii="Century Gothic" w:hAnsi="Century Gothic"/>
          <w:sz w:val="20"/>
          <w:highlight w:val="yellow"/>
        </w:rPr>
        <w:t xml:space="preserve">Grupo, </w:t>
      </w:r>
      <w:proofErr w:type="spellStart"/>
      <w:r w:rsidRPr="009C60B8">
        <w:rPr>
          <w:rFonts w:ascii="Century Gothic" w:hAnsi="Century Gothic"/>
          <w:sz w:val="20"/>
          <w:highlight w:val="yellow"/>
        </w:rPr>
        <w:t>NoNomina</w:t>
      </w:r>
      <w:proofErr w:type="spellEnd"/>
      <w:r w:rsidRPr="009C60B8">
        <w:rPr>
          <w:rFonts w:ascii="Century Gothic" w:hAnsi="Century Gothic"/>
          <w:sz w:val="20"/>
          <w:highlight w:val="yellow"/>
        </w:rPr>
        <w:t>,</w:t>
      </w:r>
      <w:r w:rsidR="00CA587C">
        <w:rPr>
          <w:rFonts w:ascii="Century Gothic" w:hAnsi="Century Gothic"/>
          <w:sz w:val="20"/>
          <w:highlight w:val="yellow"/>
        </w:rPr>
        <w:t xml:space="preserve"> </w:t>
      </w:r>
      <w:proofErr w:type="spellStart"/>
      <w:r w:rsidRPr="009C60B8">
        <w:rPr>
          <w:rFonts w:ascii="Century Gothic" w:hAnsi="Century Gothic"/>
          <w:sz w:val="20"/>
          <w:highlight w:val="yellow"/>
        </w:rPr>
        <w:t>Clave</w:t>
      </w:r>
      <w:r w:rsidR="00DC75A9">
        <w:rPr>
          <w:rFonts w:ascii="Century Gothic" w:hAnsi="Century Gothic"/>
          <w:sz w:val="20"/>
          <w:highlight w:val="yellow"/>
        </w:rPr>
        <w:t>Materia</w:t>
      </w:r>
      <w:proofErr w:type="spellEnd"/>
      <w:r w:rsidRPr="009C60B8">
        <w:rPr>
          <w:rFonts w:ascii="Century Gothic" w:hAnsi="Century Gothic"/>
          <w:sz w:val="20"/>
          <w:highlight w:val="yellow"/>
        </w:rPr>
        <w:t>,</w:t>
      </w:r>
      <w:r w:rsidR="00CA587C">
        <w:rPr>
          <w:rFonts w:ascii="Century Gothic" w:hAnsi="Century Gothic"/>
          <w:sz w:val="20"/>
          <w:highlight w:val="yellow"/>
        </w:rPr>
        <w:t xml:space="preserve"> </w:t>
      </w:r>
      <w:proofErr w:type="spellStart"/>
      <w:r w:rsidR="00DC75A9">
        <w:rPr>
          <w:rFonts w:ascii="Century Gothic" w:hAnsi="Century Gothic"/>
          <w:sz w:val="20"/>
          <w:highlight w:val="yellow"/>
        </w:rPr>
        <w:t>PlanEstudio</w:t>
      </w:r>
      <w:proofErr w:type="spellEnd"/>
      <w:r w:rsidR="00DC75A9">
        <w:rPr>
          <w:rFonts w:ascii="Century Gothic" w:hAnsi="Century Gothic"/>
          <w:sz w:val="20"/>
          <w:highlight w:val="yellow"/>
        </w:rPr>
        <w:t xml:space="preserve">, Recinto, </w:t>
      </w:r>
      <w:r w:rsidRPr="009C60B8">
        <w:rPr>
          <w:rFonts w:ascii="Century Gothic" w:hAnsi="Century Gothic"/>
          <w:sz w:val="20"/>
          <w:highlight w:val="yellow"/>
        </w:rPr>
        <w:t>Horario</w:t>
      </w:r>
      <w:r w:rsidR="00DC75A9">
        <w:rPr>
          <w:rFonts w:ascii="Century Gothic" w:hAnsi="Century Gothic"/>
          <w:sz w:val="20"/>
          <w:highlight w:val="yellow"/>
        </w:rPr>
        <w:t>, tamaño</w:t>
      </w:r>
      <w:r w:rsidR="00CA587C">
        <w:rPr>
          <w:rFonts w:ascii="Century Gothic" w:hAnsi="Century Gothic"/>
          <w:sz w:val="20"/>
          <w:highlight w:val="yellow"/>
        </w:rPr>
        <w:t xml:space="preserve"> </w:t>
      </w:r>
      <w:r w:rsidR="00DC75A9">
        <w:rPr>
          <w:rFonts w:ascii="Century Gothic" w:hAnsi="Century Gothic"/>
          <w:sz w:val="20"/>
          <w:highlight w:val="yellow"/>
        </w:rPr>
        <w:t>Grupo</w:t>
      </w:r>
      <w:r w:rsidRPr="009C60B8">
        <w:rPr>
          <w:rFonts w:ascii="Century Gothic" w:hAnsi="Century Gothic"/>
          <w:sz w:val="20"/>
          <w:highlight w:val="yellow"/>
        </w:rPr>
        <w:t>)</w:t>
      </w:r>
    </w:p>
    <w:p w:rsidR="00E8706D" w:rsidRDefault="00E8706D" w:rsidP="00E8706D">
      <w:pPr>
        <w:rPr>
          <w:rFonts w:ascii="Century Gothic" w:hAnsi="Century Gothic"/>
          <w:sz w:val="20"/>
          <w:highlight w:val="yellow"/>
        </w:rPr>
      </w:pPr>
      <w:r w:rsidRPr="009C60B8">
        <w:rPr>
          <w:rFonts w:ascii="Century Gothic" w:hAnsi="Century Gothic"/>
          <w:sz w:val="20"/>
          <w:highlight w:val="yellow"/>
        </w:rPr>
        <w:lastRenderedPageBreak/>
        <w:t xml:space="preserve">Materia (Clave, Nombre, </w:t>
      </w:r>
      <w:r w:rsidR="009C60B8">
        <w:rPr>
          <w:rFonts w:ascii="Century Gothic" w:hAnsi="Century Gothic"/>
          <w:sz w:val="20"/>
          <w:highlight w:val="yellow"/>
        </w:rPr>
        <w:t>Unidades</w:t>
      </w:r>
      <w:r w:rsidR="00DC75A9">
        <w:rPr>
          <w:rFonts w:ascii="Century Gothic" w:hAnsi="Century Gothic"/>
          <w:sz w:val="20"/>
          <w:highlight w:val="yellow"/>
        </w:rPr>
        <w:t xml:space="preserve">, descripción, objetivos, </w:t>
      </w:r>
      <w:proofErr w:type="spellStart"/>
      <w:r w:rsidR="00DC75A9">
        <w:rPr>
          <w:rFonts w:ascii="Century Gothic" w:hAnsi="Century Gothic"/>
          <w:sz w:val="20"/>
          <w:highlight w:val="yellow"/>
        </w:rPr>
        <w:t>prerequisitos</w:t>
      </w:r>
      <w:proofErr w:type="spellEnd"/>
      <w:r w:rsidRPr="009C60B8">
        <w:rPr>
          <w:rFonts w:ascii="Century Gothic" w:hAnsi="Century Gothic"/>
          <w:sz w:val="20"/>
          <w:highlight w:val="yellow"/>
        </w:rPr>
        <w:t>)</w:t>
      </w:r>
    </w:p>
    <w:p w:rsidR="00DC75A9" w:rsidRDefault="00DC75A9" w:rsidP="00E8706D">
      <w:pPr>
        <w:rPr>
          <w:rFonts w:ascii="Century Gothic" w:hAnsi="Century Gothic"/>
          <w:sz w:val="20"/>
          <w:highlight w:val="yellow"/>
        </w:rPr>
      </w:pPr>
      <w:r>
        <w:rPr>
          <w:rFonts w:ascii="Century Gothic" w:hAnsi="Century Gothic"/>
          <w:sz w:val="20"/>
          <w:highlight w:val="yellow"/>
        </w:rPr>
        <w:t xml:space="preserve">Planes de estudio (clave plan de estudio, fecha, </w:t>
      </w:r>
      <w:proofErr w:type="spellStart"/>
      <w:r>
        <w:rPr>
          <w:rFonts w:ascii="Century Gothic" w:hAnsi="Century Gothic"/>
          <w:sz w:val="20"/>
          <w:highlight w:val="yellow"/>
        </w:rPr>
        <w:t>conjunto</w:t>
      </w:r>
      <w:bookmarkStart w:id="1" w:name="_GoBack"/>
      <w:bookmarkEnd w:id="1"/>
      <w:r>
        <w:rPr>
          <w:rFonts w:ascii="Century Gothic" w:hAnsi="Century Gothic"/>
          <w:sz w:val="20"/>
          <w:highlight w:val="yellow"/>
        </w:rPr>
        <w:t>Materias</w:t>
      </w:r>
      <w:proofErr w:type="spellEnd"/>
      <w:r>
        <w:rPr>
          <w:rFonts w:ascii="Century Gothic" w:hAnsi="Century Gothic"/>
          <w:sz w:val="20"/>
          <w:highlight w:val="yellow"/>
        </w:rPr>
        <w:t>)</w:t>
      </w:r>
    </w:p>
    <w:p w:rsidR="00543DB5" w:rsidRDefault="00543DB5" w:rsidP="00E8706D">
      <w:pPr>
        <w:rPr>
          <w:rFonts w:ascii="Century Gothic" w:hAnsi="Century Gothic"/>
          <w:sz w:val="20"/>
          <w:highlight w:val="yellow"/>
        </w:rPr>
      </w:pPr>
      <w:r>
        <w:rPr>
          <w:rFonts w:ascii="Century Gothic" w:hAnsi="Century Gothic"/>
          <w:sz w:val="20"/>
          <w:highlight w:val="yellow"/>
        </w:rPr>
        <w:t>Asistencia (Grupo, Matricula, Fecha, estatus)</w:t>
      </w:r>
    </w:p>
    <w:p w:rsidR="00543DB5" w:rsidRDefault="00543DB5" w:rsidP="00543DB5">
      <w:pPr>
        <w:rPr>
          <w:rFonts w:ascii="Century Gothic" w:hAnsi="Century Gothic"/>
          <w:sz w:val="20"/>
          <w:highlight w:val="yellow"/>
        </w:rPr>
      </w:pPr>
      <w:r>
        <w:rPr>
          <w:rFonts w:ascii="Century Gothic" w:hAnsi="Century Gothic"/>
          <w:sz w:val="20"/>
          <w:highlight w:val="yellow"/>
        </w:rPr>
        <w:t>Calificaciones</w:t>
      </w:r>
      <w:r>
        <w:rPr>
          <w:rFonts w:ascii="Century Gothic" w:hAnsi="Century Gothic"/>
          <w:sz w:val="20"/>
          <w:highlight w:val="yellow"/>
        </w:rPr>
        <w:t xml:space="preserve"> (Grupo,</w:t>
      </w:r>
      <w:r>
        <w:rPr>
          <w:rFonts w:ascii="Century Gothic" w:hAnsi="Century Gothic"/>
          <w:sz w:val="20"/>
          <w:highlight w:val="yellow"/>
        </w:rPr>
        <w:t xml:space="preserve"> </w:t>
      </w:r>
      <w:r>
        <w:rPr>
          <w:rFonts w:ascii="Century Gothic" w:hAnsi="Century Gothic"/>
          <w:sz w:val="20"/>
          <w:highlight w:val="yellow"/>
        </w:rPr>
        <w:t xml:space="preserve">Matricula, Fecha, </w:t>
      </w:r>
      <w:r w:rsidR="003B1CE4">
        <w:rPr>
          <w:rFonts w:ascii="Century Gothic" w:hAnsi="Century Gothic"/>
          <w:sz w:val="20"/>
          <w:highlight w:val="yellow"/>
        </w:rPr>
        <w:t>calificació</w:t>
      </w:r>
      <w:r>
        <w:rPr>
          <w:rFonts w:ascii="Century Gothic" w:hAnsi="Century Gothic"/>
          <w:sz w:val="20"/>
          <w:highlight w:val="yellow"/>
        </w:rPr>
        <w:t>n</w:t>
      </w:r>
      <w:r>
        <w:rPr>
          <w:rFonts w:ascii="Century Gothic" w:hAnsi="Century Gothic"/>
          <w:sz w:val="20"/>
          <w:highlight w:val="yellow"/>
        </w:rPr>
        <w:t>)</w:t>
      </w:r>
    </w:p>
    <w:p w:rsidR="003B1CE4" w:rsidRDefault="003B1CE4" w:rsidP="00543DB5">
      <w:pPr>
        <w:rPr>
          <w:rFonts w:ascii="Century Gothic" w:hAnsi="Century Gothic"/>
          <w:sz w:val="20"/>
          <w:highlight w:val="yellow"/>
        </w:rPr>
      </w:pPr>
      <w:proofErr w:type="gramStart"/>
      <w:r>
        <w:rPr>
          <w:rFonts w:ascii="Century Gothic" w:hAnsi="Century Gothic"/>
          <w:sz w:val="20"/>
          <w:highlight w:val="yellow"/>
        </w:rPr>
        <w:t>Honorarios(</w:t>
      </w:r>
      <w:proofErr w:type="gramEnd"/>
      <w:r>
        <w:rPr>
          <w:rFonts w:ascii="Century Gothic" w:hAnsi="Century Gothic"/>
          <w:sz w:val="20"/>
          <w:highlight w:val="yellow"/>
        </w:rPr>
        <w:t>Nomina, fecha, monto)</w:t>
      </w:r>
    </w:p>
    <w:p w:rsidR="00543DB5" w:rsidRDefault="00543DB5" w:rsidP="00E8706D">
      <w:pPr>
        <w:rPr>
          <w:rFonts w:ascii="Century Gothic" w:hAnsi="Century Gothic"/>
          <w:sz w:val="20"/>
          <w:highlight w:val="yellow"/>
        </w:rPr>
      </w:pPr>
      <w:r>
        <w:rPr>
          <w:rFonts w:ascii="Century Gothic" w:hAnsi="Century Gothic"/>
          <w:sz w:val="20"/>
          <w:highlight w:val="yellow"/>
        </w:rPr>
        <w:t xml:space="preserve"> </w:t>
      </w:r>
    </w:p>
    <w:p w:rsidR="00DC75A9" w:rsidRDefault="00DC75A9" w:rsidP="00E8706D">
      <w:pPr>
        <w:rPr>
          <w:rFonts w:ascii="Century Gothic" w:hAnsi="Century Gothic"/>
          <w:sz w:val="20"/>
          <w:highlight w:val="yellow"/>
        </w:rPr>
      </w:pPr>
    </w:p>
    <w:p w:rsidR="00DC75A9" w:rsidRDefault="00DC75A9" w:rsidP="00DC75A9">
      <w:pPr>
        <w:rPr>
          <w:sz w:val="28"/>
        </w:rPr>
      </w:pPr>
    </w:p>
    <w:p w:rsidR="00DC75A9" w:rsidRDefault="00DC75A9" w:rsidP="00DC75A9">
      <w:pPr>
        <w:rPr>
          <w:sz w:val="28"/>
        </w:rPr>
      </w:pPr>
    </w:p>
    <w:p w:rsidR="00DC75A9" w:rsidRDefault="00DC75A9" w:rsidP="00DC75A9">
      <w:pPr>
        <w:rPr>
          <w:sz w:val="28"/>
        </w:rPr>
      </w:pPr>
      <w:r>
        <w:rPr>
          <w:sz w:val="28"/>
        </w:rPr>
        <w:t>Requisitos Reglas de negocio (restricciones)</w:t>
      </w:r>
    </w:p>
    <w:p w:rsidR="00DC75A9" w:rsidRDefault="00DC75A9" w:rsidP="00DC75A9">
      <w:pPr>
        <w:rPr>
          <w:sz w:val="28"/>
        </w:rPr>
      </w:pPr>
    </w:p>
    <w:p w:rsidR="00DC75A9" w:rsidRDefault="00133FF6" w:rsidP="00133FF6">
      <w:pPr>
        <w:rPr>
          <w:rFonts w:ascii="Century Gothic" w:hAnsi="Century Gothic"/>
          <w:sz w:val="20"/>
          <w:highlight w:val="yellow"/>
        </w:rPr>
      </w:pPr>
      <w:r>
        <w:rPr>
          <w:rFonts w:ascii="Century Gothic" w:hAnsi="Century Gothic"/>
          <w:sz w:val="20"/>
          <w:highlight w:val="yellow"/>
        </w:rPr>
        <w:t>El número mínimo para abrir un grupo está determ</w:t>
      </w:r>
      <w:r w:rsidR="00711349">
        <w:rPr>
          <w:rFonts w:ascii="Century Gothic" w:hAnsi="Century Gothic"/>
          <w:sz w:val="20"/>
          <w:highlight w:val="yellow"/>
        </w:rPr>
        <w:t>inado por la capacidad del reci</w:t>
      </w:r>
      <w:r>
        <w:rPr>
          <w:rFonts w:ascii="Century Gothic" w:hAnsi="Century Gothic"/>
          <w:sz w:val="20"/>
          <w:highlight w:val="yellow"/>
        </w:rPr>
        <w:t>nto donde se impartirá la clase.</w:t>
      </w:r>
    </w:p>
    <w:p w:rsidR="00711349" w:rsidRDefault="00711349" w:rsidP="00133FF6">
      <w:pPr>
        <w:rPr>
          <w:rFonts w:ascii="Century Gothic" w:hAnsi="Century Gothic"/>
          <w:sz w:val="20"/>
          <w:highlight w:val="yellow"/>
        </w:rPr>
      </w:pPr>
    </w:p>
    <w:p w:rsidR="00711349" w:rsidRDefault="00711349" w:rsidP="00133FF6">
      <w:pPr>
        <w:rPr>
          <w:rFonts w:ascii="Century Gothic" w:hAnsi="Century Gothic"/>
          <w:sz w:val="20"/>
          <w:highlight w:val="yellow"/>
        </w:rPr>
      </w:pPr>
      <w:r>
        <w:rPr>
          <w:rFonts w:ascii="Century Gothic" w:hAnsi="Century Gothic"/>
          <w:sz w:val="20"/>
          <w:highlight w:val="yellow"/>
        </w:rPr>
        <w:t>El costo de la colegiatura se calcula sumando el costo de inscripción y el costo de las materias inscritas (esto con base en el no de unidades)</w:t>
      </w:r>
    </w:p>
    <w:p w:rsidR="00133FF6" w:rsidRDefault="00133FF6" w:rsidP="00133FF6">
      <w:pPr>
        <w:rPr>
          <w:rFonts w:ascii="Century Gothic" w:hAnsi="Century Gothic"/>
          <w:sz w:val="20"/>
          <w:highlight w:val="yellow"/>
        </w:rPr>
      </w:pPr>
    </w:p>
    <w:p w:rsidR="00133FF6" w:rsidRDefault="00133FF6" w:rsidP="00133FF6">
      <w:pPr>
        <w:rPr>
          <w:rFonts w:ascii="Century Gothic" w:hAnsi="Century Gothic"/>
          <w:sz w:val="20"/>
          <w:highlight w:val="yellow"/>
        </w:rPr>
      </w:pPr>
      <w:r>
        <w:rPr>
          <w:rFonts w:ascii="Century Gothic" w:hAnsi="Century Gothic"/>
          <w:sz w:val="20"/>
          <w:highlight w:val="yellow"/>
        </w:rPr>
        <w:t>Etc…</w:t>
      </w:r>
    </w:p>
    <w:p w:rsidR="00133FF6" w:rsidRDefault="00133FF6" w:rsidP="00133FF6">
      <w:pPr>
        <w:rPr>
          <w:rFonts w:ascii="Century Gothic" w:hAnsi="Century Gothic"/>
          <w:sz w:val="20"/>
          <w:highlight w:val="yellow"/>
        </w:rPr>
      </w:pPr>
    </w:p>
    <w:p w:rsidR="00995E4A" w:rsidRDefault="00995E4A" w:rsidP="00995E4A">
      <w:pPr>
        <w:rPr>
          <w:sz w:val="28"/>
        </w:rPr>
      </w:pPr>
      <w:r>
        <w:rPr>
          <w:sz w:val="28"/>
        </w:rPr>
        <w:t>Requisitos Funcionales</w:t>
      </w:r>
    </w:p>
    <w:p w:rsidR="00995E4A" w:rsidRDefault="00995E4A" w:rsidP="00995E4A">
      <w:pPr>
        <w:rPr>
          <w:sz w:val="28"/>
        </w:rPr>
      </w:pPr>
    </w:p>
    <w:p w:rsidR="00711349" w:rsidRPr="00711349" w:rsidRDefault="00711349" w:rsidP="00995E4A">
      <w:pPr>
        <w:rPr>
          <w:sz w:val="22"/>
        </w:rPr>
      </w:pPr>
      <w:r w:rsidRPr="00711349">
        <w:rPr>
          <w:sz w:val="22"/>
        </w:rPr>
        <w:t>Encargado de escolar</w:t>
      </w:r>
    </w:p>
    <w:p w:rsidR="00C72BFE" w:rsidRDefault="00C72BFE" w:rsidP="00C72BFE">
      <w:pPr>
        <w:rPr>
          <w:sz w:val="28"/>
        </w:rPr>
      </w:pPr>
    </w:p>
    <w:p w:rsidR="00C72BFE" w:rsidRPr="00711349" w:rsidRDefault="00C72BFE" w:rsidP="00C72BFE">
      <w:pPr>
        <w:pStyle w:val="Prrafodelista"/>
        <w:numPr>
          <w:ilvl w:val="0"/>
          <w:numId w:val="3"/>
        </w:numPr>
        <w:rPr>
          <w:rFonts w:ascii="Century Gothic" w:hAnsi="Century Gothic"/>
          <w:sz w:val="20"/>
          <w:highlight w:val="yellow"/>
        </w:rPr>
      </w:pPr>
      <w:r w:rsidRPr="00711349">
        <w:rPr>
          <w:rFonts w:ascii="Century Gothic" w:hAnsi="Century Gothic"/>
          <w:sz w:val="20"/>
          <w:highlight w:val="yellow"/>
        </w:rPr>
        <w:t xml:space="preserve">registra </w:t>
      </w:r>
      <w:r>
        <w:rPr>
          <w:rFonts w:ascii="Century Gothic" w:hAnsi="Century Gothic"/>
          <w:sz w:val="20"/>
          <w:highlight w:val="yellow"/>
        </w:rPr>
        <w:t>periodo escolar</w:t>
      </w:r>
    </w:p>
    <w:p w:rsidR="00C72BFE" w:rsidRPr="00711349" w:rsidRDefault="00C72BFE" w:rsidP="00C72BFE">
      <w:pPr>
        <w:pStyle w:val="Prrafodelista"/>
        <w:numPr>
          <w:ilvl w:val="0"/>
          <w:numId w:val="3"/>
        </w:numPr>
        <w:rPr>
          <w:rFonts w:ascii="Century Gothic" w:hAnsi="Century Gothic"/>
          <w:sz w:val="20"/>
          <w:highlight w:val="yellow"/>
        </w:rPr>
      </w:pPr>
      <w:r w:rsidRPr="00711349">
        <w:rPr>
          <w:rFonts w:ascii="Century Gothic" w:hAnsi="Century Gothic"/>
          <w:sz w:val="20"/>
          <w:highlight w:val="yellow"/>
        </w:rPr>
        <w:t xml:space="preserve">modifica </w:t>
      </w:r>
      <w:r>
        <w:rPr>
          <w:rFonts w:ascii="Century Gothic" w:hAnsi="Century Gothic"/>
          <w:sz w:val="20"/>
          <w:highlight w:val="yellow"/>
        </w:rPr>
        <w:t>periodo escolar</w:t>
      </w:r>
    </w:p>
    <w:p w:rsidR="00C72BFE" w:rsidRPr="00711349" w:rsidRDefault="00C72BFE" w:rsidP="00C72BFE">
      <w:pPr>
        <w:pStyle w:val="Prrafodelista"/>
        <w:numPr>
          <w:ilvl w:val="0"/>
          <w:numId w:val="3"/>
        </w:numPr>
        <w:rPr>
          <w:rFonts w:ascii="Century Gothic" w:hAnsi="Century Gothic"/>
          <w:sz w:val="20"/>
          <w:highlight w:val="yellow"/>
        </w:rPr>
      </w:pPr>
      <w:r w:rsidRPr="00711349">
        <w:rPr>
          <w:rFonts w:ascii="Century Gothic" w:hAnsi="Century Gothic"/>
          <w:sz w:val="20"/>
          <w:highlight w:val="yellow"/>
        </w:rPr>
        <w:t xml:space="preserve">elimina </w:t>
      </w:r>
      <w:r>
        <w:rPr>
          <w:rFonts w:ascii="Century Gothic" w:hAnsi="Century Gothic"/>
          <w:sz w:val="20"/>
          <w:highlight w:val="yellow"/>
        </w:rPr>
        <w:t>periodo escolar</w:t>
      </w:r>
    </w:p>
    <w:p w:rsidR="00C72BFE" w:rsidRDefault="00C72BFE" w:rsidP="00C72BFE">
      <w:pPr>
        <w:pStyle w:val="Prrafodelista"/>
        <w:numPr>
          <w:ilvl w:val="0"/>
          <w:numId w:val="3"/>
        </w:numPr>
        <w:rPr>
          <w:rFonts w:ascii="Century Gothic" w:hAnsi="Century Gothic"/>
          <w:sz w:val="20"/>
          <w:highlight w:val="yellow"/>
        </w:rPr>
      </w:pPr>
      <w:r w:rsidRPr="00711349">
        <w:rPr>
          <w:rFonts w:ascii="Century Gothic" w:hAnsi="Century Gothic"/>
          <w:sz w:val="20"/>
          <w:highlight w:val="yellow"/>
        </w:rPr>
        <w:t xml:space="preserve">consulta </w:t>
      </w:r>
      <w:r>
        <w:rPr>
          <w:rFonts w:ascii="Century Gothic" w:hAnsi="Century Gothic"/>
          <w:sz w:val="20"/>
          <w:highlight w:val="yellow"/>
        </w:rPr>
        <w:t>periodo escolar</w:t>
      </w:r>
    </w:p>
    <w:p w:rsidR="00C72BFE" w:rsidRPr="00711349" w:rsidRDefault="00C72BFE" w:rsidP="00C72BFE">
      <w:pPr>
        <w:pStyle w:val="Prrafodelista"/>
        <w:numPr>
          <w:ilvl w:val="0"/>
          <w:numId w:val="3"/>
        </w:numPr>
        <w:rPr>
          <w:rFonts w:ascii="Century Gothic" w:hAnsi="Century Gothic"/>
          <w:sz w:val="20"/>
          <w:highlight w:val="yellow"/>
        </w:rPr>
      </w:pPr>
      <w:r w:rsidRPr="00711349">
        <w:rPr>
          <w:rFonts w:ascii="Century Gothic" w:hAnsi="Century Gothic"/>
          <w:sz w:val="20"/>
          <w:highlight w:val="yellow"/>
        </w:rPr>
        <w:t xml:space="preserve">registra </w:t>
      </w:r>
      <w:r>
        <w:rPr>
          <w:rFonts w:ascii="Century Gothic" w:hAnsi="Century Gothic"/>
          <w:sz w:val="20"/>
          <w:highlight w:val="yellow"/>
        </w:rPr>
        <w:t>cuota</w:t>
      </w:r>
    </w:p>
    <w:p w:rsidR="00C72BFE" w:rsidRPr="00711349" w:rsidRDefault="00C72BFE" w:rsidP="00C72BFE">
      <w:pPr>
        <w:pStyle w:val="Prrafodelista"/>
        <w:numPr>
          <w:ilvl w:val="0"/>
          <w:numId w:val="3"/>
        </w:numPr>
        <w:rPr>
          <w:rFonts w:ascii="Century Gothic" w:hAnsi="Century Gothic"/>
          <w:sz w:val="20"/>
          <w:highlight w:val="yellow"/>
        </w:rPr>
      </w:pPr>
      <w:r w:rsidRPr="00711349">
        <w:rPr>
          <w:rFonts w:ascii="Century Gothic" w:hAnsi="Century Gothic"/>
          <w:sz w:val="20"/>
          <w:highlight w:val="yellow"/>
        </w:rPr>
        <w:t xml:space="preserve">modifica </w:t>
      </w:r>
      <w:r>
        <w:rPr>
          <w:rFonts w:ascii="Century Gothic" w:hAnsi="Century Gothic"/>
          <w:sz w:val="20"/>
          <w:highlight w:val="yellow"/>
        </w:rPr>
        <w:t>cuota</w:t>
      </w:r>
    </w:p>
    <w:p w:rsidR="00C72BFE" w:rsidRPr="00711349" w:rsidRDefault="00C72BFE" w:rsidP="00C72BFE">
      <w:pPr>
        <w:pStyle w:val="Prrafodelista"/>
        <w:numPr>
          <w:ilvl w:val="0"/>
          <w:numId w:val="3"/>
        </w:numPr>
        <w:rPr>
          <w:rFonts w:ascii="Century Gothic" w:hAnsi="Century Gothic"/>
          <w:sz w:val="20"/>
          <w:highlight w:val="yellow"/>
        </w:rPr>
      </w:pPr>
      <w:r w:rsidRPr="00711349">
        <w:rPr>
          <w:rFonts w:ascii="Century Gothic" w:hAnsi="Century Gothic"/>
          <w:sz w:val="20"/>
          <w:highlight w:val="yellow"/>
        </w:rPr>
        <w:t xml:space="preserve">elimina </w:t>
      </w:r>
      <w:r>
        <w:rPr>
          <w:rFonts w:ascii="Century Gothic" w:hAnsi="Century Gothic"/>
          <w:sz w:val="20"/>
          <w:highlight w:val="yellow"/>
        </w:rPr>
        <w:t>cuota</w:t>
      </w:r>
    </w:p>
    <w:p w:rsidR="00C72BFE" w:rsidRPr="00711349" w:rsidRDefault="00C72BFE" w:rsidP="00C72BFE">
      <w:pPr>
        <w:pStyle w:val="Prrafodelista"/>
        <w:numPr>
          <w:ilvl w:val="0"/>
          <w:numId w:val="3"/>
        </w:numPr>
        <w:rPr>
          <w:rFonts w:ascii="Century Gothic" w:hAnsi="Century Gothic"/>
          <w:sz w:val="20"/>
          <w:highlight w:val="yellow"/>
        </w:rPr>
      </w:pPr>
      <w:r w:rsidRPr="00711349">
        <w:rPr>
          <w:rFonts w:ascii="Century Gothic" w:hAnsi="Century Gothic"/>
          <w:sz w:val="20"/>
          <w:highlight w:val="yellow"/>
        </w:rPr>
        <w:t xml:space="preserve">consulta </w:t>
      </w:r>
      <w:r>
        <w:rPr>
          <w:rFonts w:ascii="Century Gothic" w:hAnsi="Century Gothic"/>
          <w:sz w:val="20"/>
          <w:highlight w:val="yellow"/>
        </w:rPr>
        <w:t>cuota</w:t>
      </w:r>
    </w:p>
    <w:p w:rsidR="00711349" w:rsidRPr="00711349" w:rsidRDefault="00711349" w:rsidP="00995E4A">
      <w:pPr>
        <w:pStyle w:val="Prrafodelista"/>
        <w:numPr>
          <w:ilvl w:val="0"/>
          <w:numId w:val="3"/>
        </w:numPr>
        <w:rPr>
          <w:rFonts w:ascii="Century Gothic" w:hAnsi="Century Gothic"/>
          <w:sz w:val="20"/>
          <w:highlight w:val="yellow"/>
        </w:rPr>
      </w:pPr>
      <w:r w:rsidRPr="00711349">
        <w:rPr>
          <w:rFonts w:ascii="Century Gothic" w:hAnsi="Century Gothic"/>
          <w:sz w:val="20"/>
          <w:highlight w:val="yellow"/>
        </w:rPr>
        <w:t>registra plan de estudio</w:t>
      </w:r>
    </w:p>
    <w:p w:rsidR="00711349" w:rsidRPr="00711349" w:rsidRDefault="00711349" w:rsidP="00995E4A">
      <w:pPr>
        <w:pStyle w:val="Prrafodelista"/>
        <w:numPr>
          <w:ilvl w:val="0"/>
          <w:numId w:val="3"/>
        </w:numPr>
        <w:rPr>
          <w:rFonts w:ascii="Century Gothic" w:hAnsi="Century Gothic"/>
          <w:sz w:val="20"/>
          <w:highlight w:val="yellow"/>
        </w:rPr>
      </w:pPr>
      <w:r w:rsidRPr="00711349">
        <w:rPr>
          <w:rFonts w:ascii="Century Gothic" w:hAnsi="Century Gothic"/>
          <w:sz w:val="20"/>
          <w:highlight w:val="yellow"/>
        </w:rPr>
        <w:t>modifica plan de estudio</w:t>
      </w:r>
    </w:p>
    <w:p w:rsidR="00711349" w:rsidRPr="00711349" w:rsidRDefault="00711349" w:rsidP="00995E4A">
      <w:pPr>
        <w:pStyle w:val="Prrafodelista"/>
        <w:numPr>
          <w:ilvl w:val="0"/>
          <w:numId w:val="3"/>
        </w:numPr>
        <w:rPr>
          <w:rFonts w:ascii="Century Gothic" w:hAnsi="Century Gothic"/>
          <w:sz w:val="20"/>
          <w:highlight w:val="yellow"/>
        </w:rPr>
      </w:pPr>
      <w:r w:rsidRPr="00711349">
        <w:rPr>
          <w:rFonts w:ascii="Century Gothic" w:hAnsi="Century Gothic"/>
          <w:sz w:val="20"/>
          <w:highlight w:val="yellow"/>
        </w:rPr>
        <w:t>elimina plan de estudio</w:t>
      </w:r>
    </w:p>
    <w:p w:rsidR="00711349" w:rsidRPr="00711349" w:rsidRDefault="00711349" w:rsidP="00995E4A">
      <w:pPr>
        <w:pStyle w:val="Prrafodelista"/>
        <w:numPr>
          <w:ilvl w:val="0"/>
          <w:numId w:val="3"/>
        </w:numPr>
        <w:rPr>
          <w:rFonts w:ascii="Century Gothic" w:hAnsi="Century Gothic"/>
          <w:sz w:val="20"/>
          <w:highlight w:val="yellow"/>
        </w:rPr>
      </w:pPr>
      <w:r w:rsidRPr="00711349">
        <w:rPr>
          <w:rFonts w:ascii="Century Gothic" w:hAnsi="Century Gothic"/>
          <w:sz w:val="20"/>
          <w:highlight w:val="yellow"/>
        </w:rPr>
        <w:t>consulta plan de estudio</w:t>
      </w:r>
    </w:p>
    <w:p w:rsidR="00711349" w:rsidRPr="00711349" w:rsidRDefault="00711349" w:rsidP="00711349">
      <w:pPr>
        <w:pStyle w:val="Prrafodelista"/>
        <w:numPr>
          <w:ilvl w:val="0"/>
          <w:numId w:val="3"/>
        </w:numPr>
        <w:rPr>
          <w:rFonts w:ascii="Century Gothic" w:hAnsi="Century Gothic"/>
          <w:sz w:val="20"/>
          <w:highlight w:val="yellow"/>
        </w:rPr>
      </w:pPr>
      <w:r w:rsidRPr="00711349">
        <w:rPr>
          <w:rFonts w:ascii="Century Gothic" w:hAnsi="Century Gothic"/>
          <w:sz w:val="20"/>
          <w:highlight w:val="yellow"/>
        </w:rPr>
        <w:t xml:space="preserve">registra </w:t>
      </w:r>
      <w:r w:rsidRPr="00711349">
        <w:rPr>
          <w:rFonts w:ascii="Century Gothic" w:hAnsi="Century Gothic"/>
          <w:sz w:val="20"/>
          <w:highlight w:val="yellow"/>
        </w:rPr>
        <w:t>materia</w:t>
      </w:r>
    </w:p>
    <w:p w:rsidR="00711349" w:rsidRPr="00711349" w:rsidRDefault="00711349" w:rsidP="00711349">
      <w:pPr>
        <w:pStyle w:val="Prrafodelista"/>
        <w:numPr>
          <w:ilvl w:val="0"/>
          <w:numId w:val="3"/>
        </w:numPr>
        <w:rPr>
          <w:rFonts w:ascii="Century Gothic" w:hAnsi="Century Gothic"/>
          <w:sz w:val="20"/>
          <w:highlight w:val="yellow"/>
        </w:rPr>
      </w:pPr>
      <w:r w:rsidRPr="00711349">
        <w:rPr>
          <w:rFonts w:ascii="Century Gothic" w:hAnsi="Century Gothic"/>
          <w:sz w:val="20"/>
          <w:highlight w:val="yellow"/>
        </w:rPr>
        <w:t xml:space="preserve">modifica </w:t>
      </w:r>
      <w:r w:rsidRPr="00711349">
        <w:rPr>
          <w:rFonts w:ascii="Century Gothic" w:hAnsi="Century Gothic"/>
          <w:sz w:val="20"/>
          <w:highlight w:val="yellow"/>
        </w:rPr>
        <w:t>materia</w:t>
      </w:r>
    </w:p>
    <w:p w:rsidR="00711349" w:rsidRPr="00711349" w:rsidRDefault="00711349" w:rsidP="00711349">
      <w:pPr>
        <w:pStyle w:val="Prrafodelista"/>
        <w:numPr>
          <w:ilvl w:val="0"/>
          <w:numId w:val="3"/>
        </w:numPr>
        <w:rPr>
          <w:rFonts w:ascii="Century Gothic" w:hAnsi="Century Gothic"/>
          <w:sz w:val="20"/>
          <w:highlight w:val="yellow"/>
        </w:rPr>
      </w:pPr>
      <w:r w:rsidRPr="00711349">
        <w:rPr>
          <w:rFonts w:ascii="Century Gothic" w:hAnsi="Century Gothic"/>
          <w:sz w:val="20"/>
          <w:highlight w:val="yellow"/>
        </w:rPr>
        <w:t xml:space="preserve">elimina </w:t>
      </w:r>
      <w:r w:rsidRPr="00711349">
        <w:rPr>
          <w:rFonts w:ascii="Century Gothic" w:hAnsi="Century Gothic"/>
          <w:sz w:val="20"/>
          <w:highlight w:val="yellow"/>
        </w:rPr>
        <w:t>materia</w:t>
      </w:r>
    </w:p>
    <w:p w:rsidR="00711349" w:rsidRDefault="00711349" w:rsidP="00711349">
      <w:pPr>
        <w:pStyle w:val="Prrafodelista"/>
        <w:numPr>
          <w:ilvl w:val="0"/>
          <w:numId w:val="3"/>
        </w:numPr>
        <w:rPr>
          <w:rFonts w:ascii="Century Gothic" w:hAnsi="Century Gothic"/>
          <w:sz w:val="20"/>
          <w:highlight w:val="yellow"/>
        </w:rPr>
      </w:pPr>
      <w:r w:rsidRPr="00711349">
        <w:rPr>
          <w:rFonts w:ascii="Century Gothic" w:hAnsi="Century Gothic"/>
          <w:sz w:val="20"/>
          <w:highlight w:val="yellow"/>
        </w:rPr>
        <w:t xml:space="preserve">consulta </w:t>
      </w:r>
      <w:r w:rsidRPr="00711349">
        <w:rPr>
          <w:rFonts w:ascii="Century Gothic" w:hAnsi="Century Gothic"/>
          <w:sz w:val="20"/>
          <w:highlight w:val="yellow"/>
        </w:rPr>
        <w:t>materia</w:t>
      </w:r>
    </w:p>
    <w:p w:rsidR="00C72BFE" w:rsidRPr="00711349" w:rsidRDefault="00C72BFE" w:rsidP="00C72BFE">
      <w:pPr>
        <w:pStyle w:val="Prrafodelista"/>
        <w:numPr>
          <w:ilvl w:val="0"/>
          <w:numId w:val="3"/>
        </w:numPr>
        <w:rPr>
          <w:rFonts w:ascii="Century Gothic" w:hAnsi="Century Gothic"/>
          <w:sz w:val="20"/>
          <w:highlight w:val="yellow"/>
        </w:rPr>
      </w:pPr>
      <w:r w:rsidRPr="00711349">
        <w:rPr>
          <w:rFonts w:ascii="Century Gothic" w:hAnsi="Century Gothic"/>
          <w:sz w:val="20"/>
          <w:highlight w:val="yellow"/>
        </w:rPr>
        <w:t>registra alumno</w:t>
      </w:r>
    </w:p>
    <w:p w:rsidR="00C72BFE" w:rsidRPr="00711349" w:rsidRDefault="00C72BFE" w:rsidP="00C72BFE">
      <w:pPr>
        <w:pStyle w:val="Prrafodelista"/>
        <w:numPr>
          <w:ilvl w:val="0"/>
          <w:numId w:val="3"/>
        </w:numPr>
        <w:rPr>
          <w:rFonts w:ascii="Century Gothic" w:hAnsi="Century Gothic"/>
          <w:sz w:val="20"/>
          <w:highlight w:val="yellow"/>
        </w:rPr>
      </w:pPr>
      <w:r w:rsidRPr="00711349">
        <w:rPr>
          <w:rFonts w:ascii="Century Gothic" w:hAnsi="Century Gothic"/>
          <w:sz w:val="20"/>
          <w:highlight w:val="yellow"/>
        </w:rPr>
        <w:t>modifica alumno</w:t>
      </w:r>
    </w:p>
    <w:p w:rsidR="00C72BFE" w:rsidRPr="00711349" w:rsidRDefault="00C72BFE" w:rsidP="00C72BFE">
      <w:pPr>
        <w:pStyle w:val="Prrafodelista"/>
        <w:numPr>
          <w:ilvl w:val="0"/>
          <w:numId w:val="3"/>
        </w:numPr>
        <w:rPr>
          <w:rFonts w:ascii="Century Gothic" w:hAnsi="Century Gothic"/>
          <w:sz w:val="20"/>
          <w:highlight w:val="yellow"/>
        </w:rPr>
      </w:pPr>
      <w:r w:rsidRPr="00711349">
        <w:rPr>
          <w:rFonts w:ascii="Century Gothic" w:hAnsi="Century Gothic"/>
          <w:sz w:val="20"/>
          <w:highlight w:val="yellow"/>
        </w:rPr>
        <w:t>elimina alumno</w:t>
      </w:r>
    </w:p>
    <w:p w:rsidR="00C72BFE" w:rsidRDefault="00C72BFE" w:rsidP="00C72BFE">
      <w:pPr>
        <w:pStyle w:val="Prrafodelista"/>
        <w:numPr>
          <w:ilvl w:val="0"/>
          <w:numId w:val="3"/>
        </w:numPr>
        <w:rPr>
          <w:rFonts w:ascii="Century Gothic" w:hAnsi="Century Gothic"/>
          <w:sz w:val="20"/>
          <w:highlight w:val="yellow"/>
        </w:rPr>
      </w:pPr>
      <w:r w:rsidRPr="00711349">
        <w:rPr>
          <w:rFonts w:ascii="Century Gothic" w:hAnsi="Century Gothic"/>
          <w:sz w:val="20"/>
          <w:highlight w:val="yellow"/>
        </w:rPr>
        <w:t>consulta alumno</w:t>
      </w:r>
    </w:p>
    <w:p w:rsidR="00C72BFE" w:rsidRPr="00711349" w:rsidRDefault="00C72BFE" w:rsidP="00C72BFE">
      <w:pPr>
        <w:pStyle w:val="Prrafodelista"/>
        <w:numPr>
          <w:ilvl w:val="0"/>
          <w:numId w:val="3"/>
        </w:numPr>
        <w:rPr>
          <w:rFonts w:ascii="Century Gothic" w:hAnsi="Century Gothic"/>
          <w:sz w:val="20"/>
          <w:highlight w:val="yellow"/>
        </w:rPr>
      </w:pPr>
      <w:r w:rsidRPr="00711349">
        <w:rPr>
          <w:rFonts w:ascii="Century Gothic" w:hAnsi="Century Gothic"/>
          <w:sz w:val="20"/>
          <w:highlight w:val="yellow"/>
        </w:rPr>
        <w:t xml:space="preserve">registra </w:t>
      </w:r>
      <w:r>
        <w:rPr>
          <w:rFonts w:ascii="Century Gothic" w:hAnsi="Century Gothic"/>
          <w:sz w:val="20"/>
          <w:highlight w:val="yellow"/>
        </w:rPr>
        <w:t>profesor</w:t>
      </w:r>
    </w:p>
    <w:p w:rsidR="00C72BFE" w:rsidRPr="00711349" w:rsidRDefault="00C72BFE" w:rsidP="00C72BFE">
      <w:pPr>
        <w:pStyle w:val="Prrafodelista"/>
        <w:numPr>
          <w:ilvl w:val="0"/>
          <w:numId w:val="3"/>
        </w:numPr>
        <w:rPr>
          <w:rFonts w:ascii="Century Gothic" w:hAnsi="Century Gothic"/>
          <w:sz w:val="20"/>
          <w:highlight w:val="yellow"/>
        </w:rPr>
      </w:pPr>
      <w:r w:rsidRPr="00711349">
        <w:rPr>
          <w:rFonts w:ascii="Century Gothic" w:hAnsi="Century Gothic"/>
          <w:sz w:val="20"/>
          <w:highlight w:val="yellow"/>
        </w:rPr>
        <w:t xml:space="preserve">modifica </w:t>
      </w:r>
      <w:r>
        <w:rPr>
          <w:rFonts w:ascii="Century Gothic" w:hAnsi="Century Gothic"/>
          <w:sz w:val="20"/>
          <w:highlight w:val="yellow"/>
        </w:rPr>
        <w:t>profesor</w:t>
      </w:r>
    </w:p>
    <w:p w:rsidR="00C72BFE" w:rsidRPr="00711349" w:rsidRDefault="00C72BFE" w:rsidP="00C72BFE">
      <w:pPr>
        <w:pStyle w:val="Prrafodelista"/>
        <w:numPr>
          <w:ilvl w:val="0"/>
          <w:numId w:val="3"/>
        </w:numPr>
        <w:rPr>
          <w:rFonts w:ascii="Century Gothic" w:hAnsi="Century Gothic"/>
          <w:sz w:val="20"/>
          <w:highlight w:val="yellow"/>
        </w:rPr>
      </w:pPr>
      <w:r w:rsidRPr="00711349">
        <w:rPr>
          <w:rFonts w:ascii="Century Gothic" w:hAnsi="Century Gothic"/>
          <w:sz w:val="20"/>
          <w:highlight w:val="yellow"/>
        </w:rPr>
        <w:t xml:space="preserve">elimina </w:t>
      </w:r>
      <w:r>
        <w:rPr>
          <w:rFonts w:ascii="Century Gothic" w:hAnsi="Century Gothic"/>
          <w:sz w:val="20"/>
          <w:highlight w:val="yellow"/>
        </w:rPr>
        <w:t>profesor</w:t>
      </w:r>
    </w:p>
    <w:p w:rsidR="00C72BFE" w:rsidRDefault="00C72BFE" w:rsidP="00C72BFE">
      <w:pPr>
        <w:pStyle w:val="Prrafodelista"/>
        <w:numPr>
          <w:ilvl w:val="0"/>
          <w:numId w:val="3"/>
        </w:numPr>
        <w:rPr>
          <w:rFonts w:ascii="Century Gothic" w:hAnsi="Century Gothic"/>
          <w:sz w:val="20"/>
          <w:highlight w:val="yellow"/>
        </w:rPr>
      </w:pPr>
      <w:r w:rsidRPr="00C72BFE">
        <w:rPr>
          <w:rFonts w:ascii="Century Gothic" w:hAnsi="Century Gothic"/>
          <w:sz w:val="20"/>
          <w:highlight w:val="yellow"/>
        </w:rPr>
        <w:t xml:space="preserve">consulta </w:t>
      </w:r>
      <w:r w:rsidRPr="00C72BFE">
        <w:rPr>
          <w:rFonts w:ascii="Century Gothic" w:hAnsi="Century Gothic"/>
          <w:sz w:val="20"/>
          <w:highlight w:val="yellow"/>
        </w:rPr>
        <w:t>profesor</w:t>
      </w:r>
    </w:p>
    <w:p w:rsidR="00CA587C" w:rsidRDefault="00CA587C" w:rsidP="00C72BFE">
      <w:pPr>
        <w:pStyle w:val="Prrafodelista"/>
        <w:numPr>
          <w:ilvl w:val="0"/>
          <w:numId w:val="3"/>
        </w:numPr>
        <w:rPr>
          <w:rFonts w:ascii="Century Gothic" w:hAnsi="Century Gothic"/>
          <w:sz w:val="20"/>
          <w:highlight w:val="yellow"/>
        </w:rPr>
      </w:pPr>
      <w:r>
        <w:rPr>
          <w:rFonts w:ascii="Century Gothic" w:hAnsi="Century Gothic"/>
          <w:sz w:val="20"/>
          <w:highlight w:val="yellow"/>
        </w:rPr>
        <w:t>registra grupo</w:t>
      </w:r>
    </w:p>
    <w:p w:rsidR="00CA587C" w:rsidRDefault="00CA587C" w:rsidP="00C72BFE">
      <w:pPr>
        <w:pStyle w:val="Prrafodelista"/>
        <w:numPr>
          <w:ilvl w:val="0"/>
          <w:numId w:val="3"/>
        </w:numPr>
        <w:rPr>
          <w:rFonts w:ascii="Century Gothic" w:hAnsi="Century Gothic"/>
          <w:sz w:val="20"/>
          <w:highlight w:val="yellow"/>
        </w:rPr>
      </w:pPr>
      <w:r>
        <w:rPr>
          <w:rFonts w:ascii="Century Gothic" w:hAnsi="Century Gothic"/>
          <w:sz w:val="20"/>
          <w:highlight w:val="yellow"/>
        </w:rPr>
        <w:t>modifica grupo</w:t>
      </w:r>
    </w:p>
    <w:p w:rsidR="00CA587C" w:rsidRDefault="00CA587C" w:rsidP="00C72BFE">
      <w:pPr>
        <w:pStyle w:val="Prrafodelista"/>
        <w:numPr>
          <w:ilvl w:val="0"/>
          <w:numId w:val="3"/>
        </w:numPr>
        <w:rPr>
          <w:rFonts w:ascii="Century Gothic" w:hAnsi="Century Gothic"/>
          <w:sz w:val="20"/>
          <w:highlight w:val="yellow"/>
        </w:rPr>
      </w:pPr>
      <w:r>
        <w:rPr>
          <w:rFonts w:ascii="Century Gothic" w:hAnsi="Century Gothic"/>
          <w:sz w:val="20"/>
          <w:highlight w:val="yellow"/>
        </w:rPr>
        <w:t>elimina grupo</w:t>
      </w:r>
    </w:p>
    <w:p w:rsidR="00CA587C" w:rsidRDefault="00CA587C" w:rsidP="00C72BFE">
      <w:pPr>
        <w:pStyle w:val="Prrafodelista"/>
        <w:numPr>
          <w:ilvl w:val="0"/>
          <w:numId w:val="3"/>
        </w:numPr>
        <w:rPr>
          <w:rFonts w:ascii="Century Gothic" w:hAnsi="Century Gothic"/>
          <w:sz w:val="20"/>
          <w:highlight w:val="yellow"/>
        </w:rPr>
      </w:pPr>
      <w:r>
        <w:rPr>
          <w:rFonts w:ascii="Century Gothic" w:hAnsi="Century Gothic"/>
          <w:sz w:val="20"/>
          <w:highlight w:val="yellow"/>
        </w:rPr>
        <w:lastRenderedPageBreak/>
        <w:t>consulta grupo</w:t>
      </w:r>
    </w:p>
    <w:p w:rsidR="001F3912" w:rsidRDefault="001F3912" w:rsidP="00C72BFE">
      <w:pPr>
        <w:pStyle w:val="Prrafodelista"/>
        <w:numPr>
          <w:ilvl w:val="0"/>
          <w:numId w:val="3"/>
        </w:numPr>
        <w:rPr>
          <w:rFonts w:ascii="Century Gothic" w:hAnsi="Century Gothic"/>
          <w:sz w:val="20"/>
          <w:highlight w:val="yellow"/>
        </w:rPr>
      </w:pPr>
      <w:r>
        <w:rPr>
          <w:rFonts w:ascii="Century Gothic" w:hAnsi="Century Gothic"/>
          <w:sz w:val="20"/>
          <w:highlight w:val="yellow"/>
        </w:rPr>
        <w:t>autoriza solicitud de cambio de calificaciones</w:t>
      </w:r>
    </w:p>
    <w:p w:rsidR="001F3912" w:rsidRDefault="001F3912" w:rsidP="00C72BFE">
      <w:pPr>
        <w:pStyle w:val="Prrafodelista"/>
        <w:numPr>
          <w:ilvl w:val="0"/>
          <w:numId w:val="3"/>
        </w:numPr>
        <w:rPr>
          <w:rFonts w:ascii="Century Gothic" w:hAnsi="Century Gothic"/>
          <w:sz w:val="20"/>
          <w:highlight w:val="yellow"/>
        </w:rPr>
      </w:pPr>
      <w:r>
        <w:rPr>
          <w:rFonts w:ascii="Century Gothic" w:hAnsi="Century Gothic"/>
          <w:sz w:val="20"/>
          <w:highlight w:val="yellow"/>
        </w:rPr>
        <w:t>autoriza solicitud de cambio de faltas</w:t>
      </w:r>
    </w:p>
    <w:p w:rsidR="001F3912" w:rsidRDefault="001F3912" w:rsidP="00C72BFE">
      <w:pPr>
        <w:pStyle w:val="Prrafodelista"/>
        <w:numPr>
          <w:ilvl w:val="0"/>
          <w:numId w:val="3"/>
        </w:numPr>
        <w:rPr>
          <w:rFonts w:ascii="Century Gothic" w:hAnsi="Century Gothic"/>
          <w:sz w:val="20"/>
          <w:highlight w:val="yellow"/>
        </w:rPr>
      </w:pPr>
      <w:r>
        <w:rPr>
          <w:rFonts w:ascii="Century Gothic" w:hAnsi="Century Gothic"/>
          <w:sz w:val="20"/>
          <w:highlight w:val="yellow"/>
        </w:rPr>
        <w:t>registra evaluación a profesores</w:t>
      </w:r>
    </w:p>
    <w:p w:rsidR="001F3912" w:rsidRDefault="001F3912" w:rsidP="00C72BFE">
      <w:pPr>
        <w:pStyle w:val="Prrafodelista"/>
        <w:numPr>
          <w:ilvl w:val="0"/>
          <w:numId w:val="3"/>
        </w:numPr>
        <w:rPr>
          <w:rFonts w:ascii="Century Gothic" w:hAnsi="Century Gothic"/>
          <w:sz w:val="20"/>
          <w:highlight w:val="yellow"/>
        </w:rPr>
      </w:pPr>
      <w:r>
        <w:rPr>
          <w:rFonts w:ascii="Century Gothic" w:hAnsi="Century Gothic"/>
          <w:sz w:val="20"/>
          <w:highlight w:val="yellow"/>
        </w:rPr>
        <w:t>modifica evaluación a profesores</w:t>
      </w:r>
    </w:p>
    <w:p w:rsidR="001F3912" w:rsidRDefault="001F3912" w:rsidP="001F3912">
      <w:pPr>
        <w:pStyle w:val="Prrafodelista"/>
        <w:numPr>
          <w:ilvl w:val="0"/>
          <w:numId w:val="3"/>
        </w:numPr>
        <w:rPr>
          <w:rFonts w:ascii="Century Gothic" w:hAnsi="Century Gothic"/>
          <w:sz w:val="20"/>
          <w:highlight w:val="yellow"/>
        </w:rPr>
      </w:pPr>
      <w:r>
        <w:rPr>
          <w:rFonts w:ascii="Century Gothic" w:hAnsi="Century Gothic"/>
          <w:sz w:val="20"/>
          <w:highlight w:val="yellow"/>
        </w:rPr>
        <w:t>elimina</w:t>
      </w:r>
      <w:r>
        <w:rPr>
          <w:rFonts w:ascii="Century Gothic" w:hAnsi="Century Gothic"/>
          <w:sz w:val="20"/>
          <w:highlight w:val="yellow"/>
        </w:rPr>
        <w:t xml:space="preserve"> evaluación a profesores</w:t>
      </w:r>
    </w:p>
    <w:p w:rsidR="001F3912" w:rsidRDefault="001F3912" w:rsidP="001F3912">
      <w:pPr>
        <w:pStyle w:val="Prrafodelista"/>
        <w:numPr>
          <w:ilvl w:val="0"/>
          <w:numId w:val="3"/>
        </w:numPr>
        <w:rPr>
          <w:rFonts w:ascii="Century Gothic" w:hAnsi="Century Gothic"/>
          <w:sz w:val="20"/>
          <w:highlight w:val="yellow"/>
        </w:rPr>
      </w:pPr>
      <w:r>
        <w:rPr>
          <w:rFonts w:ascii="Century Gothic" w:hAnsi="Century Gothic"/>
          <w:sz w:val="20"/>
          <w:highlight w:val="yellow"/>
        </w:rPr>
        <w:t>consulta</w:t>
      </w:r>
      <w:r>
        <w:rPr>
          <w:rFonts w:ascii="Century Gothic" w:hAnsi="Century Gothic"/>
          <w:sz w:val="20"/>
          <w:highlight w:val="yellow"/>
        </w:rPr>
        <w:t xml:space="preserve"> evaluación a profesores</w:t>
      </w:r>
    </w:p>
    <w:p w:rsidR="001F3912" w:rsidRDefault="003B1CE4" w:rsidP="00C72BFE">
      <w:pPr>
        <w:pStyle w:val="Prrafodelista"/>
        <w:numPr>
          <w:ilvl w:val="0"/>
          <w:numId w:val="3"/>
        </w:numPr>
        <w:rPr>
          <w:rFonts w:ascii="Century Gothic" w:hAnsi="Century Gothic"/>
          <w:sz w:val="20"/>
          <w:highlight w:val="yellow"/>
        </w:rPr>
      </w:pPr>
      <w:r>
        <w:rPr>
          <w:rFonts w:ascii="Century Gothic" w:hAnsi="Century Gothic"/>
          <w:sz w:val="20"/>
          <w:highlight w:val="yellow"/>
        </w:rPr>
        <w:t>registra pago a profesores</w:t>
      </w:r>
    </w:p>
    <w:p w:rsidR="003B1CE4" w:rsidRDefault="003B1CE4" w:rsidP="00C72BFE">
      <w:pPr>
        <w:pStyle w:val="Prrafodelista"/>
        <w:numPr>
          <w:ilvl w:val="0"/>
          <w:numId w:val="3"/>
        </w:numPr>
        <w:rPr>
          <w:rFonts w:ascii="Century Gothic" w:hAnsi="Century Gothic"/>
          <w:sz w:val="20"/>
          <w:highlight w:val="yellow"/>
        </w:rPr>
      </w:pPr>
      <w:r>
        <w:rPr>
          <w:rFonts w:ascii="Century Gothic" w:hAnsi="Century Gothic"/>
          <w:sz w:val="20"/>
          <w:highlight w:val="yellow"/>
        </w:rPr>
        <w:t>cancela pago a profesores</w:t>
      </w:r>
    </w:p>
    <w:p w:rsidR="003B1CE4" w:rsidRDefault="003B1CE4" w:rsidP="00C72BFE">
      <w:pPr>
        <w:pStyle w:val="Prrafodelista"/>
        <w:numPr>
          <w:ilvl w:val="0"/>
          <w:numId w:val="3"/>
        </w:numPr>
        <w:rPr>
          <w:rFonts w:ascii="Century Gothic" w:hAnsi="Century Gothic"/>
          <w:sz w:val="20"/>
          <w:highlight w:val="yellow"/>
        </w:rPr>
      </w:pPr>
      <w:r>
        <w:rPr>
          <w:rFonts w:ascii="Century Gothic" w:hAnsi="Century Gothic"/>
          <w:sz w:val="20"/>
          <w:highlight w:val="yellow"/>
        </w:rPr>
        <w:t>consulta pago a profesores</w:t>
      </w:r>
    </w:p>
    <w:p w:rsidR="001F3912" w:rsidRDefault="001F3912" w:rsidP="001F3912">
      <w:pPr>
        <w:pStyle w:val="Prrafodelista"/>
        <w:rPr>
          <w:rFonts w:ascii="Century Gothic" w:hAnsi="Century Gothic"/>
          <w:sz w:val="20"/>
          <w:highlight w:val="yellow"/>
        </w:rPr>
      </w:pPr>
    </w:p>
    <w:p w:rsidR="0006139C" w:rsidRPr="0006139C" w:rsidRDefault="0006139C" w:rsidP="0006139C">
      <w:pPr>
        <w:rPr>
          <w:rFonts w:ascii="Century Gothic" w:hAnsi="Century Gothic"/>
          <w:b/>
          <w:sz w:val="20"/>
        </w:rPr>
      </w:pPr>
      <w:r w:rsidRPr="0006139C">
        <w:rPr>
          <w:rFonts w:ascii="Century Gothic" w:hAnsi="Century Gothic"/>
          <w:b/>
          <w:sz w:val="20"/>
        </w:rPr>
        <w:t>Alumno</w:t>
      </w:r>
    </w:p>
    <w:p w:rsidR="0006139C" w:rsidRPr="0006139C" w:rsidRDefault="0006139C" w:rsidP="0006139C">
      <w:pPr>
        <w:rPr>
          <w:rFonts w:ascii="Century Gothic" w:hAnsi="Century Gothic"/>
          <w:sz w:val="20"/>
          <w:highlight w:val="yellow"/>
        </w:rPr>
      </w:pPr>
    </w:p>
    <w:p w:rsidR="0006139C" w:rsidRDefault="0006139C" w:rsidP="0006139C">
      <w:pPr>
        <w:pStyle w:val="Prrafodelista"/>
        <w:numPr>
          <w:ilvl w:val="0"/>
          <w:numId w:val="3"/>
        </w:numPr>
        <w:rPr>
          <w:rFonts w:ascii="Century Gothic" w:hAnsi="Century Gothic"/>
          <w:sz w:val="20"/>
          <w:highlight w:val="yellow"/>
        </w:rPr>
      </w:pPr>
      <w:r>
        <w:rPr>
          <w:rFonts w:ascii="Century Gothic" w:hAnsi="Century Gothic"/>
          <w:sz w:val="20"/>
          <w:highlight w:val="yellow"/>
        </w:rPr>
        <w:t>registra inscripción</w:t>
      </w:r>
    </w:p>
    <w:p w:rsidR="0006139C" w:rsidRDefault="0006139C" w:rsidP="0006139C">
      <w:pPr>
        <w:pStyle w:val="Prrafodelista"/>
        <w:numPr>
          <w:ilvl w:val="0"/>
          <w:numId w:val="3"/>
        </w:numPr>
        <w:rPr>
          <w:rFonts w:ascii="Century Gothic" w:hAnsi="Century Gothic"/>
          <w:sz w:val="20"/>
          <w:highlight w:val="yellow"/>
        </w:rPr>
      </w:pPr>
      <w:r>
        <w:rPr>
          <w:rFonts w:ascii="Century Gothic" w:hAnsi="Century Gothic"/>
          <w:sz w:val="20"/>
          <w:highlight w:val="yellow"/>
        </w:rPr>
        <w:t>modifica inscripción</w:t>
      </w:r>
    </w:p>
    <w:p w:rsidR="0006139C" w:rsidRDefault="0006139C" w:rsidP="0006139C">
      <w:pPr>
        <w:pStyle w:val="Prrafodelista"/>
        <w:numPr>
          <w:ilvl w:val="0"/>
          <w:numId w:val="3"/>
        </w:numPr>
        <w:rPr>
          <w:rFonts w:ascii="Century Gothic" w:hAnsi="Century Gothic"/>
          <w:sz w:val="20"/>
          <w:highlight w:val="yellow"/>
        </w:rPr>
      </w:pPr>
      <w:r>
        <w:rPr>
          <w:rFonts w:ascii="Century Gothic" w:hAnsi="Century Gothic"/>
          <w:sz w:val="20"/>
          <w:highlight w:val="yellow"/>
        </w:rPr>
        <w:t>elimina inscripción</w:t>
      </w:r>
    </w:p>
    <w:p w:rsidR="0006139C" w:rsidRDefault="0006139C" w:rsidP="0006139C">
      <w:pPr>
        <w:pStyle w:val="Prrafodelista"/>
        <w:numPr>
          <w:ilvl w:val="0"/>
          <w:numId w:val="3"/>
        </w:numPr>
        <w:rPr>
          <w:rFonts w:ascii="Century Gothic" w:hAnsi="Century Gothic"/>
          <w:sz w:val="20"/>
          <w:highlight w:val="yellow"/>
        </w:rPr>
      </w:pPr>
      <w:r>
        <w:rPr>
          <w:rFonts w:ascii="Century Gothic" w:hAnsi="Century Gothic"/>
          <w:sz w:val="20"/>
          <w:highlight w:val="yellow"/>
        </w:rPr>
        <w:t>consulta inscripción</w:t>
      </w:r>
    </w:p>
    <w:p w:rsidR="0006139C" w:rsidRDefault="001F3912" w:rsidP="0006139C">
      <w:pPr>
        <w:pStyle w:val="Prrafodelista"/>
        <w:numPr>
          <w:ilvl w:val="0"/>
          <w:numId w:val="3"/>
        </w:numPr>
        <w:rPr>
          <w:rFonts w:ascii="Century Gothic" w:hAnsi="Century Gothic"/>
          <w:sz w:val="20"/>
          <w:highlight w:val="yellow"/>
        </w:rPr>
      </w:pPr>
      <w:r>
        <w:rPr>
          <w:rFonts w:ascii="Century Gothic" w:hAnsi="Century Gothic"/>
          <w:sz w:val="20"/>
          <w:highlight w:val="yellow"/>
        </w:rPr>
        <w:t>consulta calificaciones</w:t>
      </w:r>
    </w:p>
    <w:p w:rsidR="001F3912" w:rsidRDefault="001F3912" w:rsidP="0006139C">
      <w:pPr>
        <w:pStyle w:val="Prrafodelista"/>
        <w:numPr>
          <w:ilvl w:val="0"/>
          <w:numId w:val="3"/>
        </w:numPr>
        <w:rPr>
          <w:rFonts w:ascii="Century Gothic" w:hAnsi="Century Gothic"/>
          <w:sz w:val="20"/>
          <w:highlight w:val="yellow"/>
        </w:rPr>
      </w:pPr>
      <w:r>
        <w:rPr>
          <w:rFonts w:ascii="Century Gothic" w:hAnsi="Century Gothic"/>
          <w:sz w:val="20"/>
          <w:highlight w:val="yellow"/>
        </w:rPr>
        <w:t>consulta faltas</w:t>
      </w:r>
    </w:p>
    <w:p w:rsidR="001F3912" w:rsidRDefault="001F3912" w:rsidP="0006139C">
      <w:pPr>
        <w:pStyle w:val="Prrafodelista"/>
        <w:numPr>
          <w:ilvl w:val="0"/>
          <w:numId w:val="3"/>
        </w:numPr>
        <w:rPr>
          <w:rFonts w:ascii="Century Gothic" w:hAnsi="Century Gothic"/>
          <w:sz w:val="20"/>
          <w:highlight w:val="yellow"/>
        </w:rPr>
      </w:pPr>
      <w:r>
        <w:rPr>
          <w:rFonts w:ascii="Century Gothic" w:hAnsi="Century Gothic"/>
          <w:sz w:val="20"/>
          <w:highlight w:val="yellow"/>
        </w:rPr>
        <w:t>aplica evaluación de curso</w:t>
      </w:r>
    </w:p>
    <w:p w:rsidR="001F3912" w:rsidRDefault="001F3912" w:rsidP="0006139C">
      <w:pPr>
        <w:pStyle w:val="Prrafodelista"/>
        <w:numPr>
          <w:ilvl w:val="0"/>
          <w:numId w:val="3"/>
        </w:numPr>
        <w:rPr>
          <w:rFonts w:ascii="Century Gothic" w:hAnsi="Century Gothic"/>
          <w:sz w:val="20"/>
          <w:highlight w:val="yellow"/>
        </w:rPr>
      </w:pPr>
      <w:r>
        <w:rPr>
          <w:rFonts w:ascii="Century Gothic" w:hAnsi="Century Gothic"/>
          <w:sz w:val="20"/>
          <w:highlight w:val="yellow"/>
        </w:rPr>
        <w:t>cancela evaluación de curso</w:t>
      </w:r>
    </w:p>
    <w:p w:rsidR="001F3912" w:rsidRDefault="001F3912" w:rsidP="001F3912">
      <w:pPr>
        <w:rPr>
          <w:rFonts w:ascii="Century Gothic" w:hAnsi="Century Gothic"/>
          <w:sz w:val="20"/>
          <w:highlight w:val="yellow"/>
        </w:rPr>
      </w:pPr>
    </w:p>
    <w:p w:rsidR="001F3912" w:rsidRDefault="001F3912" w:rsidP="001F3912">
      <w:pPr>
        <w:rPr>
          <w:rFonts w:ascii="Century Gothic" w:hAnsi="Century Gothic"/>
          <w:sz w:val="20"/>
          <w:highlight w:val="yellow"/>
        </w:rPr>
      </w:pPr>
      <w:r>
        <w:rPr>
          <w:rFonts w:ascii="Century Gothic" w:hAnsi="Century Gothic"/>
          <w:b/>
          <w:sz w:val="20"/>
        </w:rPr>
        <w:t>Profesor</w:t>
      </w:r>
    </w:p>
    <w:p w:rsidR="001F3912" w:rsidRPr="001F3912" w:rsidRDefault="001F3912" w:rsidP="001F3912">
      <w:pPr>
        <w:rPr>
          <w:rFonts w:ascii="Century Gothic" w:hAnsi="Century Gothic"/>
          <w:sz w:val="20"/>
          <w:highlight w:val="yellow"/>
        </w:rPr>
      </w:pPr>
    </w:p>
    <w:p w:rsidR="001F3912" w:rsidRDefault="001F3912" w:rsidP="0006139C">
      <w:pPr>
        <w:pStyle w:val="Prrafodelista"/>
        <w:numPr>
          <w:ilvl w:val="0"/>
          <w:numId w:val="3"/>
        </w:numPr>
        <w:rPr>
          <w:rFonts w:ascii="Century Gothic" w:hAnsi="Century Gothic"/>
          <w:sz w:val="20"/>
          <w:highlight w:val="yellow"/>
        </w:rPr>
      </w:pPr>
      <w:r>
        <w:rPr>
          <w:rFonts w:ascii="Century Gothic" w:hAnsi="Century Gothic"/>
          <w:sz w:val="20"/>
          <w:highlight w:val="yellow"/>
        </w:rPr>
        <w:t>registra calificaciones</w:t>
      </w:r>
    </w:p>
    <w:p w:rsidR="001F3912" w:rsidRDefault="001F3912" w:rsidP="0006139C">
      <w:pPr>
        <w:pStyle w:val="Prrafodelista"/>
        <w:numPr>
          <w:ilvl w:val="0"/>
          <w:numId w:val="3"/>
        </w:numPr>
        <w:rPr>
          <w:rFonts w:ascii="Century Gothic" w:hAnsi="Century Gothic"/>
          <w:sz w:val="20"/>
          <w:highlight w:val="yellow"/>
        </w:rPr>
      </w:pPr>
      <w:r>
        <w:rPr>
          <w:rFonts w:ascii="Century Gothic" w:hAnsi="Century Gothic"/>
          <w:sz w:val="20"/>
          <w:highlight w:val="yellow"/>
        </w:rPr>
        <w:t>modifica calificaciones</w:t>
      </w:r>
    </w:p>
    <w:p w:rsidR="001F3912" w:rsidRDefault="001F3912" w:rsidP="0006139C">
      <w:pPr>
        <w:pStyle w:val="Prrafodelista"/>
        <w:numPr>
          <w:ilvl w:val="0"/>
          <w:numId w:val="3"/>
        </w:numPr>
        <w:rPr>
          <w:rFonts w:ascii="Century Gothic" w:hAnsi="Century Gothic"/>
          <w:sz w:val="20"/>
          <w:highlight w:val="yellow"/>
        </w:rPr>
      </w:pPr>
      <w:r>
        <w:rPr>
          <w:rFonts w:ascii="Century Gothic" w:hAnsi="Century Gothic"/>
          <w:sz w:val="20"/>
          <w:highlight w:val="yellow"/>
        </w:rPr>
        <w:t>elimina calificaciones</w:t>
      </w:r>
    </w:p>
    <w:p w:rsidR="001F3912" w:rsidRDefault="001F3912" w:rsidP="0006139C">
      <w:pPr>
        <w:pStyle w:val="Prrafodelista"/>
        <w:numPr>
          <w:ilvl w:val="0"/>
          <w:numId w:val="3"/>
        </w:numPr>
        <w:rPr>
          <w:rFonts w:ascii="Century Gothic" w:hAnsi="Century Gothic"/>
          <w:sz w:val="20"/>
          <w:highlight w:val="yellow"/>
        </w:rPr>
      </w:pPr>
      <w:r>
        <w:rPr>
          <w:rFonts w:ascii="Century Gothic" w:hAnsi="Century Gothic"/>
          <w:sz w:val="20"/>
          <w:highlight w:val="yellow"/>
        </w:rPr>
        <w:t>consulta calificaciones</w:t>
      </w:r>
    </w:p>
    <w:p w:rsidR="001F3912" w:rsidRDefault="001F3912" w:rsidP="0006139C">
      <w:pPr>
        <w:pStyle w:val="Prrafodelista"/>
        <w:numPr>
          <w:ilvl w:val="0"/>
          <w:numId w:val="3"/>
        </w:numPr>
        <w:rPr>
          <w:rFonts w:ascii="Century Gothic" w:hAnsi="Century Gothic"/>
          <w:sz w:val="20"/>
          <w:highlight w:val="yellow"/>
        </w:rPr>
      </w:pPr>
      <w:r>
        <w:rPr>
          <w:rFonts w:ascii="Century Gothic" w:hAnsi="Century Gothic"/>
          <w:sz w:val="20"/>
          <w:highlight w:val="yellow"/>
        </w:rPr>
        <w:t>registra inasistencias</w:t>
      </w:r>
    </w:p>
    <w:p w:rsidR="001F3912" w:rsidRDefault="001F3912" w:rsidP="0006139C">
      <w:pPr>
        <w:pStyle w:val="Prrafodelista"/>
        <w:numPr>
          <w:ilvl w:val="0"/>
          <w:numId w:val="3"/>
        </w:numPr>
        <w:rPr>
          <w:rFonts w:ascii="Century Gothic" w:hAnsi="Century Gothic"/>
          <w:sz w:val="20"/>
          <w:highlight w:val="yellow"/>
        </w:rPr>
      </w:pPr>
      <w:r>
        <w:rPr>
          <w:rFonts w:ascii="Century Gothic" w:hAnsi="Century Gothic"/>
          <w:sz w:val="20"/>
          <w:highlight w:val="yellow"/>
        </w:rPr>
        <w:t>modifica inasistencias</w:t>
      </w:r>
    </w:p>
    <w:p w:rsidR="001F3912" w:rsidRDefault="001F3912" w:rsidP="0006139C">
      <w:pPr>
        <w:pStyle w:val="Prrafodelista"/>
        <w:numPr>
          <w:ilvl w:val="0"/>
          <w:numId w:val="3"/>
        </w:numPr>
        <w:rPr>
          <w:rFonts w:ascii="Century Gothic" w:hAnsi="Century Gothic"/>
          <w:sz w:val="20"/>
          <w:highlight w:val="yellow"/>
        </w:rPr>
      </w:pPr>
      <w:r>
        <w:rPr>
          <w:rFonts w:ascii="Century Gothic" w:hAnsi="Century Gothic"/>
          <w:sz w:val="20"/>
          <w:highlight w:val="yellow"/>
        </w:rPr>
        <w:t>elimina inasistencias</w:t>
      </w:r>
    </w:p>
    <w:p w:rsidR="001F3912" w:rsidRDefault="001F3912" w:rsidP="0006139C">
      <w:pPr>
        <w:pStyle w:val="Prrafodelista"/>
        <w:numPr>
          <w:ilvl w:val="0"/>
          <w:numId w:val="3"/>
        </w:numPr>
        <w:rPr>
          <w:rFonts w:ascii="Century Gothic" w:hAnsi="Century Gothic"/>
          <w:sz w:val="20"/>
          <w:highlight w:val="yellow"/>
        </w:rPr>
      </w:pPr>
      <w:r>
        <w:rPr>
          <w:rFonts w:ascii="Century Gothic" w:hAnsi="Century Gothic"/>
          <w:sz w:val="20"/>
          <w:highlight w:val="yellow"/>
        </w:rPr>
        <w:t>consulta inasistencia</w:t>
      </w:r>
    </w:p>
    <w:p w:rsidR="001F3912" w:rsidRDefault="001F3912" w:rsidP="0006139C">
      <w:pPr>
        <w:pStyle w:val="Prrafodelista"/>
        <w:numPr>
          <w:ilvl w:val="0"/>
          <w:numId w:val="3"/>
        </w:numPr>
        <w:rPr>
          <w:rFonts w:ascii="Century Gothic" w:hAnsi="Century Gothic"/>
          <w:sz w:val="20"/>
          <w:highlight w:val="yellow"/>
        </w:rPr>
      </w:pPr>
      <w:r>
        <w:rPr>
          <w:rFonts w:ascii="Century Gothic" w:hAnsi="Century Gothic"/>
          <w:sz w:val="20"/>
          <w:highlight w:val="yellow"/>
        </w:rPr>
        <w:t>solicita cambio de calificaciones</w:t>
      </w:r>
    </w:p>
    <w:p w:rsidR="001F3912" w:rsidRDefault="001F3912" w:rsidP="0006139C">
      <w:pPr>
        <w:pStyle w:val="Prrafodelista"/>
        <w:numPr>
          <w:ilvl w:val="0"/>
          <w:numId w:val="3"/>
        </w:numPr>
        <w:rPr>
          <w:rFonts w:ascii="Century Gothic" w:hAnsi="Century Gothic"/>
          <w:sz w:val="20"/>
          <w:highlight w:val="yellow"/>
        </w:rPr>
      </w:pPr>
      <w:r>
        <w:rPr>
          <w:rFonts w:ascii="Century Gothic" w:hAnsi="Century Gothic"/>
          <w:sz w:val="20"/>
          <w:highlight w:val="yellow"/>
        </w:rPr>
        <w:t>solicita cambio de faltas</w:t>
      </w:r>
    </w:p>
    <w:p w:rsidR="001F3912" w:rsidRDefault="001F3912" w:rsidP="0006139C">
      <w:pPr>
        <w:pStyle w:val="Prrafodelista"/>
        <w:numPr>
          <w:ilvl w:val="0"/>
          <w:numId w:val="3"/>
        </w:numPr>
        <w:rPr>
          <w:rFonts w:ascii="Century Gothic" w:hAnsi="Century Gothic"/>
          <w:sz w:val="20"/>
          <w:highlight w:val="yellow"/>
        </w:rPr>
      </w:pPr>
      <w:r>
        <w:rPr>
          <w:rFonts w:ascii="Century Gothic" w:hAnsi="Century Gothic"/>
          <w:sz w:val="20"/>
          <w:highlight w:val="yellow"/>
        </w:rPr>
        <w:t>consulta evaluación de curso</w:t>
      </w:r>
    </w:p>
    <w:p w:rsidR="003B1CE4" w:rsidRDefault="003B1CE4" w:rsidP="0006139C">
      <w:pPr>
        <w:pStyle w:val="Prrafodelista"/>
        <w:numPr>
          <w:ilvl w:val="0"/>
          <w:numId w:val="3"/>
        </w:numPr>
        <w:rPr>
          <w:rFonts w:ascii="Century Gothic" w:hAnsi="Century Gothic"/>
          <w:sz w:val="20"/>
          <w:highlight w:val="yellow"/>
        </w:rPr>
      </w:pPr>
      <w:r>
        <w:rPr>
          <w:rFonts w:ascii="Century Gothic" w:hAnsi="Century Gothic"/>
          <w:sz w:val="20"/>
          <w:highlight w:val="yellow"/>
        </w:rPr>
        <w:t>consulta pago de honorarios</w:t>
      </w:r>
    </w:p>
    <w:p w:rsidR="001F3912" w:rsidRPr="001F3912" w:rsidRDefault="001F3912" w:rsidP="001F3912">
      <w:pPr>
        <w:rPr>
          <w:rFonts w:ascii="Century Gothic" w:hAnsi="Century Gothic"/>
          <w:sz w:val="20"/>
          <w:highlight w:val="yellow"/>
        </w:rPr>
      </w:pPr>
    </w:p>
    <w:p w:rsidR="00C72BFE" w:rsidRDefault="003B1CE4" w:rsidP="00C72BFE">
      <w:pPr>
        <w:rPr>
          <w:rFonts w:ascii="Century Gothic" w:hAnsi="Century Gothic"/>
          <w:sz w:val="20"/>
          <w:highlight w:val="yellow"/>
        </w:rPr>
      </w:pPr>
      <w:r>
        <w:rPr>
          <w:rFonts w:ascii="Century Gothic" w:hAnsi="Century Gothic"/>
          <w:sz w:val="20"/>
          <w:highlight w:val="yellow"/>
        </w:rPr>
        <w:t>…</w:t>
      </w:r>
    </w:p>
    <w:p w:rsidR="00C72BFE" w:rsidRPr="00C72BFE" w:rsidRDefault="00C72BFE" w:rsidP="00C72BFE">
      <w:pPr>
        <w:rPr>
          <w:rFonts w:ascii="Century Gothic" w:hAnsi="Century Gothic"/>
          <w:sz w:val="20"/>
          <w:highlight w:val="yellow"/>
        </w:rPr>
      </w:pPr>
    </w:p>
    <w:p w:rsidR="0006139C" w:rsidRDefault="0006139C" w:rsidP="0006139C">
      <w:pPr>
        <w:rPr>
          <w:sz w:val="28"/>
        </w:rPr>
      </w:pPr>
      <w:r>
        <w:rPr>
          <w:sz w:val="28"/>
        </w:rPr>
        <w:t xml:space="preserve">Requisitos </w:t>
      </w:r>
      <w:r>
        <w:rPr>
          <w:sz w:val="28"/>
        </w:rPr>
        <w:t>de interfaz</w:t>
      </w:r>
    </w:p>
    <w:p w:rsidR="0006139C" w:rsidRDefault="0006139C" w:rsidP="0006139C">
      <w:pPr>
        <w:rPr>
          <w:sz w:val="28"/>
        </w:rPr>
      </w:pPr>
    </w:p>
    <w:p w:rsidR="0006139C" w:rsidRDefault="0006139C" w:rsidP="0006139C">
      <w:pPr>
        <w:rPr>
          <w:rFonts w:ascii="Century Gothic" w:hAnsi="Century Gothic"/>
          <w:sz w:val="20"/>
          <w:highlight w:val="yellow"/>
        </w:rPr>
      </w:pPr>
      <w:r w:rsidRPr="001F3912">
        <w:rPr>
          <w:rFonts w:ascii="Century Gothic" w:hAnsi="Century Gothic"/>
          <w:sz w:val="20"/>
          <w:highlight w:val="yellow"/>
        </w:rPr>
        <w:t xml:space="preserve">En este caso se puede proponer que el sistema bancario será </w:t>
      </w:r>
      <w:r w:rsidR="001F3912" w:rsidRPr="001F3912">
        <w:rPr>
          <w:rFonts w:ascii="Century Gothic" w:hAnsi="Century Gothic"/>
          <w:sz w:val="20"/>
          <w:highlight w:val="yellow"/>
        </w:rPr>
        <w:t>otro sistema al que debemos acceder, esto para el pago de inscripciones.</w:t>
      </w:r>
    </w:p>
    <w:p w:rsidR="001F3912" w:rsidRDefault="001F3912" w:rsidP="001F3912">
      <w:pPr>
        <w:rPr>
          <w:rFonts w:ascii="Century Gothic" w:hAnsi="Century Gothic"/>
          <w:sz w:val="20"/>
        </w:rPr>
      </w:pPr>
    </w:p>
    <w:p w:rsidR="001F3912" w:rsidRDefault="001F3912" w:rsidP="001F3912">
      <w:pPr>
        <w:rPr>
          <w:rFonts w:ascii="Century Gothic" w:hAnsi="Century Gothic"/>
          <w:sz w:val="20"/>
          <w:highlight w:val="yellow"/>
        </w:rPr>
      </w:pPr>
      <w:r w:rsidRPr="001F3912">
        <w:rPr>
          <w:rFonts w:ascii="Century Gothic" w:hAnsi="Century Gothic"/>
          <w:sz w:val="20"/>
          <w:highlight w:val="yellow"/>
        </w:rPr>
        <w:t xml:space="preserve">El nuevo sistema </w:t>
      </w:r>
      <w:r w:rsidRPr="001F3912">
        <w:rPr>
          <w:rFonts w:ascii="Century Gothic" w:hAnsi="Century Gothic"/>
          <w:sz w:val="20"/>
          <w:highlight w:val="yellow"/>
        </w:rPr>
        <w:t xml:space="preserve">podrá ser accedido en la url: </w:t>
      </w:r>
      <w:hyperlink r:id="rId6" w:history="1">
        <w:r w:rsidRPr="000B4072">
          <w:rPr>
            <w:rStyle w:val="Hipervnculo"/>
            <w:rFonts w:ascii="Century Gothic" w:hAnsi="Century Gothic"/>
            <w:sz w:val="20"/>
            <w:highlight w:val="yellow"/>
          </w:rPr>
          <w:t>www.ied.edu.mx</w:t>
        </w:r>
      </w:hyperlink>
      <w:r>
        <w:rPr>
          <w:rFonts w:ascii="Century Gothic" w:hAnsi="Century Gothic"/>
          <w:sz w:val="20"/>
          <w:highlight w:val="yellow"/>
        </w:rPr>
        <w:t xml:space="preserve"> y contará con 3 niveles de acceso:</w:t>
      </w:r>
    </w:p>
    <w:p w:rsidR="001F3912" w:rsidRPr="001F3912" w:rsidRDefault="001F3912" w:rsidP="001F3912">
      <w:pPr>
        <w:rPr>
          <w:rFonts w:ascii="Century Gothic" w:hAnsi="Century Gothic"/>
          <w:sz w:val="20"/>
          <w:highlight w:val="yellow"/>
        </w:rPr>
      </w:pPr>
    </w:p>
    <w:p w:rsidR="001F3912" w:rsidRPr="001F3912" w:rsidRDefault="001F3912" w:rsidP="001F3912">
      <w:pPr>
        <w:pStyle w:val="Prrafodelista"/>
        <w:numPr>
          <w:ilvl w:val="0"/>
          <w:numId w:val="2"/>
        </w:numPr>
        <w:rPr>
          <w:rFonts w:ascii="Century Gothic" w:hAnsi="Century Gothic"/>
          <w:sz w:val="20"/>
          <w:highlight w:val="yellow"/>
        </w:rPr>
      </w:pPr>
      <w:r w:rsidRPr="001F3912">
        <w:rPr>
          <w:rFonts w:ascii="Century Gothic" w:hAnsi="Century Gothic"/>
          <w:sz w:val="20"/>
          <w:highlight w:val="yellow"/>
        </w:rPr>
        <w:t>Externo: disponible para alumnos y otros usuarios que acceden al sistema para consultar información del instituto.</w:t>
      </w:r>
    </w:p>
    <w:p w:rsidR="001F3912" w:rsidRPr="001F3912" w:rsidRDefault="001F3912" w:rsidP="001F3912">
      <w:pPr>
        <w:pStyle w:val="Prrafodelista"/>
        <w:rPr>
          <w:rFonts w:ascii="Century Gothic" w:hAnsi="Century Gothic"/>
          <w:sz w:val="20"/>
          <w:highlight w:val="yellow"/>
        </w:rPr>
      </w:pPr>
    </w:p>
    <w:p w:rsidR="001F3912" w:rsidRPr="001F3912" w:rsidRDefault="001F3912" w:rsidP="001F3912">
      <w:pPr>
        <w:pStyle w:val="Prrafodelista"/>
        <w:numPr>
          <w:ilvl w:val="0"/>
          <w:numId w:val="2"/>
        </w:numPr>
        <w:rPr>
          <w:rFonts w:ascii="Century Gothic" w:hAnsi="Century Gothic"/>
          <w:sz w:val="20"/>
          <w:highlight w:val="yellow"/>
        </w:rPr>
      </w:pPr>
      <w:r w:rsidRPr="001F3912">
        <w:rPr>
          <w:rFonts w:ascii="Century Gothic" w:hAnsi="Century Gothic"/>
          <w:sz w:val="20"/>
          <w:highlight w:val="yellow"/>
        </w:rPr>
        <w:t>El interno: disponible para el personal, con diversos niveles de accesibilidad para los usuarios, determinados por el administrador del sistema.</w:t>
      </w:r>
    </w:p>
    <w:p w:rsidR="001F3912" w:rsidRPr="001F3912" w:rsidRDefault="001F3912" w:rsidP="001F3912">
      <w:pPr>
        <w:pStyle w:val="Prrafodelista"/>
        <w:rPr>
          <w:rFonts w:ascii="Century Gothic" w:hAnsi="Century Gothic"/>
          <w:sz w:val="20"/>
          <w:highlight w:val="yellow"/>
        </w:rPr>
      </w:pPr>
    </w:p>
    <w:p w:rsidR="001F3912" w:rsidRPr="001F3912" w:rsidRDefault="001F3912" w:rsidP="001F3912">
      <w:pPr>
        <w:pStyle w:val="Prrafodelista"/>
        <w:numPr>
          <w:ilvl w:val="0"/>
          <w:numId w:val="2"/>
        </w:numPr>
        <w:rPr>
          <w:rFonts w:ascii="Century Gothic" w:hAnsi="Century Gothic"/>
          <w:sz w:val="20"/>
          <w:highlight w:val="yellow"/>
        </w:rPr>
      </w:pPr>
      <w:r w:rsidRPr="001F3912">
        <w:rPr>
          <w:rFonts w:ascii="Century Gothic" w:hAnsi="Century Gothic"/>
          <w:sz w:val="20"/>
          <w:highlight w:val="yellow"/>
        </w:rPr>
        <w:t xml:space="preserve">El de gestión: disponible para el administrador del sistema que le permitirá gestionar los catálogos y otras funcionalidades del </w:t>
      </w:r>
      <w:proofErr w:type="spellStart"/>
      <w:r w:rsidRPr="001F3912">
        <w:rPr>
          <w:rFonts w:ascii="Century Gothic" w:hAnsi="Century Gothic"/>
          <w:i/>
          <w:sz w:val="20"/>
          <w:highlight w:val="yellow"/>
          <w:lang w:val="es-MX"/>
        </w:rPr>
        <w:t>backend</w:t>
      </w:r>
      <w:proofErr w:type="spellEnd"/>
      <w:r w:rsidRPr="001F3912">
        <w:rPr>
          <w:rFonts w:ascii="Century Gothic" w:hAnsi="Century Gothic"/>
          <w:sz w:val="20"/>
          <w:highlight w:val="yellow"/>
        </w:rPr>
        <w:t xml:space="preserve">. </w:t>
      </w:r>
    </w:p>
    <w:p w:rsidR="001F3912" w:rsidRPr="001F3912" w:rsidRDefault="001F3912" w:rsidP="001F3912">
      <w:pPr>
        <w:rPr>
          <w:rFonts w:ascii="Century Gothic" w:hAnsi="Century Gothic"/>
          <w:sz w:val="20"/>
        </w:rPr>
      </w:pPr>
    </w:p>
    <w:p w:rsidR="001F3912" w:rsidRDefault="001F3912" w:rsidP="0006139C">
      <w:pPr>
        <w:rPr>
          <w:rFonts w:ascii="Century Gothic" w:hAnsi="Century Gothic"/>
          <w:sz w:val="20"/>
          <w:highlight w:val="yellow"/>
        </w:rPr>
      </w:pPr>
    </w:p>
    <w:p w:rsidR="001F3912" w:rsidRDefault="001F3912" w:rsidP="0006139C">
      <w:pPr>
        <w:rPr>
          <w:rFonts w:ascii="Century Gothic" w:hAnsi="Century Gothic"/>
          <w:sz w:val="20"/>
          <w:highlight w:val="yellow"/>
        </w:rPr>
      </w:pPr>
      <w:proofErr w:type="gramStart"/>
      <w:r>
        <w:rPr>
          <w:rFonts w:ascii="Century Gothic" w:hAnsi="Century Gothic"/>
          <w:sz w:val="20"/>
          <w:highlight w:val="yellow"/>
        </w:rPr>
        <w:t>al</w:t>
      </w:r>
      <w:proofErr w:type="gramEnd"/>
      <w:r>
        <w:rPr>
          <w:rFonts w:ascii="Century Gothic" w:hAnsi="Century Gothic"/>
          <w:sz w:val="20"/>
          <w:highlight w:val="yellow"/>
        </w:rPr>
        <w:t xml:space="preserve"> respecto se espera que el uso de colores y logotipos sean los institucionales.</w:t>
      </w:r>
    </w:p>
    <w:p w:rsidR="001F3912" w:rsidRDefault="001F3912" w:rsidP="0006139C">
      <w:pPr>
        <w:rPr>
          <w:rFonts w:ascii="Century Gothic" w:hAnsi="Century Gothic"/>
          <w:sz w:val="20"/>
          <w:highlight w:val="yellow"/>
        </w:rPr>
      </w:pPr>
    </w:p>
    <w:p w:rsidR="001F3912" w:rsidRDefault="001F3912" w:rsidP="0006139C">
      <w:pPr>
        <w:rPr>
          <w:rFonts w:ascii="Century Gothic" w:hAnsi="Century Gothic"/>
          <w:sz w:val="20"/>
          <w:highlight w:val="yellow"/>
        </w:rPr>
      </w:pPr>
      <w:r>
        <w:rPr>
          <w:rFonts w:ascii="Century Gothic" w:hAnsi="Century Gothic"/>
          <w:sz w:val="20"/>
          <w:highlight w:val="yellow"/>
        </w:rPr>
        <w:t>…</w:t>
      </w:r>
    </w:p>
    <w:p w:rsidR="001F3912" w:rsidRDefault="001F3912" w:rsidP="0006139C">
      <w:pPr>
        <w:rPr>
          <w:rFonts w:ascii="Century Gothic" w:hAnsi="Century Gothic"/>
          <w:sz w:val="20"/>
          <w:highlight w:val="yellow"/>
        </w:rPr>
      </w:pPr>
    </w:p>
    <w:p w:rsidR="001F3912" w:rsidRDefault="001F3912" w:rsidP="001F3912">
      <w:pPr>
        <w:rPr>
          <w:sz w:val="28"/>
        </w:rPr>
      </w:pPr>
      <w:r>
        <w:rPr>
          <w:sz w:val="28"/>
        </w:rPr>
        <w:t xml:space="preserve">Requisitos </w:t>
      </w:r>
      <w:r>
        <w:rPr>
          <w:sz w:val="28"/>
        </w:rPr>
        <w:t>no funcionales</w:t>
      </w:r>
    </w:p>
    <w:p w:rsidR="001F3912" w:rsidRDefault="001F3912" w:rsidP="0006139C">
      <w:pPr>
        <w:rPr>
          <w:rFonts w:ascii="Century Gothic" w:hAnsi="Century Gothic"/>
          <w:sz w:val="20"/>
          <w:highlight w:val="yellow"/>
        </w:rPr>
      </w:pPr>
    </w:p>
    <w:p w:rsidR="001F3912" w:rsidRDefault="001F3912" w:rsidP="001F3912">
      <w:pPr>
        <w:rPr>
          <w:rFonts w:ascii="Century Gothic" w:hAnsi="Century Gothic"/>
          <w:sz w:val="20"/>
          <w:highlight w:val="yellow"/>
        </w:rPr>
      </w:pPr>
      <w:r>
        <w:rPr>
          <w:rFonts w:ascii="Century Gothic" w:hAnsi="Century Gothic"/>
          <w:sz w:val="20"/>
          <w:highlight w:val="yellow"/>
        </w:rPr>
        <w:t xml:space="preserve">El acceso al sitio informativo del instituto podrá ser utilizado por cualquier tipo de persona, sin la necesidad de previa capacitación (usabilidad). </w:t>
      </w:r>
    </w:p>
    <w:p w:rsidR="001F3912" w:rsidRDefault="001F3912" w:rsidP="001F3912">
      <w:pPr>
        <w:rPr>
          <w:rFonts w:ascii="Century Gothic" w:hAnsi="Century Gothic"/>
          <w:sz w:val="20"/>
          <w:highlight w:val="yellow"/>
        </w:rPr>
      </w:pPr>
    </w:p>
    <w:p w:rsidR="001F3912" w:rsidRDefault="001F3912" w:rsidP="001F3912">
      <w:pPr>
        <w:rPr>
          <w:rFonts w:ascii="Century Gothic" w:hAnsi="Century Gothic"/>
          <w:sz w:val="20"/>
          <w:highlight w:val="yellow"/>
        </w:rPr>
      </w:pPr>
      <w:r>
        <w:rPr>
          <w:rFonts w:ascii="Century Gothic" w:hAnsi="Century Gothic"/>
          <w:sz w:val="20"/>
          <w:highlight w:val="yellow"/>
        </w:rPr>
        <w:t>…</w:t>
      </w:r>
    </w:p>
    <w:p w:rsidR="001F3912" w:rsidRPr="001F3912" w:rsidRDefault="001F3912" w:rsidP="0006139C">
      <w:pPr>
        <w:rPr>
          <w:rFonts w:ascii="Century Gothic" w:hAnsi="Century Gothic"/>
          <w:sz w:val="20"/>
          <w:highlight w:val="yellow"/>
        </w:rPr>
      </w:pPr>
    </w:p>
    <w:p w:rsidR="00995E4A" w:rsidRDefault="00995E4A" w:rsidP="00995E4A">
      <w:pPr>
        <w:rPr>
          <w:rFonts w:ascii="Century Gothic" w:hAnsi="Century Gothic"/>
          <w:sz w:val="20"/>
        </w:rPr>
      </w:pPr>
    </w:p>
    <w:p w:rsidR="00995E4A" w:rsidRDefault="00995E4A" w:rsidP="00995E4A">
      <w:pPr>
        <w:rPr>
          <w:rFonts w:ascii="Century Gothic" w:hAnsi="Century Gothic"/>
          <w:sz w:val="20"/>
        </w:rPr>
      </w:pPr>
    </w:p>
    <w:p w:rsidR="00995E4A" w:rsidRDefault="00995E4A" w:rsidP="00995E4A">
      <w:pPr>
        <w:rPr>
          <w:rFonts w:ascii="Century Gothic" w:hAnsi="Century Gothic"/>
          <w:sz w:val="20"/>
        </w:rPr>
      </w:pPr>
    </w:p>
    <w:p w:rsidR="00995E4A" w:rsidRPr="00995E4A" w:rsidRDefault="00995E4A" w:rsidP="00995E4A">
      <w:pPr>
        <w:tabs>
          <w:tab w:val="left" w:pos="990"/>
        </w:tabs>
        <w:rPr>
          <w:sz w:val="28"/>
        </w:rPr>
      </w:pPr>
      <w:r>
        <w:rPr>
          <w:sz w:val="28"/>
        </w:rPr>
        <w:tab/>
      </w:r>
    </w:p>
    <w:sectPr w:rsidR="00995E4A" w:rsidRPr="00995E4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Schoolbook">
    <w:panose1 w:val="02040604050505020304"/>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5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2C5856"/>
    <w:multiLevelType w:val="hybridMultilevel"/>
    <w:tmpl w:val="5274A4D0"/>
    <w:lvl w:ilvl="0" w:tplc="0013040A">
      <w:start w:val="1"/>
      <w:numFmt w:val="upperRoman"/>
      <w:lvlText w:val="%1."/>
      <w:lvlJc w:val="right"/>
      <w:pPr>
        <w:tabs>
          <w:tab w:val="num" w:pos="180"/>
        </w:tabs>
        <w:ind w:left="180" w:hanging="18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E782A10"/>
    <w:multiLevelType w:val="hybridMultilevel"/>
    <w:tmpl w:val="BC3AA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CC055B4"/>
    <w:multiLevelType w:val="hybridMultilevel"/>
    <w:tmpl w:val="87B49F42"/>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2B57"/>
    <w:rsid w:val="0006139C"/>
    <w:rsid w:val="000E2B57"/>
    <w:rsid w:val="00133FF6"/>
    <w:rsid w:val="001F3912"/>
    <w:rsid w:val="003B1CE4"/>
    <w:rsid w:val="00543DB5"/>
    <w:rsid w:val="00553071"/>
    <w:rsid w:val="005B2E85"/>
    <w:rsid w:val="0060425F"/>
    <w:rsid w:val="00711349"/>
    <w:rsid w:val="00824013"/>
    <w:rsid w:val="00954A50"/>
    <w:rsid w:val="00995E4A"/>
    <w:rsid w:val="009B569D"/>
    <w:rsid w:val="009C60B8"/>
    <w:rsid w:val="00BE3BDE"/>
    <w:rsid w:val="00BF2045"/>
    <w:rsid w:val="00C72BFE"/>
    <w:rsid w:val="00CA587C"/>
    <w:rsid w:val="00DC75A9"/>
    <w:rsid w:val="00E07F6E"/>
    <w:rsid w:val="00E8706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2B57"/>
    <w:pPr>
      <w:spacing w:after="0" w:line="240" w:lineRule="auto"/>
      <w:jc w:val="both"/>
    </w:pPr>
    <w:rPr>
      <w:rFonts w:ascii="Century Schoolbook" w:eastAsia="Times New Roman" w:hAnsi="Century Schoolbook" w:cs="Times New Roman"/>
      <w:sz w:val="24"/>
      <w:szCs w:val="24"/>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rsid w:val="000E2B57"/>
    <w:pPr>
      <w:ind w:left="720"/>
      <w:contextualSpacing/>
    </w:pPr>
  </w:style>
  <w:style w:type="character" w:styleId="Hipervnculo">
    <w:name w:val="Hyperlink"/>
    <w:basedOn w:val="Fuentedeprrafopredeter"/>
    <w:uiPriority w:val="99"/>
    <w:unhideWhenUsed/>
    <w:rsid w:val="001F391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2B57"/>
    <w:pPr>
      <w:spacing w:after="0" w:line="240" w:lineRule="auto"/>
      <w:jc w:val="both"/>
    </w:pPr>
    <w:rPr>
      <w:rFonts w:ascii="Century Schoolbook" w:eastAsia="Times New Roman" w:hAnsi="Century Schoolbook" w:cs="Times New Roman"/>
      <w:sz w:val="24"/>
      <w:szCs w:val="24"/>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rsid w:val="000E2B57"/>
    <w:pPr>
      <w:ind w:left="720"/>
      <w:contextualSpacing/>
    </w:pPr>
  </w:style>
  <w:style w:type="character" w:styleId="Hipervnculo">
    <w:name w:val="Hyperlink"/>
    <w:basedOn w:val="Fuentedeprrafopredeter"/>
    <w:uiPriority w:val="99"/>
    <w:unhideWhenUsed/>
    <w:rsid w:val="001F391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ed.edu.mx"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TotalTime>
  <Pages>5</Pages>
  <Words>1303</Words>
  <Characters>7167</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profesor</dc:creator>
  <cp:lastModifiedBy>profesor</cp:lastModifiedBy>
  <cp:revision>14</cp:revision>
  <cp:lastPrinted>2013-01-28T19:15:00Z</cp:lastPrinted>
  <dcterms:created xsi:type="dcterms:W3CDTF">2013-01-28T19:15:00Z</dcterms:created>
  <dcterms:modified xsi:type="dcterms:W3CDTF">2013-01-29T15:53:00Z</dcterms:modified>
</cp:coreProperties>
</file>