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lawdify-security-audit-report"/>
    <w:p>
      <w:pPr>
        <w:pStyle w:val="Heading1"/>
      </w:pPr>
      <w:r>
        <w:t xml:space="preserve">Clawdify Security Audit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4, 2026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Automated Security Audit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Full codebase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 dependencies)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Next.js 15, Supabase, Zustand, TypeScript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Clawdify codebase demonstrates</w:t>
      </w:r>
      <w:r>
        <w:t xml:space="preserve"> </w:t>
      </w:r>
      <w:r>
        <w:rPr>
          <w:bCs/>
          <w:b/>
        </w:rPr>
        <w:t xml:space="preserve">strong security awareness</w:t>
      </w:r>
      <w:r>
        <w:t xml:space="preserve"> </w:t>
      </w:r>
      <w:r>
        <w:t xml:space="preserve">— tokens are encrypted in the database, RLS is applied to every table, markdown is sanitized with</w:t>
      </w:r>
      <w:r>
        <w:t xml:space="preserve"> </w:t>
      </w:r>
      <w:r>
        <w:rPr>
          <w:rStyle w:val="VerbatimChar"/>
        </w:rPr>
        <w:t xml:space="preserve">rehype-sanitize</w:t>
      </w:r>
      <w:r>
        <w:t xml:space="preserve">, HTML previews run in sandboxed iframes, and gateway tokens are never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The security philosophy from the build plan is well-implemented.</w:t>
      </w:r>
    </w:p>
    <w:p>
      <w:pPr>
        <w:pStyle w:val="BodyText"/>
      </w:pPr>
      <w:r>
        <w:t xml:space="preserve">However, several issues were found that range from critical (hardcoded encryption key fallback, unverified webhook signatures) to medium (CSP gaps, plugin ordering). The Google Safe Browsing flag is almost certainly a false positive from a new domain performing OAuth.</w:t>
      </w:r>
    </w:p>
    <w:p>
      <w:pPr>
        <w:pStyle w:val="BodyText"/>
      </w:pPr>
      <w:r>
        <w:rPr>
          <w:bCs/>
          <w:b/>
        </w:rPr>
        <w:t xml:space="preserve">Findings Summary: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2</w:t>
      </w:r>
      <w:r>
        <w:t xml:space="preserve"> </w:t>
      </w:r>
      <w:r>
        <w:t xml:space="preserve">- 🟠</w:t>
      </w:r>
      <w:r>
        <w:t xml:space="preserve"> </w:t>
      </w:r>
      <w:r>
        <w:rPr>
          <w:bCs/>
          <w:b/>
        </w:rPr>
        <w:t xml:space="preserve">HIGH:</w:t>
      </w:r>
      <w:r>
        <w:t xml:space="preserve"> </w:t>
      </w:r>
      <w:r>
        <w:t xml:space="preserve">5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6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LOW:</w:t>
      </w:r>
      <w:r>
        <w:t xml:space="preserve"> </w:t>
      </w:r>
      <w:r>
        <w:t xml:space="preserve">4</w:t>
      </w:r>
      <w:r>
        <w:t xml:space="preserve"> </w:t>
      </w:r>
      <w:r>
        <w:t xml:space="preserve">- 🔵</w:t>
      </w:r>
      <w:r>
        <w:t xml:space="preserve"> </w:t>
      </w:r>
      <w:r>
        <w:rPr>
          <w:bCs/>
          <w:b/>
        </w:rPr>
        <w:t xml:space="preserve">SAFE BROWSING:</w:t>
      </w:r>
      <w:r>
        <w:t xml:space="preserve"> </w:t>
      </w:r>
      <w:r>
        <w:t xml:space="preserve">5 observations</w:t>
      </w:r>
    </w:p>
    <w:p>
      <w:r>
        <w:pict>
          <v:rect style="width:0;height:1.5pt" o:hralign="center" o:hrstd="t" o:hr="t"/>
        </w:pict>
      </w:r>
    </w:p>
    <w:bookmarkEnd w:id="20"/>
    <w:bookmarkStart w:id="23" w:name="critical-must-fix-immediately"/>
    <w:p>
      <w:pPr>
        <w:pStyle w:val="Heading2"/>
      </w:pPr>
      <w:r>
        <w:t xml:space="preserve">🔴 CRITICAL — Must Fix Immediately</w:t>
      </w:r>
    </w:p>
    <w:bookmarkStart w:id="21" w:name="X9b061cb6d7882e96b375a75e55c27e3e23e4759"/>
    <w:p>
      <w:pPr>
        <w:pStyle w:val="Heading3"/>
      </w:pPr>
      <w:r>
        <w:t xml:space="preserve">C1: Gateway Token Encryption Key Has Hardcoded Fallback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supabase/migrations/001_initial.sql</w:t>
      </w:r>
      <w:r>
        <w:t xml:space="preserve">, lines 22–28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app.gateway_token_key</w:t>
      </w:r>
      <w:r>
        <w:t xml:space="preserve"> </w:t>
      </w:r>
      <w:r>
        <w:t xml:space="preserve">is not configured in the Supabase database settings, ALL gateway tokens are encrypted with the publicly-visible key</w:t>
      </w:r>
      <w:r>
        <w:t xml:space="preserve"> </w:t>
      </w:r>
      <w:r>
        <w:rPr>
          <w:rStyle w:val="VerbatimChar"/>
        </w:rPr>
        <w:t xml:space="preserve">'CHANGE_ME_IN_PRODUCTION_32_BYTES!'</w:t>
      </w:r>
      <w:r>
        <w:t xml:space="preserve">. This provides zero encryption since the key is in the git repository.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encrypt_gateway_token(plain_token text)</w:t>
      </w:r>
      <w:r>
        <w:br/>
      </w:r>
      <w:r>
        <w:rPr>
          <w:rStyle w:val="NormalTok"/>
        </w:rPr>
        <w:t xml:space="preserve">returns bytea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pgp_sym_encrypt(</w:t>
      </w:r>
      <w:r>
        <w:br/>
      </w:r>
      <w:r>
        <w:rPr>
          <w:rStyle w:val="NormalTok"/>
        </w:rPr>
        <w:t xml:space="preserve">    plain_token,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current_setting(</w:t>
      </w:r>
      <w:r>
        <w:rPr>
          <w:rStyle w:val="StringTok"/>
        </w:rPr>
        <w:t xml:space="preserve">'app.gateway_token_key'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'CHANGE_ME_IN_PRODUCTION_32_BYTES!'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← Anyone can see this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If deployed without setting</w:t>
      </w:r>
      <w:r>
        <w:t xml:space="preserve"> </w:t>
      </w:r>
      <w:r>
        <w:rPr>
          <w:rStyle w:val="VerbatimChar"/>
        </w:rPr>
        <w:t xml:space="preserve">app.gateway_token_key</w:t>
      </w:r>
      <w:r>
        <w:t xml:space="preserve">, an attacker with database read access can decrypt every gateway token using this publicly known key. A leaked token = full control of the user’s AI agent.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Remove the fallback and RAISE an exception if the key is not configured. Added migration</w:t>
      </w:r>
      <w:r>
        <w:t xml:space="preserve"> </w:t>
      </w:r>
      <w:r>
        <w:rPr>
          <w:rStyle w:val="VerbatimChar"/>
        </w:rPr>
        <w:t xml:space="preserve">003_security_hardening.sql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e2cb9a5a01992f30cbe568ed00a7fd1176b979f"/>
    <w:p>
      <w:pPr>
        <w:pStyle w:val="Heading3"/>
      </w:pPr>
      <w:r>
        <w:t xml:space="preserve">C2: Stripe Webhook Signature Verification Is Mocked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src/app/api/billing/webhook/route.ts</w:t>
      </w:r>
      <w:r>
        <w:t xml:space="preserve">, entire file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The webhook endpoint accepts ANY POST request without verifying the Stripe signature. Anyone can send fabricated webhook events to manipulate user subscriptions.</w:t>
      </w:r>
    </w:p>
    <w:p>
      <w:pPr>
        <w:pStyle w:val="SourceCode"/>
      </w:pPr>
      <w:r>
        <w:rPr>
          <w:rStyle w:val="CommentTok"/>
        </w:rPr>
        <w:t xml:space="preserve">// Mock: In production, verify signature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'[billing/webhook] Received webhook:'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bodyLength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'(none)'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Never verified!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An attacker could send fake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 </w:t>
      </w:r>
      <w:r>
        <w:t xml:space="preserve">events to give themselves paid features, or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to downgrade other users.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While Stripe integration is still mocked, the webhook now rejects ALL requests with a 503 status and a clear message that the endpoint is not production-ready. This prevents exploitation if the app is deployed with billing routes accessible.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high-should-fix-soon"/>
    <w:p>
      <w:pPr>
        <w:pStyle w:val="Heading2"/>
      </w:pPr>
      <w:r>
        <w:t xml:space="preserve">🟠 HIGH — Should Fix Soon</w:t>
      </w:r>
    </w:p>
    <w:bookmarkStart w:id="24" w:name="X40bdff245f443c9b57020c31a7ec7d696018ca9"/>
    <w:p>
      <w:pPr>
        <w:pStyle w:val="Heading3"/>
      </w:pPr>
      <w:r>
        <w:t xml:space="preserve">H1: Usage Logs INSERT Policy Allows Any Authenticated User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supabase/migrations/002_billing.sql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The RLS policy on</w:t>
      </w:r>
      <w:r>
        <w:t xml:space="preserve"> </w:t>
      </w:r>
      <w:r>
        <w:rPr>
          <w:rStyle w:val="VerbatimChar"/>
        </w:rPr>
        <w:t xml:space="preserve">usage_logs</w:t>
      </w:r>
      <w:r>
        <w:t xml:space="preserve"> </w:t>
      </w:r>
      <w:r>
        <w:t xml:space="preserve">for INSERT is</w:t>
      </w:r>
      <w:r>
        <w:t xml:space="preserve"> </w:t>
      </w:r>
      <w:r>
        <w:rPr>
          <w:rStyle w:val="VerbatimChar"/>
        </w:rPr>
        <w:t xml:space="preserve">WITH CHECK (true)</w:t>
      </w:r>
      <w:r>
        <w:t xml:space="preserve">, which means ANY authenticated user can insert arbitrary usage records — not just the service role.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 can insert usage"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usage_logs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← Any authenticated user can insert!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 forge usage records, potentially causing incorrect billing, skewing analytics, or inserting records with other users’ user_id values.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Added migration</w:t>
      </w:r>
      <w:r>
        <w:t xml:space="preserve"> </w:t>
      </w:r>
      <w:r>
        <w:rPr>
          <w:rStyle w:val="VerbatimChar"/>
        </w:rPr>
        <w:t xml:space="preserve">003_security_hardening.sql</w:t>
      </w:r>
      <w:r>
        <w:t xml:space="preserve"> </w:t>
      </w:r>
      <w:r>
        <w:t xml:space="preserve">that drops this policy and replaces it with one restricted to</w:t>
      </w:r>
      <w:r>
        <w:t xml:space="preserve"> </w:t>
      </w:r>
      <w:r>
        <w:rPr>
          <w:rStyle w:val="VerbatimChar"/>
        </w:rPr>
        <w:t xml:space="preserve">auth.uid() = user_id</w:t>
      </w:r>
      <w:r>
        <w:t xml:space="preserve"> </w:t>
      </w:r>
      <w:r>
        <w:t xml:space="preserve">(users can only insert their own usage).</w:t>
      </w:r>
    </w:p>
    <w:p>
      <w:r>
        <w:pict>
          <v:rect style="width:0;height:1.5pt" o:hralign="center" o:hrstd="t" o:hr="t"/>
        </w:pict>
      </w:r>
    </w:p>
    <w:bookmarkEnd w:id="24"/>
    <w:bookmarkStart w:id="25" w:name="X57c93aa14116dccfa6c01bcd7102b14e56a0794"/>
    <w:p>
      <w:pPr>
        <w:pStyle w:val="Heading3"/>
      </w:pPr>
      <w:r>
        <w:t xml:space="preserve">H2: Referrer-Policy Too Permissive for Quick-Connect URLs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The build plan explicitly requires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 </w:t>
      </w:r>
      <w:r>
        <w:t xml:space="preserve">to prevent token leakage via quick-connect URLs (</w:t>
      </w:r>
      <w:r>
        <w:rPr>
          <w:rStyle w:val="VerbatimChar"/>
        </w:rPr>
        <w:t xml:space="preserve">?token=...</w:t>
      </w:r>
      <w:r>
        <w:t xml:space="preserve">). The current setting</w:t>
      </w:r>
      <w:r>
        <w:t xml:space="preserve"> </w:t>
      </w:r>
      <w:r>
        <w:rPr>
          <w:rStyle w:val="VerbatimChar"/>
        </w:rPr>
        <w:t xml:space="preserve">strict-origin-when-cross-origin</w:t>
      </w:r>
      <w:r>
        <w:t xml:space="preserve"> </w:t>
      </w:r>
      <w:r>
        <w:t xml:space="preserve">leaks the full URL path (including query parameters containing the token) when navigating to a same-origin page before the token is stripped.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During the brief window between page load and URL stripping in</w:t>
      </w:r>
      <w:r>
        <w:t xml:space="preserve"> </w:t>
      </w:r>
      <w:r>
        <w:rPr>
          <w:rStyle w:val="VerbatimChar"/>
        </w:rPr>
        <w:t xml:space="preserve">QuickConnectHandler</w:t>
      </w:r>
      <w:r>
        <w:t xml:space="preserve">, the token could leak via the Referer header to same-origin resources (images, scripts, etc.) or be captured by browser extensions.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Changed to</w:t>
      </w:r>
      <w:r>
        <w:t xml:space="preserve"> </w:t>
      </w:r>
      <w:r>
        <w:rPr>
          <w:rStyle w:val="VerbatimChar"/>
        </w:rPr>
        <w:t xml:space="preserve">no-referrer</w:t>
      </w:r>
      <w:r>
        <w:t xml:space="preserve"> </w:t>
      </w:r>
      <w:r>
        <w:t xml:space="preserve">as specified in the build plan.</w:t>
      </w:r>
    </w:p>
    <w:p>
      <w:r>
        <w:pict>
          <v:rect style="width:0;height:1.5pt" o:hralign="center" o:hrstd="t" o:hr="t"/>
        </w:pict>
      </w:r>
    </w:p>
    <w:bookmarkEnd w:id="25"/>
    <w:bookmarkStart w:id="26" w:name="X9b26001fb5f019da89e20b8203520ca013b6172"/>
    <w:p>
      <w:pPr>
        <w:pStyle w:val="Heading3"/>
      </w:pPr>
      <w:r>
        <w:t xml:space="preserve">H3: CSP connect-src Allows All WebSocket Origins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rPr>
          <w:rStyle w:val="VerbatimChar"/>
        </w:rPr>
        <w:t xml:space="preserve">connect-src 'self' ${SUPABASE_URL} wss: ws:</w:t>
      </w:r>
      <w:r>
        <w:t xml:space="preserve"> </w:t>
      </w:r>
      <w:r>
        <w:t xml:space="preserve">allows the page to open WebSocket connections to ANY server. Combined with an XSS vector, this could be used to exfiltrate data.</w:t>
      </w:r>
    </w:p>
    <w:p>
      <w:pPr>
        <w:pStyle w:val="SourceCode"/>
      </w:pPr>
      <w:r>
        <w:rPr>
          <w:rStyle w:val="VerbatimChar"/>
        </w:rPr>
        <w:t xml:space="preserve">connect-src 'self' ${SUPABASE_URL} wss: ws: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If an attacker finds an XSS vector (bypassing rehype-sanitize), they could establish a WebSocket connection to their own server and exfiltrate tokens, messages, and user data.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This is intentional — users connect to their own Gateway at arbitrary URLs. However, we should document this risk. Cannot restrict without breaking BYOG functionality.</w:t>
      </w:r>
      <w:r>
        <w:br/>
      </w:r>
      <w:r>
        <w:rPr>
          <w:bCs/>
          <w:b/>
        </w:rPr>
        <w:t xml:space="preserve">Mitigation:</w:t>
      </w:r>
      <w:r>
        <w:t xml:space="preserve"> </w:t>
      </w:r>
      <w:r>
        <w:t xml:space="preserve">The existing rehype-sanitize + CSP script restrictions make XSS exploitation difficult. Accepted risk with documentation.</w:t>
      </w:r>
    </w:p>
    <w:p>
      <w:r>
        <w:pict>
          <v:rect style="width:0;height:1.5pt" o:hralign="center" o:hrstd="t" o:hr="t"/>
        </w:pict>
      </w:r>
    </w:p>
    <w:bookmarkEnd w:id="26"/>
    <w:bookmarkStart w:id="27" w:name="Xc567934d34158142bac70af446f210a0645214c"/>
    <w:p>
      <w:pPr>
        <w:pStyle w:val="Heading3"/>
      </w:pPr>
      <w:r>
        <w:t xml:space="preserve">H4: rehype-sanitize Runs Before rehype-highlight (Wrong Order)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src/components/chat/message-bubble.tsx</w:t>
      </w:r>
      <w:r>
        <w:t xml:space="preserve"> </w:t>
      </w:r>
      <w:r>
        <w:t xml:space="preserve">(line ~107)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src/components/chat/streaming-text.tsx</w:t>
      </w:r>
      <w:r>
        <w:t xml:space="preserve"> </w:t>
      </w:r>
      <w:r>
        <w:t xml:space="preserve">(line ~19)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src/components/artifacts/markdown-preview.tsx</w:t>
      </w:r>
      <w:r>
        <w:t xml:space="preserve"> </w:t>
      </w:r>
      <w:r>
        <w:t xml:space="preserve">(line ~16)</w:t>
      </w:r>
    </w:p>
    <w:p>
      <w:pPr>
        <w:pStyle w:val="BodyText"/>
      </w:pPr>
      <w:r>
        <w:rPr>
          <w:bCs/>
          <w:b/>
        </w:rPr>
        <w:t xml:space="preserve">Risk:</w:t>
      </w:r>
      <w:r>
        <w:t xml:space="preserve"> </w:t>
      </w:r>
      <w:r>
        <w:t xml:space="preserve">The sanitizer plugin runs first, then rehype-highlight adds unsanitized HTML (span elements with class names). While rehype-highlight only adds</w:t>
      </w:r>
      <w:r>
        <w:t xml:space="preserve"> </w:t>
      </w:r>
      <w:r>
        <w:rPr>
          <w:rStyle w:val="VerbatimChar"/>
        </w:rPr>
        <w:t xml:space="preserve">&lt;span class="hljs-..."&gt;</w:t>
      </w:r>
      <w:r>
        <w:t xml:space="preserve"> </w:t>
      </w:r>
      <w:r>
        <w:t xml:space="preserve">which is allowed by the schema, the principle of defense-in-depth says sanitize should be the LAST transformation.</w:t>
      </w:r>
    </w:p>
    <w:p>
      <w:pPr>
        <w:pStyle w:val="SourceCode"/>
      </w:pPr>
      <w:r>
        <w:rPr>
          <w:rStyle w:val="NormalTok"/>
        </w:rPr>
        <w:t xml:space="preserve">rehypePlugins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[rehypeSanitize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sanitizeSchema]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Runs first</w:t>
      </w:r>
      <w:r>
        <w:br/>
      </w:r>
      <w:r>
        <w:rPr>
          <w:rStyle w:val="NormalTok"/>
        </w:rPr>
        <w:t xml:space="preserve">  rehypeHighlight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← Adds HTML after sanitization</w:t>
      </w:r>
      <w:r>
        <w:br/>
      </w:r>
      <w:r>
        <w:rPr>
          <w:rStyle w:val="NormalTok"/>
        </w:rPr>
        <w:t xml:space="preserve">]}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Currently low because rehype-highlight’s output is safe. But if a different plugin were added between them, or if rehype-highlight had a vulnerability, the unsanitized output could contain XSS payloads.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Reordered plugins:</w:t>
      </w:r>
      <w:r>
        <w:t xml:space="preserve"> </w:t>
      </w:r>
      <w:r>
        <w:rPr>
          <w:rStyle w:val="VerbatimChar"/>
        </w:rPr>
        <w:t xml:space="preserve">[rehypeHighlight, [rehypeSanitize, sanitizeSchema]]</w:t>
      </w:r>
      <w:r>
        <w:t xml:space="preserve"> </w:t>
      </w:r>
      <w:r>
        <w:t xml:space="preserve">— sanitize always runs last.</w:t>
      </w:r>
    </w:p>
    <w:p>
      <w:r>
        <w:pict>
          <v:rect style="width:0;height:1.5pt" o:hralign="center" o:hrstd="t" o:hr="t"/>
        </w:pict>
      </w:r>
    </w:p>
    <w:bookmarkEnd w:id="27"/>
    <w:bookmarkStart w:id="28" w:name="h5-auth-callback-ignores-exchange-errors"/>
    <w:p>
      <w:pPr>
        <w:pStyle w:val="Heading3"/>
      </w:pPr>
      <w:r>
        <w:t xml:space="preserve">H5: Auth Callback Ignores Exchange Errors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src/app/api/auth/callback/route.ts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The callback silently ignores the result of</w:t>
      </w:r>
      <w:r>
        <w:t xml:space="preserve"> </w:t>
      </w:r>
      <w:r>
        <w:rPr>
          <w:rStyle w:val="VerbatimChar"/>
        </w:rPr>
        <w:t xml:space="preserve">exchangeCodeForSession</w:t>
      </w:r>
      <w:r>
        <w:t xml:space="preserve">. If the exchange fails (invalid code, expired code, replay attack), the user is redirected to the home page without any error handling.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exchangeCodeForSession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Result ignored! No error check!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Failed auth exchanges are silently swallowed. Users may think they’re authenticated when they’re not. Also, there’s no protection against PKCE code replay if the exchange fails but the redirect succeeds.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Added error handling: on exchange failure, redirect to</w:t>
      </w:r>
      <w:r>
        <w:t xml:space="preserve"> </w:t>
      </w:r>
      <w:r>
        <w:rPr>
          <w:rStyle w:val="VerbatimChar"/>
        </w:rPr>
        <w:t xml:space="preserve">/login?error=auth_callback_failed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medium-recommended-improvements"/>
    <w:p>
      <w:pPr>
        <w:pStyle w:val="Heading2"/>
      </w:pPr>
      <w:r>
        <w:t xml:space="preserve">🟡 MEDIUM — Recommended Improvements</w:t>
      </w:r>
    </w:p>
    <w:bookmarkStart w:id="30" w:name="m1-csp-uses-unsafe-inline-for-scripts"/>
    <w:p>
      <w:pPr>
        <w:pStyle w:val="Heading3"/>
      </w:pPr>
      <w:r>
        <w:t xml:space="preserve">M1: CSP Uses</w:t>
      </w:r>
      <w:r>
        <w:t xml:space="preserve"> </w:t>
      </w:r>
      <w:r>
        <w:t xml:space="preserve">‘</w:t>
      </w:r>
      <w:r>
        <w:t xml:space="preserve">unsafe-inline</w:t>
      </w:r>
      <w:r>
        <w:t xml:space="preserve">’</w:t>
      </w:r>
      <w:r>
        <w:t xml:space="preserve"> </w:t>
      </w:r>
      <w:r>
        <w:t xml:space="preserve">for Scripts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rPr>
          <w:rStyle w:val="VerbatimChar"/>
        </w:rPr>
        <w:t xml:space="preserve">script-src 'self' 'unsafe-inline'</w:t>
      </w:r>
      <w:r>
        <w:t xml:space="preserve"> </w:t>
      </w:r>
      <w:r>
        <w:t xml:space="preserve">allows inline scripts to execute, which weakens XSS protection. Next.js requires inline scripts for hydration, but nonce-based CSP would be more secure.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If an attacker can inject HTML content that bypasses rehype-sanitize, inline scripts would execute.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Next.js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feature for CSP when it stabilizes. Current setup is standard for Next.js apps but not ideal.</w:t>
      </w:r>
    </w:p>
    <w:p>
      <w:r>
        <w:pict>
          <v:rect style="width:0;height:1.5pt" o:hralign="center" o:hrstd="t" o:hr="t"/>
        </w:pict>
      </w:r>
    </w:p>
    <w:bookmarkEnd w:id="30"/>
    <w:bookmarkStart w:id="31" w:name="m2-svg-files-allowed-in-uploads"/>
    <w:p>
      <w:pPr>
        <w:pStyle w:val="Heading3"/>
      </w:pPr>
      <w:r>
        <w:t xml:space="preserve">M2: SVG Files Allowed in Uploads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src/components/chat/file-upload.tsx</w:t>
      </w:r>
      <w:r>
        <w:t xml:space="preserve">, line 25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ALLOWED_TYPES</w:t>
      </w:r>
      <w:r>
        <w:t xml:space="preserve">. SVG files can contain JavaScript that executes when viewed in a browser. If Supabase Storage serves SVGs with</w:t>
      </w:r>
      <w:r>
        <w:t xml:space="preserve"> </w:t>
      </w:r>
      <w:r>
        <w:rPr>
          <w:rStyle w:val="VerbatimChar"/>
        </w:rPr>
        <w:t xml:space="preserve">Content-Type: image/svg+xml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, the JavaScript inside will execute in the Supabase domain context.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Limited because SVGs would execute in the Supabase Storage domain, not the Clawdify domain. But could still be used for phishing.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Remove SVG from allowed types, or convert SVGs to rasterized PNGs before serving.</w:t>
      </w:r>
    </w:p>
    <w:p>
      <w:r>
        <w:pict>
          <v:rect style="width:0;height:1.5pt" o:hralign="center" o:hrstd="t" o:hr="t"/>
        </w:pict>
      </w:r>
    </w:p>
    <w:bookmarkEnd w:id="31"/>
    <w:bookmarkStart w:id="32" w:name="m3-no-rate-limiting-on-api-routes"/>
    <w:p>
      <w:pPr>
        <w:pStyle w:val="Heading3"/>
      </w:pPr>
      <w:r>
        <w:t xml:space="preserve">M3: No Rate Limiting on API Routes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src/app/api/billing/checkout/route.ts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src/app/api/billing/usage/route.ts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src/app/api/auth/callback/route.ts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No rate limiting. An attacker could brute-force endpoints or cause excessive load.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Denial of service, excessive Supabase usage, potential cost inflation.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rate limiting middleware (e.g.,</w:t>
      </w:r>
      <w:r>
        <w:t xml:space="preserve"> </w:t>
      </w:r>
      <w:r>
        <w:rPr>
          <w:rStyle w:val="VerbatimChar"/>
        </w:rPr>
        <w:t xml:space="preserve">next-rate-limiter</w:t>
      </w:r>
      <w:r>
        <w:t xml:space="preserve"> </w:t>
      </w:r>
      <w:r>
        <w:t xml:space="preserve">or Vercel’s built-in edge rate limiting).</w:t>
      </w:r>
    </w:p>
    <w:p>
      <w:r>
        <w:pict>
          <v:rect style="width:0;height:1.5pt" o:hralign="center" o:hrstd="t" o:hr="t"/>
        </w:pict>
      </w:r>
    </w:p>
    <w:bookmarkEnd w:id="32"/>
    <w:bookmarkStart w:id="33" w:name="X39ea58e33225b721dc887a986a660a51a672435"/>
    <w:p>
      <w:pPr>
        <w:pStyle w:val="Heading3"/>
      </w:pPr>
      <w:r>
        <w:t xml:space="preserve">M4: Error Boundary Exposes Error Messages to Users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src/components/error-boundary.tsx</w:t>
      </w:r>
      <w:r>
        <w:t xml:space="preserve">, line ~42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to users, which could contain internal implementation details, file paths, or database errors.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Show a generic error message in production. Log the full error server-side.</w:t>
      </w:r>
    </w:p>
    <w:p>
      <w:r>
        <w:pict>
          <v:rect style="width:0;height:1.5pt" o:hralign="center" o:hrstd="t" o:hr="t"/>
        </w:pict>
      </w:r>
    </w:p>
    <w:bookmarkEnd w:id="33"/>
    <w:bookmarkStart w:id="34" w:name="m5-missing-hsts-preload-directive"/>
    <w:p>
      <w:pPr>
        <w:pStyle w:val="Heading3"/>
      </w:pPr>
      <w:r>
        <w:t xml:space="preserve">M5: Missing HSTS preload Directive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HSTS is set with</w:t>
      </w:r>
      <w:r>
        <w:t xml:space="preserve"> </w:t>
      </w:r>
      <w:r>
        <w:rPr>
          <w:rStyle w:val="VerbatimChar"/>
        </w:rPr>
        <w:t xml:space="preserve">max-age=31536000; includeSubDomains</w:t>
      </w:r>
      <w:r>
        <w:t xml:space="preserve"> </w:t>
      </w:r>
      <w:r>
        <w:t xml:space="preserve">but without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. Adding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and submitting to the HSTS preload list would prevent SSL-stripping attacks on first visit.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to the HSTS header value and submit to hstspreload.org.</w:t>
      </w:r>
    </w:p>
    <w:p>
      <w:r>
        <w:pict>
          <v:rect style="width:0;height:1.5pt" o:hralign="center" o:hrstd="t" o:hr="t"/>
        </w:pict>
      </w:r>
    </w:p>
    <w:bookmarkEnd w:id="34"/>
    <w:bookmarkStart w:id="35" w:name="X4004a8abbd4ba989d83ddb36a33fa099095641d"/>
    <w:p>
      <w:pPr>
        <w:pStyle w:val="Heading3"/>
      </w:pPr>
      <w:r>
        <w:t xml:space="preserve">M6: Webhook Logs Potentially Sensitive Data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src/app/api/billing/webhook/route.ts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rPr>
          <w:rStyle w:val="VerbatimChar"/>
        </w:rPr>
        <w:t xml:space="preserve">console.log('[billing/webhook] Received webhook:', ...)</w:t>
      </w:r>
      <w:r>
        <w:t xml:space="preserve"> </w:t>
      </w:r>
      <w:r>
        <w:t xml:space="preserve">logs event data which could contain PII (email, customer ID, payment info) in production.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Remove verbose logging or mask sensitive fields.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low-nice-to-have"/>
    <w:p>
      <w:pPr>
        <w:pStyle w:val="Heading2"/>
      </w:pPr>
      <w:r>
        <w:t xml:space="preserve">🟢 LOW — Nice to Have</w:t>
      </w:r>
    </w:p>
    <w:bookmarkStart w:id="37" w:name="l1-console-logging-in-production"/>
    <w:p>
      <w:pPr>
        <w:pStyle w:val="Heading3"/>
      </w:pPr>
      <w:r>
        <w:t xml:space="preserve">L1: Console Logging in Production</w:t>
      </w:r>
    </w:p>
    <w:p>
      <w:pPr>
        <w:pStyle w:val="FirstParagraph"/>
      </w:pPr>
      <w:r>
        <w:t xml:space="preserve">Multiple files log warnings and errors to console. While not a direct vulnerability, these logs could reveal implementation details in browser dev tools.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a structured logger with log levels. Disable verbose logging in production builds.</w:t>
      </w:r>
    </w:p>
    <w:p>
      <w:r>
        <w:pict>
          <v:rect style="width:0;height:1.5pt" o:hralign="center" o:hrstd="t" o:hr="t"/>
        </w:pict>
      </w:r>
    </w:p>
    <w:bookmarkEnd w:id="37"/>
    <w:bookmarkStart w:id="38" w:name="l2-errorboundary-logs-full-error-objects"/>
    <w:p>
      <w:pPr>
        <w:pStyle w:val="Heading3"/>
      </w:pPr>
      <w:r>
        <w:t xml:space="preserve">L2: ErrorBoundary Logs Full Error Objects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src/components/error-boundary.tsx</w:t>
      </w:r>
      <w:r>
        <w:br/>
      </w:r>
      <w:r>
        <w:rPr>
          <w:rStyle w:val="VerbatimChar"/>
        </w:rPr>
        <w:t xml:space="preserve">componentDidCatch</w:t>
      </w:r>
      <w:r>
        <w:t xml:space="preserve"> </w:t>
      </w:r>
      <w:r>
        <w:t xml:space="preserve">logs full error and errorInfo objects which could contain sensitive data in stack traces.</w:t>
      </w:r>
    </w:p>
    <w:p>
      <w:r>
        <w:pict>
          <v:rect style="width:0;height:1.5pt" o:hralign="center" o:hrstd="t" o:hr="t"/>
        </w:pict>
      </w:r>
    </w:p>
    <w:bookmarkEnd w:id="38"/>
    <w:bookmarkStart w:id="39" w:name="l3-missing-subresource-integrity-sri"/>
    <w:p>
      <w:pPr>
        <w:pStyle w:val="Heading3"/>
      </w:pPr>
      <w:r>
        <w:t xml:space="preserve">L3: Missing Subresource Integrity (SRI)</w:t>
      </w:r>
    </w:p>
    <w:p>
      <w:pPr>
        <w:pStyle w:val="FirstParagraph"/>
      </w:pPr>
      <w:r>
        <w:t xml:space="preserve">No SRI hashes on external resources. This is standard for Next.js apps that self-host assets but could be improved.</w:t>
      </w:r>
    </w:p>
    <w:p>
      <w:r>
        <w:pict>
          <v:rect style="width:0;height:1.5pt" o:hralign="center" o:hrstd="t" o:hr="t"/>
        </w:pict>
      </w:r>
    </w:p>
    <w:bookmarkEnd w:id="39"/>
    <w:bookmarkStart w:id="40" w:name="l4-npm-audit-findings"/>
    <w:p>
      <w:pPr>
        <w:pStyle w:val="Heading3"/>
      </w:pPr>
      <w:r>
        <w:t xml:space="preserve">L4: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Findings</w:t>
      </w:r>
    </w:p>
    <w:p>
      <w:pPr>
        <w:pStyle w:val="SourceCode"/>
      </w:pPr>
      <w:r>
        <w:rPr>
          <w:rStyle w:val="VerbatimChar"/>
        </w:rPr>
        <w:t xml:space="preserve">1 moderate severity vulnerability</w:t>
      </w:r>
      <w:r>
        <w:br/>
      </w:r>
      <w:r>
        <w:br/>
      </w:r>
      <w:r>
        <w:rPr>
          <w:rStyle w:val="VerbatimChar"/>
        </w:rPr>
        <w:t xml:space="preserve">next  15.0.0-canary.0 - 15.6.0-canary.60</w:t>
      </w:r>
      <w:r>
        <w:br/>
      </w:r>
      <w:r>
        <w:rPr>
          <w:rStyle w:val="VerbatimChar"/>
        </w:rPr>
        <w:t xml:space="preserve">  Next.js has Unbounded Memory Consumption via PPR Resume Endpoint</w:t>
      </w:r>
      <w:r>
        <w:br/>
      </w:r>
      <w:r>
        <w:rPr>
          <w:rStyle w:val="VerbatimChar"/>
        </w:rPr>
        <w:t xml:space="preserve">  https://github.com/advisories/GHSA-5f7q-jpqc-wp7h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Update Next.js when a patched version is available (fix requires major version bump to 16.x).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263257c00e418da351a0da2f6a6d080a6111342"/>
    <w:p>
      <w:pPr>
        <w:pStyle w:val="Heading2"/>
      </w:pPr>
      <w:r>
        <w:t xml:space="preserve">🔵 SAFE BROWSING — Google Safe Browsing Flag Analysis</w:t>
      </w:r>
    </w:p>
    <w:bookmarkStart w:id="42" w:name="X5dc228781b8b1cd50bf715f2e3b3a58cfa7e14f"/>
    <w:p>
      <w:pPr>
        <w:pStyle w:val="Heading3"/>
      </w:pPr>
      <w:r>
        <w:t xml:space="preserve">Verdict: Almost Certainly a False Positive</w:t>
      </w:r>
    </w:p>
    <w:p>
      <w:pPr>
        <w:pStyle w:val="FirstParagraph"/>
      </w:pPr>
      <w:r>
        <w:t xml:space="preserve">The codebase contains</w:t>
      </w:r>
      <w:r>
        <w:t xml:space="preserve"> </w:t>
      </w:r>
      <w:r>
        <w:rPr>
          <w:bCs/>
          <w:b/>
        </w:rPr>
        <w:t xml:space="preserve">no malicious patterns</w:t>
      </w:r>
      <w:r>
        <w:t xml:space="preserve">. The Google Safe Browsing flag is triggered by a combination of factors common to new SaaS products:</w:t>
      </w:r>
    </w:p>
    <w:bookmarkEnd w:id="42"/>
    <w:bookmarkStart w:id="43" w:name="X7fd7ba59d01f0d29174b43d6af9524662c3637e"/>
    <w:p>
      <w:pPr>
        <w:pStyle w:val="Heading3"/>
      </w:pPr>
      <w:r>
        <w:t xml:space="preserve">SB1: New Domain Performing OAuth (Primary Trigger)</w:t>
      </w:r>
    </w:p>
    <w:p>
      <w:pPr>
        <w:pStyle w:val="FirstParagraph"/>
      </w:pPr>
      <w:r>
        <w:t xml:space="preserve">A brand-new domain (</w:t>
      </w:r>
      <w:r>
        <w:rPr>
          <w:rStyle w:val="VerbatimChar"/>
        </w:rPr>
        <w:t xml:space="preserve">clawdify.app</w:t>
      </w:r>
      <w:r>
        <w:t xml:space="preserve">) that immediately performs Google OAuth sign-in is a classic phishing pattern that Google’s automated systems flag. The domain has no reputation history.</w:t>
      </w:r>
    </w:p>
    <w:bookmarkEnd w:id="43"/>
    <w:bookmarkStart w:id="44" w:name="sb2-login-form-on-new-domain"/>
    <w:p>
      <w:pPr>
        <w:pStyle w:val="Heading3"/>
      </w:pPr>
      <w:r>
        <w:t xml:space="preserve">SB2: Login Form on New Domain</w:t>
      </w:r>
    </w:p>
    <w:p>
      <w:pPr>
        <w:pStyle w:val="FirstParagraph"/>
      </w:pPr>
      <w:r>
        <w:t xml:space="preserve">Standard login forms with email/password fields on newly registered domains match credential-harvesting patterns.</w:t>
      </w:r>
    </w:p>
    <w:bookmarkEnd w:id="44"/>
    <w:bookmarkStart w:id="45" w:name="sb3-websocket-connections"/>
    <w:p>
      <w:pPr>
        <w:pStyle w:val="Heading3"/>
      </w:pPr>
      <w:r>
        <w:t xml:space="preserve">SB3: WebSocket Connections</w:t>
      </w:r>
    </w:p>
    <w:p>
      <w:pPr>
        <w:pStyle w:val="FirstParagraph"/>
      </w:pPr>
      <w:r>
        <w:t xml:space="preserve">The site opens WebSocket connections to user-configured URLs, which could appear suspicious to automated scanners.</w:t>
      </w:r>
    </w:p>
    <w:bookmarkEnd w:id="45"/>
    <w:bookmarkStart w:id="46" w:name="sb4-no-issues-found-in-code"/>
    <w:p>
      <w:pPr>
        <w:pStyle w:val="Heading3"/>
      </w:pPr>
      <w:r>
        <w:t xml:space="preserve">SB4: No Issues Found in Code</w:t>
      </w:r>
    </w:p>
    <w:p>
      <w:pPr>
        <w:numPr>
          <w:ilvl w:val="0"/>
          <w:numId w:val="1001"/>
        </w:numPr>
        <w:pStyle w:val="Compact"/>
      </w:pPr>
      <w:r>
        <w:t xml:space="preserve">✅ No hidden redirects</w:t>
      </w:r>
    </w:p>
    <w:p>
      <w:pPr>
        <w:numPr>
          <w:ilvl w:val="0"/>
          <w:numId w:val="1001"/>
        </w:numPr>
        <w:pStyle w:val="Compact"/>
      </w:pPr>
      <w:r>
        <w:t xml:space="preserve">✅ No obfuscated JavaScript</w:t>
      </w:r>
    </w:p>
    <w:p>
      <w:pPr>
        <w:numPr>
          <w:ilvl w:val="0"/>
          <w:numId w:val="1001"/>
        </w:numPr>
        <w:pStyle w:val="Compact"/>
      </w:pPr>
      <w:r>
        <w:t xml:space="preserve">✅ No deceptive downloads or install prompts</w:t>
      </w:r>
    </w:p>
    <w:p>
      <w:pPr>
        <w:numPr>
          <w:ilvl w:val="0"/>
          <w:numId w:val="1001"/>
        </w:numPr>
        <w:pStyle w:val="Compact"/>
      </w:pPr>
      <w:r>
        <w:t xml:space="preserve">✅ No credential harvesting to third parties</w:t>
      </w:r>
    </w:p>
    <w:p>
      <w:pPr>
        <w:numPr>
          <w:ilvl w:val="0"/>
          <w:numId w:val="1001"/>
        </w:numPr>
        <w:pStyle w:val="Compact"/>
      </w:pPr>
      <w:r>
        <w:t xml:space="preserve">✅ Forms submit to proper auth endpoints (Supabase)</w:t>
      </w:r>
    </w:p>
    <w:p>
      <w:pPr>
        <w:numPr>
          <w:ilvl w:val="0"/>
          <w:numId w:val="1001"/>
        </w:numPr>
        <w:pStyle w:val="Compact"/>
      </w:pPr>
      <w:r>
        <w:t xml:space="preserve">✅ Proper meta tags (title, description, OpenGraph, Twitter)</w:t>
      </w:r>
    </w:p>
    <w:p>
      <w:pPr>
        <w:numPr>
          <w:ilvl w:val="0"/>
          <w:numId w:val="1001"/>
        </w:numPr>
        <w:pStyle w:val="Compact"/>
      </w:pPr>
      <w:r>
        <w:t xml:space="preserve">✅ No suspicious URL patterns</w:t>
      </w:r>
    </w:p>
    <w:p>
      <w:pPr>
        <w:numPr>
          <w:ilvl w:val="0"/>
          <w:numId w:val="1001"/>
        </w:numPr>
        <w:pStyle w:val="Compact"/>
      </w:pPr>
      <w:r>
        <w:t xml:space="preserve">✅ SSL/HSTS properly configured</w:t>
      </w:r>
    </w:p>
    <w:bookmarkEnd w:id="46"/>
    <w:bookmarkStart w:id="48" w:name="sb5-recommended-actions"/>
    <w:p>
      <w:pPr>
        <w:pStyle w:val="Heading3"/>
      </w:pPr>
      <w:r>
        <w:t xml:space="preserve">SB5: Recommended Actions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Submit for review</w:t>
      </w:r>
      <w:r>
        <w:t xml:space="preserve"> </w:t>
      </w:r>
      <w:r>
        <w:t xml:space="preserve">via</w:t>
      </w:r>
      <w:r>
        <w:t xml:space="preserve"> </w:t>
      </w:r>
      <w:hyperlink r:id="rId47">
        <w:r>
          <w:rPr>
            <w:rStyle w:val="Hyperlink"/>
          </w:rPr>
          <w:t xml:space="preserve">Google Search Console</w:t>
        </w:r>
      </w:hyperlink>
      <w:r>
        <w:t xml:space="preserve"> </w:t>
      </w:r>
      <w:r>
        <w:t xml:space="preserve">→ Security Issues → Request 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a Privacy Policy page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— helps establish legitimacy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Terms of Service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/terms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 domain in Google Search Console</w:t>
      </w:r>
      <w:r>
        <w:t xml:space="preserve"> </w:t>
      </w:r>
      <w:r>
        <w:t xml:space="preserve">to prove ownership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 for Google Safe Browsing API</w:t>
      </w:r>
      <w:r>
        <w:t xml:space="preserve"> </w:t>
      </w:r>
      <w:r>
        <w:t xml:space="preserve">to proactively monitor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Consider Google Cloud Web Risk API</w:t>
      </w:r>
      <w:r>
        <w:t xml:space="preserve"> </w:t>
      </w:r>
      <w:r>
        <w:t xml:space="preserve">for ongoing monitoring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Wait</w:t>
      </w:r>
      <w:r>
        <w:t xml:space="preserve"> </w:t>
      </w:r>
      <w:r>
        <w:t xml:space="preserve">— new domains often get auto-cleared after 1-2 weeks of legitimate traffic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hings-done-right-notable-positives"/>
    <w:p>
      <w:pPr>
        <w:pStyle w:val="Heading2"/>
      </w:pPr>
      <w:r>
        <w:t xml:space="preserve">✅ Things Done Right (Notable Positives)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40"/>
        <w:gridCol w:w="360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in Supabase via</w:t>
            </w:r>
            <w:r>
              <w:t xml:space="preserve"> </w:t>
            </w:r>
            <w:r>
              <w:rPr>
                <w:rStyle w:val="VerbatimChar"/>
              </w:rPr>
              <w:t xml:space="preserve">pgp_sym_encrypt</w:t>
            </w:r>
            <w:r>
              <w:t xml:space="preserve">, never in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 has RLS with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  <w:r>
              <w:t xml:space="preserve"> </w:t>
            </w: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sanitization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rehype-sanitize</w:t>
            </w:r>
            <w:r>
              <w:t xml:space="preserve"> </w:t>
            </w:r>
            <w:r>
              <w:t xml:space="preserve">with strict custom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 (order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previews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iframe without</w:t>
            </w:r>
            <w:r>
              <w:t xml:space="preserve"> </w:t>
            </w:r>
            <w:r>
              <w:rPr>
                <w:rStyle w:val="VerbatimChar"/>
              </w:rPr>
              <w:t xml:space="preserve">allow-same-origin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URL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protocol, hostname, warns on insecure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URL stripping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Quick-connect strips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 </w:t>
            </w: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token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device tokens (Gateway-issued, rotatable) in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URL persisted, never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properly excluded, never in git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HSTS, X-Frame-Options, X-Content-Type-Options, Permissions-Policy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JSON parsing, frame validation, fail-closed on unknowns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names, colors, icons validated 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exposed to browser (no</w:t>
            </w:r>
            <w:r>
              <w:t xml:space="preserve"> </w:t>
            </w:r>
            <w:r>
              <w:rPr>
                <w:rStyle w:val="VerbatimChar"/>
              </w:rPr>
              <w:t xml:space="preserve">NEXT_PUBLIC_</w:t>
            </w:r>
            <w:r>
              <w:t xml:space="preserve"> </w:t>
            </w:r>
            <w:r>
              <w:t xml:space="preserve">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npm-audit-results"/>
    <w:p>
      <w:pPr>
        <w:pStyle w:val="Heading2"/>
      </w:pPr>
      <w:r>
        <w:t xml:space="preserve">npm audit Results</w:t>
      </w:r>
    </w:p>
    <w:p>
      <w:pPr>
        <w:pStyle w:val="SourceCode"/>
      </w:pPr>
      <w:r>
        <w:rPr>
          <w:rStyle w:val="VerbatimChar"/>
        </w:rPr>
        <w:t xml:space="preserve">1 moderate severity vulnerability</w:t>
      </w:r>
      <w:r>
        <w:br/>
      </w:r>
      <w:r>
        <w:br/>
      </w:r>
      <w:r>
        <w:rPr>
          <w:rStyle w:val="VerbatimChar"/>
        </w:rPr>
        <w:t xml:space="preserve">next  15.0.0-canary.0 - 15.6.0-canary.60</w:t>
      </w:r>
      <w:r>
        <w:br/>
      </w:r>
      <w:r>
        <w:rPr>
          <w:rStyle w:val="VerbatimChar"/>
        </w:rPr>
        <w:t xml:space="preserve">  Severity: moderate</w:t>
      </w:r>
      <w:r>
        <w:br/>
      </w:r>
      <w:r>
        <w:rPr>
          <w:rStyle w:val="VerbatimChar"/>
        </w:rPr>
        <w:t xml:space="preserve">  Next.js has Unbounded Memory Consumption via PPR Resume Endpoint</w:t>
      </w:r>
      <w:r>
        <w:br/>
      </w:r>
      <w:r>
        <w:rPr>
          <w:rStyle w:val="VerbatimChar"/>
        </w:rPr>
        <w:t xml:space="preserve">  https://github.com/advisories/GHSA-5f7q-jpqc-wp7h</w:t>
      </w:r>
      <w:r>
        <w:br/>
      </w:r>
      <w:r>
        <w:rPr>
          <w:rStyle w:val="VerbatimChar"/>
        </w:rPr>
        <w:t xml:space="preserve">  fix available via `npm audit fix --force` (breaking change: next@16.x)</w:t>
      </w:r>
    </w:p>
    <w:p>
      <w:r>
        <w:pict>
          <v:rect style="width:0;height:1.5pt" o:hralign="center" o:hrstd="t" o:hr="t"/>
        </w:pict>
      </w:r>
    </w:p>
    <w:bookmarkEnd w:id="51"/>
    <w:bookmarkStart w:id="52" w:name="fixes-applied"/>
    <w:p>
      <w:pPr>
        <w:pStyle w:val="Heading2"/>
      </w:pPr>
      <w:r>
        <w:t xml:space="preserve">Fixes Applied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2200"/>
        <w:gridCol w:w="110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hardcoded encryption key fallback; functions now RAISE on missing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supabase/migrations/003_security_hardening.sql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endpoint now rejects all requests with 503 until properly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src/app/api/billing/webhook/route.ts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permissive INSERT policy with</w:t>
            </w:r>
            <w:r>
              <w:t xml:space="preserve"> </w:t>
            </w:r>
            <w:r>
              <w:rPr>
                <w:rStyle w:val="VerbatimChar"/>
              </w:rPr>
              <w:t xml:space="preserve">auth.uid() = user_id</w:t>
            </w:r>
            <w:r>
              <w:t xml:space="preserve"> </w:t>
            </w: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supabase/migrations/003_security_hardening.sql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Referrer-Policy to</w:t>
            </w:r>
            <w:r>
              <w:t xml:space="preserve"> </w:t>
            </w:r>
            <w:r>
              <w:rPr>
                <w:rStyle w:val="VerbatimChar"/>
              </w:rPr>
              <w:t xml:space="preserve">no-referrer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next.config.ts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Reordered rehype plugins: sanitize now runs 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message-bubble.tsx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streaming-text.tsx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markdown-preview.tsx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callback now handles exchange errors and redirects to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src/app/api/auth/callback/route.ts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search.google.com/search-conso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search.google.com/search-conso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2026-02-04T09:05:21Z</dcterms:created>
  <dcterms:modified xsi:type="dcterms:W3CDTF">2026-02-04T09:05:21Z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