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clawdify-business-strategy-document"/>
    <w:p>
      <w:pPr>
        <w:pStyle w:val="Heading1"/>
      </w:pPr>
      <w:r>
        <w:t xml:space="preserve">Clawdify — Business Strategy Document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— February 4,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Business Strategy Analysis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iteration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Founder (Razvan)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0b5115ea8859ebc07cc9158295e8413fb74b85d">
        <w:r>
          <w:rPr>
            <w:rStyle w:val="Hyperlink"/>
          </w:rPr>
          <w:t xml:space="preserve">Target Audience &amp; ICP</w:t>
        </w:r>
      </w:hyperlink>
    </w:p>
    <w:p>
      <w:pPr>
        <w:numPr>
          <w:ilvl w:val="0"/>
          <w:numId w:val="1001"/>
        </w:numPr>
        <w:pStyle w:val="Compact"/>
      </w:pPr>
      <w:hyperlink w:anchor="Xc1328862d0661a5147917dd6cf0bfeddef98b59">
        <w:r>
          <w:rPr>
            <w:rStyle w:val="Hyperlink"/>
          </w:rPr>
          <w:t xml:space="preserve">Onboarding Strategy</w:t>
        </w:r>
      </w:hyperlink>
    </w:p>
    <w:p>
      <w:pPr>
        <w:numPr>
          <w:ilvl w:val="0"/>
          <w:numId w:val="1001"/>
        </w:numPr>
        <w:pStyle w:val="Compact"/>
      </w:pPr>
      <w:hyperlink w:anchor="X45ce77b6ff31a3e33f7fe64a045a4147b8ab179">
        <w:r>
          <w:rPr>
            <w:rStyle w:val="Hyperlink"/>
          </w:rPr>
          <w:t xml:space="preserve">Feature Prioritization</w:t>
        </w:r>
      </w:hyperlink>
    </w:p>
    <w:p>
      <w:pPr>
        <w:numPr>
          <w:ilvl w:val="0"/>
          <w:numId w:val="1001"/>
        </w:numPr>
        <w:pStyle w:val="Compact"/>
      </w:pPr>
      <w:hyperlink w:anchor="Xadf67dcce6a60f79a65387ea86024c78ba4af32">
        <w:r>
          <w:rPr>
            <w:rStyle w:val="Hyperlink"/>
          </w:rPr>
          <w:t xml:space="preserve">Infrastructure &amp; Unit Economics</w:t>
        </w:r>
      </w:hyperlink>
    </w:p>
    <w:p>
      <w:pPr>
        <w:numPr>
          <w:ilvl w:val="0"/>
          <w:numId w:val="1001"/>
        </w:numPr>
        <w:pStyle w:val="Compact"/>
      </w:pPr>
      <w:hyperlink w:anchor="X566714f56439016c784270c02d481b967d2d242">
        <w:r>
          <w:rPr>
            <w:rStyle w:val="Hyperlink"/>
          </w:rPr>
          <w:t xml:space="preserve">Pricing Model</w:t>
        </w:r>
      </w:hyperlink>
    </w:p>
    <w:p>
      <w:pPr>
        <w:numPr>
          <w:ilvl w:val="0"/>
          <w:numId w:val="1001"/>
        </w:numPr>
        <w:pStyle w:val="Compact"/>
      </w:pPr>
      <w:hyperlink w:anchor="Xebe2706b2d3a14479cfcde7abe1f64c623f03c7">
        <w:r>
          <w:rPr>
            <w:rStyle w:val="Hyperlink"/>
          </w:rPr>
          <w:t xml:space="preserve">Competitive Moat &amp; Positioning</w:t>
        </w:r>
      </w:hyperlink>
    </w:p>
    <w:p>
      <w:pPr>
        <w:numPr>
          <w:ilvl w:val="0"/>
          <w:numId w:val="1001"/>
        </w:numPr>
        <w:pStyle w:val="Compact"/>
      </w:pPr>
      <w:hyperlink w:anchor="X46ac841f3a1f14310867337be1699991f0087cf">
        <w:r>
          <w:rPr>
            <w:rStyle w:val="Hyperlink"/>
          </w:rPr>
          <w:t xml:space="preserve">Go-to-Market</w:t>
        </w:r>
      </w:hyperlink>
    </w:p>
    <w:p>
      <w:pPr>
        <w:numPr>
          <w:ilvl w:val="0"/>
          <w:numId w:val="1001"/>
        </w:numPr>
        <w:pStyle w:val="Compact"/>
      </w:pPr>
      <w:hyperlink w:anchor="Xf3d82a41837dfd870bcd330c55adfd7295bff24">
        <w:r>
          <w:rPr>
            <w:rStyle w:val="Hyperlink"/>
          </w:rPr>
          <w:t xml:space="preserve">Financial Model — Path to $10K MRR</w:t>
        </w:r>
      </w:hyperlink>
    </w:p>
    <w:p>
      <w:pPr>
        <w:numPr>
          <w:ilvl w:val="0"/>
          <w:numId w:val="1001"/>
        </w:numPr>
        <w:pStyle w:val="Compact"/>
      </w:pPr>
      <w:hyperlink w:anchor="X43faef53b3b910a6c47b66deb12005ac960c978">
        <w:r>
          <w:rPr>
            <w:rStyle w:val="Hyperlink"/>
          </w:rPr>
          <w:t xml:space="preserve">Risk Register</w:t>
        </w:r>
      </w:hyperlink>
    </w:p>
    <w:p>
      <w:pPr>
        <w:numPr>
          <w:ilvl w:val="0"/>
          <w:numId w:val="1001"/>
        </w:numPr>
        <w:pStyle w:val="Compact"/>
      </w:pPr>
      <w:hyperlink w:anchor="X32a7ca069fca9efb39a063d915382c022bcb797">
        <w:r>
          <w:rPr>
            <w:rStyle w:val="Hyperlink"/>
          </w:rPr>
          <w:t xml:space="preserve">90-Day Action Plan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bookmarkStart w:id="21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Agentic AI is the most significant shift in software development since cloud computing. Tools like Claude Code, OpenClaw, and Codex CLI are delivering 10x productivity gains — but they’re trapped behind terminal interfaces. This creates a</w:t>
      </w:r>
      <w:r>
        <w:t xml:space="preserve"> </w:t>
      </w:r>
      <w:r>
        <w:rPr>
          <w:bCs/>
          <w:b/>
        </w:rPr>
        <w:t xml:space="preserve">massive accessibility gap</w:t>
      </w:r>
      <w:r>
        <w:t xml:space="preserve">: the people who would benefit most from AI agents (professional knowledge workers, junior developers, non-technical founders) are the ones least likely to use a terminal.</w:t>
      </w:r>
    </w:p>
    <w:p>
      <w:pPr>
        <w:pStyle w:val="BodyText"/>
      </w:pPr>
      <w:r>
        <w:t xml:space="preserve">Clawdify sits at the intersection of two trends: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Agentic AI going mainstream</w:t>
      </w:r>
      <w:r>
        <w:t xml:space="preserve"> </w:t>
      </w:r>
      <w:r>
        <w:t xml:space="preserve">(2025-2027)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Web-based developer tools becoming the norm</w:t>
      </w:r>
      <w:r>
        <w:t xml:space="preserve"> </w:t>
      </w:r>
      <w:r>
        <w:t xml:space="preserve">(Replit, Cursor, v0, Bolt.new)</w:t>
      </w:r>
    </w:p>
    <w:bookmarkEnd w:id="21"/>
    <w:bookmarkStart w:id="22" w:name="the-brutal-truth"/>
    <w:p>
      <w:pPr>
        <w:pStyle w:val="Heading3"/>
      </w:pPr>
      <w:r>
        <w:t xml:space="preserve">The Brutal Truth</w:t>
      </w:r>
    </w:p>
    <w:p>
      <w:pPr>
        <w:pStyle w:val="FirstParagraph"/>
      </w:pPr>
      <w:r>
        <w:t xml:space="preserve">Clawdify has a</w:t>
      </w:r>
      <w:r>
        <w:t xml:space="preserve"> </w:t>
      </w:r>
      <w:r>
        <w:rPr>
          <w:bCs/>
          <w:b/>
        </w:rPr>
        <w:t xml:space="preserve">genuine product insight</w:t>
      </w:r>
      <w:r>
        <w:t xml:space="preserve"> </w:t>
      </w:r>
      <w:r>
        <w:t xml:space="preserve">but faces a</w:t>
      </w:r>
      <w:r>
        <w:t xml:space="preserve"> </w:t>
      </w:r>
      <w:r>
        <w:rPr>
          <w:bCs/>
          <w:b/>
        </w:rPr>
        <w:t xml:space="preserve">cold start problem</w:t>
      </w:r>
      <w:r>
        <w:t xml:space="preserve">. Today, it’s a web UI for one specific agent runtime (OpenClaw) that has a small user base. The total addressable market (TAM) for</w:t>
      </w:r>
      <w:r>
        <w:t xml:space="preserve"> </w:t>
      </w:r>
      <w:r>
        <w:t xml:space="preserve">“</w:t>
      </w:r>
      <w:r>
        <w:t xml:space="preserve">OpenClaw users who want a web UI</w:t>
      </w:r>
      <w:r>
        <w:t xml:space="preserve">”</w:t>
      </w:r>
      <w:r>
        <w:t xml:space="preserve"> </w:t>
      </w:r>
      <w:r>
        <w:t xml:space="preserve">might be 500-2,000 people. That’s not a business — it’s a feature.</w:t>
      </w:r>
    </w:p>
    <w:p>
      <w:pPr>
        <w:pStyle w:val="BodyText"/>
      </w:pPr>
      <w:r>
        <w:t xml:space="preserve">The business becomes real when Clawdify either: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Grows with OpenClaw as OpenClaw gains adoption, 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Becomes runtime-agnostic and serves all agentic AI users, 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Provides enough standalone value (hosted compute, collaboration, templates) that users come for Clawdify and adopt OpenClaw through it</w:t>
      </w:r>
    </w:p>
    <w:p>
      <w:pPr>
        <w:pStyle w:val="BodyText"/>
      </w:pPr>
      <w:r>
        <w:rPr>
          <w:bCs/>
          <w:b/>
        </w:rPr>
        <w:t xml:space="preserve">Recommendation: Pursue (C) in the short term, build toward (B) in the medium term.</w:t>
      </w:r>
      <w:r>
        <w:t xml:space="preserve"> </w:t>
      </w:r>
      <w:r>
        <w:t xml:space="preserve">Make Clawdify the easiest way to get started with agentic AI. Users shouldn’t need to know what OpenClaw 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arget-audience-icp"/>
    <w:p>
      <w:pPr>
        <w:pStyle w:val="Heading2"/>
      </w:pPr>
      <w:r>
        <w:t xml:space="preserve">2. Target Audience &amp; ICP</w:t>
      </w:r>
    </w:p>
    <w:bookmarkStart w:id="24" w:name="X57e1d0f1d3e92aecbf4ff926ce684345ff2513d"/>
    <w:p>
      <w:pPr>
        <w:pStyle w:val="Heading3"/>
      </w:pPr>
      <w:r>
        <w:t xml:space="preserve">Primary ICP (Month 1-6):</w:t>
      </w:r>
      <w:r>
        <w:t xml:space="preserve"> </w:t>
      </w:r>
      <w:r>
        <w:t xml:space="preserve">“</w:t>
      </w:r>
      <w:r>
        <w:t xml:space="preserve">The AI-Curious Developer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Age 25-40, 2-10 years of professional experience</w:t>
      </w:r>
      <w:r>
        <w:t xml:space="preserve"> </w:t>
      </w:r>
      <w:r>
        <w:t xml:space="preserve">- Uses ChatGPT/Claude.ai daily for work</w:t>
      </w:r>
      <w:r>
        <w:t xml:space="preserve"> </w:t>
      </w:r>
      <w:r>
        <w:t xml:space="preserve">- Has heard of Claude Code / Codex CLI but hasn’t tried them (or tried briefly)</w:t>
      </w:r>
      <w:r>
        <w:t xml:space="preserve"> </w:t>
      </w:r>
      <w:r>
        <w:t xml:space="preserve">- Comfortable with APIs but prefers GUIs for daily work</w:t>
      </w:r>
      <w:r>
        <w:t xml:space="preserve"> </w:t>
      </w:r>
      <w:r>
        <w:t xml:space="preserve">- Works at startups or mid-size companies</w:t>
      </w:r>
      <w:r>
        <w:t xml:space="preserve"> </w:t>
      </w:r>
      <w:r>
        <w:t xml:space="preserve">- Likely paying for ChatGPT Plus ($20/mo) or Claude Pro ($20/mo)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Knows AI agents are powerful but intimidated by terminal-only interfaces</w:t>
      </w:r>
      <w:r>
        <w:t xml:space="preserve"> </w:t>
      </w:r>
      <w:r>
        <w:t xml:space="preserve">- Wants to see what the agent is doing (trust issue with black-box execution)</w:t>
      </w:r>
      <w:r>
        <w:t xml:space="preserve"> </w:t>
      </w:r>
      <w:r>
        <w:t xml:space="preserve">- Pays for multiple AI subscriptions ($40-60/mo across ChatGPT, Claude, Cursor)</w:t>
      </w:r>
      <w:r>
        <w:t xml:space="preserve"> </w:t>
      </w:r>
      <w:r>
        <w:t xml:space="preserve">- Losing context across fragmented AI conversations</w:t>
      </w:r>
      <w:r>
        <w:t xml:space="preserve"> </w:t>
      </w:r>
      <w:r>
        <w:t xml:space="preserve">- Can’t easily show AI agent work to teammates or managers</w:t>
      </w:r>
    </w:p>
    <w:p>
      <w:pPr>
        <w:pStyle w:val="BodyText"/>
      </w:pPr>
      <w:r>
        <w:rPr>
          <w:bCs/>
          <w:b/>
        </w:rPr>
        <w:t xml:space="preserve">Why they’ll pay:</w:t>
      </w:r>
      <w:r>
        <w:t xml:space="preserve"> </w:t>
      </w:r>
      <w:r>
        <w:t xml:space="preserve">- Saves money vs. multiple subscriptions</w:t>
      </w:r>
      <w:r>
        <w:t xml:space="preserve"> </w:t>
      </w:r>
      <w:r>
        <w:t xml:space="preserve">- Makes agentic AI accessible without terminal expertise</w:t>
      </w:r>
      <w:r>
        <w:t xml:space="preserve"> </w:t>
      </w:r>
      <w:r>
        <w:t xml:space="preserve">- Visual confirmation of what the agent is doing builds trust</w:t>
      </w:r>
      <w:r>
        <w:t xml:space="preserve"> </w:t>
      </w:r>
      <w:r>
        <w:t xml:space="preserve">- Project organization prevents the</w:t>
      </w:r>
      <w:r>
        <w:t xml:space="preserve"> </w:t>
      </w:r>
      <w:r>
        <w:t xml:space="preserve">“</w:t>
      </w:r>
      <w:r>
        <w:t xml:space="preserve">endless chat scroll</w:t>
      </w:r>
      <w:r>
        <w:t xml:space="preserve">”</w:t>
      </w:r>
      <w:r>
        <w:t xml:space="preserve"> </w:t>
      </w:r>
      <w:r>
        <w:t xml:space="preserve">problem</w:t>
      </w:r>
    </w:p>
    <w:p>
      <w:pPr>
        <w:pStyle w:val="BodyText"/>
      </w:pPr>
      <w:r>
        <w:rPr>
          <w:bCs/>
          <w:b/>
        </w:rPr>
        <w:t xml:space="preserve">Channels:</w:t>
      </w:r>
      <w:r>
        <w:t xml:space="preserve"> </w:t>
      </w:r>
      <w:r>
        <w:t xml:space="preserve">Hacker News, X/Twitter AI community, Reddit r/programming, r/artificial, dev newsletters</w:t>
      </w:r>
    </w:p>
    <w:bookmarkEnd w:id="24"/>
    <w:bookmarkStart w:id="25" w:name="X141e7aef7d827c6edc693708bf59645bb6c9991"/>
    <w:p>
      <w:pPr>
        <w:pStyle w:val="Heading3"/>
      </w:pPr>
      <w:r>
        <w:t xml:space="preserve">Secondary ICP (Month 6-12):</w:t>
      </w:r>
      <w:r>
        <w:t xml:space="preserve"> </w:t>
      </w:r>
      <w:r>
        <w:t xml:space="preserve">“</w:t>
      </w:r>
      <w:r>
        <w:t xml:space="preserve">The Technical Knowledge Worker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Product managers, data analysts, technical marketers, DevOps engineers</w:t>
      </w:r>
      <w:r>
        <w:t xml:space="preserve"> </w:t>
      </w:r>
      <w:r>
        <w:t xml:space="preserve">- Uses AI tools daily but doesn’t code as primary job</w:t>
      </w:r>
      <w:r>
        <w:t xml:space="preserve"> </w:t>
      </w:r>
      <w:r>
        <w:t xml:space="preserve">- Has a VPS or knows someone who does</w:t>
      </w:r>
      <w:r>
        <w:t xml:space="preserve"> </w:t>
      </w:r>
      <w:r>
        <w:t xml:space="preserve">- Values privacy/control over convenience</w:t>
      </w:r>
    </w:p>
    <w:p>
      <w:pPr>
        <w:pStyle w:val="BodyText"/>
      </w:pPr>
      <w:r>
        <w:rPr>
          <w:bCs/>
          <w:b/>
        </w:rPr>
        <w:t xml:space="preserve">Why they’re secondary:</w:t>
      </w:r>
      <w:r>
        <w:t xml:space="preserve"> </w:t>
      </w:r>
      <w:r>
        <w:t xml:space="preserve">Harder to reach, harder to convert, but higher LTV and lower churn. They’ll come organically once the product is polished.</w:t>
      </w:r>
    </w:p>
    <w:bookmarkEnd w:id="25"/>
    <w:bookmarkStart w:id="26" w:name="explicitly-not-targeting-now"/>
    <w:p>
      <w:pPr>
        <w:pStyle w:val="Heading3"/>
      </w:pPr>
      <w:r>
        <w:t xml:space="preserve">Explicitly NOT Targeting (Now):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teams</w:t>
      </w:r>
      <w:r>
        <w:t xml:space="preserve"> </w:t>
      </w:r>
      <w:r>
        <w:t xml:space="preserve">— Requires SOC2, SSO, audit logs, compliance. 6-12 months away minimum.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 LLM enthusiasts</w:t>
      </w:r>
      <w:r>
        <w:t xml:space="preserve"> </w:t>
      </w:r>
      <w:r>
        <w:t xml:space="preserve">— Low willingness to pay, high support burden, fragmented setups.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Non-technical users</w:t>
      </w:r>
      <w:r>
        <w:t xml:space="preserve"> </w:t>
      </w:r>
      <w:r>
        <w:t xml:space="preserve">— The onboarding complexity for agentic AI is still too high. Wait until hosted mode is bulletproof.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onboarding-strategy"/>
    <w:p>
      <w:pPr>
        <w:pStyle w:val="Heading2"/>
      </w:pPr>
      <w:r>
        <w:t xml:space="preserve">3. Onboarding Strategy</w:t>
      </w:r>
    </w:p>
    <w:p>
      <w:pPr>
        <w:pStyle w:val="FirstParagraph"/>
      </w:pPr>
      <w:r>
        <w:t xml:space="preserve">This is the make-or-break section. The gateway requirement is the</w:t>
      </w:r>
      <w:r>
        <w:t xml:space="preserve"> </w:t>
      </w:r>
      <w:r>
        <w:rPr>
          <w:bCs/>
          <w:b/>
        </w:rPr>
        <w:t xml:space="preserve">single biggest threat</w:t>
      </w:r>
      <w:r>
        <w:t xml:space="preserve"> </w:t>
      </w:r>
      <w:r>
        <w:t xml:space="preserve">to Clawdify’s growth.</w:t>
      </w:r>
    </w:p>
    <w:bookmarkStart w:id="28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To use Clawdify, a user needs:</w:t>
      </w:r>
      <w:r>
        <w:t xml:space="preserve"> </w:t>
      </w:r>
      <w:r>
        <w:t xml:space="preserve">1. A running OpenClaw Gateway (requires a server + terminal setup)</w:t>
      </w:r>
      <w:r>
        <w:t xml:space="preserve"> </w:t>
      </w:r>
      <w:r>
        <w:t xml:space="preserve">2. A Gateway URL and token</w:t>
      </w:r>
      <w:r>
        <w:t xml:space="preserve"> </w:t>
      </w:r>
      <w:r>
        <w:t xml:space="preserve">3. To configure the connection in Clawdify</w:t>
      </w:r>
    </w:p>
    <w:p>
      <w:pPr>
        <w:pStyle w:val="BodyText"/>
      </w:pPr>
      <w:r>
        <w:t xml:space="preserve">This is equivalent to asking a user to set up a mail server before they can send email. It will kill 90%+ of potential signups.</w:t>
      </w:r>
    </w:p>
    <w:bookmarkEnd w:id="28"/>
    <w:bookmarkStart w:id="32" w:name="X07faa7fe9fde215f8943395edbf6d974a191c35"/>
    <w:p>
      <w:pPr>
        <w:pStyle w:val="Heading3"/>
      </w:pPr>
      <w:r>
        <w:t xml:space="preserve">Recommended Approach: Three Tiers, Zero-to-Hero</w:t>
      </w:r>
    </w:p>
    <w:bookmarkStart w:id="29" w:name="Xef8bb026104b8dc583ffae3b313a2173a7e1d94"/>
    <w:p>
      <w:pPr>
        <w:pStyle w:val="Heading4"/>
      </w:pPr>
      <w:r>
        <w:t xml:space="preserve">Tier 1:</w:t>
      </w:r>
      <w:r>
        <w:t xml:space="preserve"> </w:t>
      </w:r>
      <w:r>
        <w:t xml:space="preserve">“</w:t>
      </w:r>
      <w:r>
        <w:t xml:space="preserve">Instant Start</w:t>
      </w:r>
      <w:r>
        <w:t xml:space="preserve">”</w:t>
      </w:r>
      <w:r>
        <w:t xml:space="preserve"> </w:t>
      </w:r>
      <w:r>
        <w:t xml:space="preserve">(Hosted Gateway) — Priority #1</w:t>
      </w:r>
    </w:p>
    <w:p>
      <w:pPr>
        <w:pStyle w:val="FirstParagraph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Sign up → choose a model → start chatting. No setup whatsoever.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Clawdify provisions a sandboxed OpenClaw Gateway container for the user</w:t>
      </w:r>
      <w:r>
        <w:t xml:space="preserve"> </w:t>
      </w:r>
      <w:r>
        <w:t xml:space="preserve">- Gateway runs in a secure, isolated environment (Fly.io or Railway container per user)</w:t>
      </w:r>
      <w:r>
        <w:t xml:space="preserve"> </w:t>
      </w:r>
      <w:r>
        <w:t xml:space="preserve">- Free tier: Gemini Flash (via Google AI Studio free tier key)</w:t>
      </w:r>
      <w:r>
        <w:t xml:space="preserve"> </w:t>
      </w:r>
      <w:r>
        <w:t xml:space="preserve">- Pro tier: User’s API key or Clawdify credits</w:t>
      </w:r>
    </w:p>
    <w:p>
      <w:pPr>
        <w:pStyle w:val="BodyText"/>
      </w:pPr>
      <w:r>
        <w:rPr>
          <w:bCs/>
          <w:b/>
        </w:rPr>
        <w:t xml:space="preserve">Why this must be first:</w:t>
      </w:r>
      <w:r>
        <w:t xml:space="preserve"> </w:t>
      </w:r>
      <w:r>
        <w:t xml:space="preserve">- Without this, every user needs to run their own Gateway → 90% bounce</w:t>
      </w:r>
      <w:r>
        <w:t xml:space="preserve"> </w:t>
      </w:r>
      <w:r>
        <w:t xml:space="preserve">- This is how every successful dev tool works (Replit, Vercel, Supabase all host for you)</w:t>
      </w:r>
      <w:r>
        <w:t xml:space="preserve"> </w:t>
      </w:r>
      <w:r>
        <w:t xml:space="preserve">- Once users love the product, some will self-host for cost/control reasons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Fly.io Machines: ~$3-7/user/month for a 256MB container (shared CPU, auto-suspend after 5 min idle)</w:t>
      </w:r>
      <w:r>
        <w:t xml:space="preserve"> </w:t>
      </w:r>
      <w:r>
        <w:t xml:space="preserve">- Auto-suspend is critical: most users are active &lt;2 hours/day</w:t>
      </w:r>
      <w:r>
        <w:t xml:space="preserve"> </w:t>
      </w:r>
      <w:r>
        <w:t xml:space="preserve">- Each container is fully isolated (network namespace, read-only filesystem except workspace)</w:t>
      </w:r>
      <w:r>
        <w:t xml:space="preserve"> </w:t>
      </w:r>
      <w:r>
        <w:t xml:space="preserve">- Container image: Alpine + Node.js + OpenClaw Gateway (~150MB)</w:t>
      </w:r>
    </w:p>
    <w:p>
      <w:pPr>
        <w:pStyle w:val="BodyText"/>
      </w:pPr>
      <w:r>
        <w:rPr>
          <w:bCs/>
          <w:b/>
        </w:rPr>
        <w:t xml:space="preserve">Estimated cost per free user:</w:t>
      </w:r>
      <w:r>
        <w:t xml:space="preserve"> </w:t>
      </w:r>
      <w:r>
        <w:t xml:space="preserve">$1-2/month (with aggressive auto-suspend)</w:t>
      </w:r>
      <w:r>
        <w:t xml:space="preserve"> </w:t>
      </w:r>
      <w:r>
        <w:rPr>
          <w:bCs/>
          <w:b/>
        </w:rPr>
        <w:t xml:space="preserve">Estimated cost per pro user:</w:t>
      </w:r>
      <w:r>
        <w:t xml:space="preserve"> </w:t>
      </w:r>
      <w:r>
        <w:t xml:space="preserve">$3-5/month (longer active sessions)</w:t>
      </w:r>
    </w:p>
    <w:bookmarkEnd w:id="29"/>
    <w:bookmarkStart w:id="30" w:name="X812bd120475452a0a612edcf09bc0557c53a625"/>
    <w:p>
      <w:pPr>
        <w:pStyle w:val="Heading4"/>
      </w:pPr>
      <w:r>
        <w:t xml:space="preserve">Tier 2:</w:t>
      </w:r>
      <w:r>
        <w:t xml:space="preserve"> </w:t>
      </w:r>
      <w:r>
        <w:t xml:space="preserve">“</w:t>
      </w:r>
      <w:r>
        <w:t xml:space="preserve">Bring Your Own Gateway</w:t>
      </w:r>
      <w:r>
        <w:t xml:space="preserve">”</w:t>
      </w:r>
      <w:r>
        <w:t xml:space="preserve"> </w:t>
      </w:r>
      <w:r>
        <w:t xml:space="preserve">(BYOG) — Built, Keep It</w:t>
      </w:r>
    </w:p>
    <w:p>
      <w:pPr>
        <w:pStyle w:val="FirstParagraph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Paste Gateway URL + token → connect.</w:t>
      </w:r>
    </w:p>
    <w:p>
      <w:pPr>
        <w:pStyle w:val="BodyText"/>
      </w:pPr>
      <w:r>
        <w:rPr>
          <w:bCs/>
          <w:b/>
        </w:rPr>
        <w:t xml:space="preserve">Who uses this:</w:t>
      </w:r>
      <w:r>
        <w:t xml:space="preserve"> </w:t>
      </w:r>
      <w:r>
        <w:t xml:space="preserve">- Existing OpenClaw users (the initial community)</w:t>
      </w:r>
      <w:r>
        <w:t xml:space="preserve"> </w:t>
      </w:r>
      <w:r>
        <w:t xml:space="preserve">- Power users who want full control</w:t>
      </w:r>
      <w:r>
        <w:t xml:space="preserve"> </w:t>
      </w:r>
      <w:r>
        <w:t xml:space="preserve">- Users running OpenClaw on their own servers for privacy</w:t>
      </w:r>
    </w:p>
    <w:p>
      <w:pPr>
        <w:pStyle w:val="BodyText"/>
      </w:pPr>
      <w:r>
        <w:rPr>
          <w:bCs/>
          <w:b/>
        </w:rPr>
        <w:t xml:space="preserve">Revenue angle:</w:t>
      </w:r>
      <w:r>
        <w:t xml:space="preserve"> </w:t>
      </w:r>
      <w:r>
        <w:t xml:space="preserve">Free or $5/mo for relay access (when gateway isn’t directly reachable)</w:t>
      </w:r>
    </w:p>
    <w:bookmarkEnd w:id="30"/>
    <w:bookmarkStart w:id="31" w:name="X80012f93a70e709a2d2b3439723a148c7c3445e"/>
    <w:p>
      <w:pPr>
        <w:pStyle w:val="Heading4"/>
      </w:pPr>
      <w:r>
        <w:t xml:space="preserve">Tier 3:</w:t>
      </w:r>
      <w:r>
        <w:t xml:space="preserve"> </w:t>
      </w:r>
      <w:r>
        <w:t xml:space="preserve">“</w:t>
      </w:r>
      <w:r>
        <w:t xml:space="preserve">One-Click Deploy</w:t>
      </w:r>
      <w:r>
        <w:t xml:space="preserve">”</w:t>
      </w:r>
      <w:r>
        <w:t xml:space="preserve"> </w:t>
      </w:r>
      <w:r>
        <w:t xml:space="preserve">(Guided Self-Host) — Phase 2</w:t>
      </w:r>
    </w:p>
    <w:p>
      <w:pPr>
        <w:pStyle w:val="FirstParagraph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Deploy your own Gateway</w:t>
      </w:r>
      <w:r>
        <w:t xml:space="preserve">”</w:t>
      </w:r>
      <w:r>
        <w:t xml:space="preserve"> </w:t>
      </w:r>
      <w:r>
        <w:t xml:space="preserve">→ choose provider (Fly.io, Railway, DigitalOcean) → auto-deploys → connects.</w:t>
      </w:r>
    </w:p>
    <w:p>
      <w:pPr>
        <w:pStyle w:val="BodyText"/>
      </w:pPr>
      <w:r>
        <w:rPr>
          <w:bCs/>
          <w:b/>
        </w:rPr>
        <w:t xml:space="preserve">Why later:</w:t>
      </w:r>
      <w:r>
        <w:t xml:space="preserve"> </w:t>
      </w:r>
      <w:r>
        <w:t xml:space="preserve">Requires building deployment templates and provider integrations. Nice-to-have, not need-to-have.</w:t>
      </w:r>
    </w:p>
    <w:bookmarkEnd w:id="31"/>
    <w:bookmarkEnd w:id="32"/>
    <w:bookmarkStart w:id="33" w:name="onboarding-flow-recommended"/>
    <w:p>
      <w:pPr>
        <w:pStyle w:val="Heading3"/>
      </w:pPr>
      <w:r>
        <w:t xml:space="preserve">Onboarding Flow (Recommended)</w:t>
      </w:r>
    </w:p>
    <w:p>
      <w:pPr>
        <w:pStyle w:val="SourceCode"/>
      </w:pPr>
      <w:r>
        <w:rPr>
          <w:rStyle w:val="VerbatimChar"/>
        </w:rPr>
        <w:t xml:space="preserve">Sign Up (Google/GitHub OAuth — ONE CLICK)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"What brings you here?"</w:t>
      </w:r>
      <w:r>
        <w:br/>
      </w:r>
      <w:r>
        <w:rPr>
          <w:rStyle w:val="VerbatimChar"/>
        </w:rPr>
        <w:t xml:space="preserve">  [ ] I want to try AI agents (→ Hosted, Free tier)</w:t>
      </w:r>
      <w:r>
        <w:br/>
      </w:r>
      <w:r>
        <w:rPr>
          <w:rStyle w:val="VerbatimChar"/>
        </w:rPr>
        <w:t xml:space="preserve">  [ ] I already run OpenClaw (→ BYOG path)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[Hosted path]</w:t>
      </w:r>
      <w:r>
        <w:br/>
      </w:r>
      <w:r>
        <w:rPr>
          <w:rStyle w:val="VerbatimChar"/>
        </w:rPr>
        <w:t xml:space="preserve">Choose your model:</w:t>
      </w:r>
      <w:r>
        <w:br/>
      </w:r>
      <w:r>
        <w:rPr>
          <w:rStyle w:val="VerbatimChar"/>
        </w:rPr>
        <w:t xml:space="preserve">  ✅ Gemini Flash (free, included)</w:t>
      </w:r>
      <w:r>
        <w:br/>
      </w:r>
      <w:r>
        <w:rPr>
          <w:rStyle w:val="VerbatimChar"/>
        </w:rPr>
        <w:t xml:space="preserve">  🔒 Claude Sonnet (requires API key or credits)</w:t>
      </w:r>
      <w:r>
        <w:br/>
      </w:r>
      <w:r>
        <w:rPr>
          <w:rStyle w:val="VerbatimChar"/>
        </w:rPr>
        <w:t xml:space="preserve">  🔒 GPT-4 (requires API key or credits)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your first project:</w:t>
      </w:r>
      <w:r>
        <w:br/>
      </w:r>
      <w:r>
        <w:rPr>
          <w:rStyle w:val="VerbatimChar"/>
        </w:rPr>
        <w:t xml:space="preserve">  Name: [My First Project]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You're in! Chat with your AI agent.</w:t>
      </w:r>
      <w:r>
        <w:br/>
      </w:r>
      <w:r>
        <w:rPr>
          <w:rStyle w:val="VerbatimChar"/>
        </w:rPr>
        <w:t xml:space="preserve">(Show guided tour: "This is where you'll see your agent's actions...")</w:t>
      </w:r>
    </w:p>
    <w:p>
      <w:pPr>
        <w:pStyle w:val="FirstParagraph"/>
      </w:pPr>
      <w:r>
        <w:rPr>
          <w:bCs/>
          <w:b/>
        </w:rPr>
        <w:t xml:space="preserve">Time-to-first-value target: &lt; 60 seconds from sign-up to first message sent.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feature-prioritization"/>
    <w:p>
      <w:pPr>
        <w:pStyle w:val="Heading2"/>
      </w:pPr>
      <w:r>
        <w:t xml:space="preserve">4. Feature Prioritization</w:t>
      </w:r>
    </w:p>
    <w:bookmarkStart w:id="35" w:name="whats-built-mvp"/>
    <w:p>
      <w:pPr>
        <w:pStyle w:val="Heading3"/>
      </w:pPr>
      <w:r>
        <w:t xml:space="preserve">What’s Built (MVP 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Gateway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protocol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Email/password. Needs OAuth.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with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organize,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agent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Markdown, Code,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URL-based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work (see marketing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not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exists, needs backend</w:t>
            </w:r>
          </w:p>
        </w:tc>
      </w:tr>
    </w:tbl>
    <w:bookmarkEnd w:id="35"/>
    <w:bookmarkStart w:id="36" w:name="phase-1-launch-essentials-weeks-1-4"/>
    <w:p>
      <w:pPr>
        <w:pStyle w:val="Heading3"/>
      </w:pPr>
      <w:r>
        <w:t xml:space="preserve">Phase 1: Launch Essentials (Weeks 1-4)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blockers</w:t>
      </w:r>
      <w:r>
        <w:t xml:space="preserve"> </w:t>
      </w:r>
      <w:r>
        <w:t xml:space="preserve">— without them, the product can’t grow: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885"/>
        <w:gridCol w:w="150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Google/GitHub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 signup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Gateway (Fly.io)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90% of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product screenshots/GIF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 hero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landing page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5-second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 (real)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fake 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credibility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security criticals (C1, 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catastrophic breach</w:t>
            </w:r>
          </w:p>
        </w:tc>
      </w:tr>
    </w:tbl>
    <w:bookmarkEnd w:id="36"/>
    <w:bookmarkStart w:id="37" w:name="phase-2-growth-features-weeks-5-12"/>
    <w:p>
      <w:pPr>
        <w:pStyle w:val="Heading3"/>
      </w:pPr>
      <w:r>
        <w:t xml:space="preserve">Phase 2: Growth Features (Weeks 5-12)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36"/>
        <w:gridCol w:w="2262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Clawdify Credits (pay-through-us)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Unblocks casual Pro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server (NAT traversal)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BYOG for non-technical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import from Claude/GPT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switching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browser (view agent’s 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trust-builder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responsive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on laptop, check on phone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for paying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monitoring (running tasks)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 retention</w:t>
            </w:r>
          </w:p>
        </w:tc>
      </w:tr>
    </w:tbl>
    <w:bookmarkEnd w:id="37"/>
    <w:bookmarkStart w:id="38" w:name="phase-3-differentiation-months-4-6"/>
    <w:p>
      <w:pPr>
        <w:pStyle w:val="Heading3"/>
      </w:pPr>
      <w:r>
        <w:t xml:space="preserve">Phase 3: Differentiation (Months 4-6)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36"/>
        <w:gridCol w:w="2262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marketplace (project 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effects,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system prompts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stickiness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Multi-gateway (connect to multiple)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Webhook/API for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One-click deploy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BYOG friction</w:t>
            </w:r>
          </w:p>
        </w:tc>
      </w:tr>
    </w:tbl>
    <w:bookmarkEnd w:id="38"/>
    <w:bookmarkStart w:id="39" w:name="what-not-to-build"/>
    <w:p>
      <w:pPr>
        <w:pStyle w:val="Heading3"/>
      </w:pPr>
      <w:r>
        <w:t xml:space="preserve">What NOT to 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terminal/SSH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creep. Users have terminals. Focus on the visual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support (Ollama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Fragments the UX, low willingness to pay, huge support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editor / IDE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Competes with Cursor/VS Code. Lose every time. Stay complementary.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features (sharing, comments)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Premature. Build community features after you have a community.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Multi-language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 impact until you’re past $50K MRR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infrastructure-unit-economics"/>
    <w:p>
      <w:pPr>
        <w:pStyle w:val="Heading2"/>
      </w:pPr>
      <w:r>
        <w:t xml:space="preserve">5. Infrastructure &amp; Unit Economics</w:t>
      </w:r>
    </w:p>
    <w:bookmarkStart w:id="41" w:name="fixed-costs-monthly"/>
    <w:p>
      <w:pPr>
        <w:pStyle w:val="Heading3"/>
      </w:pPr>
      <w:r>
        <w:t xml:space="preserve">Fixed Costs (Monthly)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&gt;500 connections, RLS perf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serverless functions,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+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(free tier + domain cost amortized)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Fly.io (relay)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always-on relay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~$55/mo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5" w:name="variable-costs-per-user"/>
    <w:p>
      <w:pPr>
        <w:pStyle w:val="Heading3"/>
      </w:pPr>
      <w:r>
        <w:t xml:space="preserve">Variable Costs (Per User)</w:t>
      </w:r>
    </w:p>
    <w:bookmarkStart w:id="42" w:name="free-tier-users"/>
    <w:p>
      <w:pPr>
        <w:pStyle w:val="Heading4"/>
      </w:pPr>
      <w:r>
        <w:t xml:space="preserve">Free Tier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Cost/user/mo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Gateway (Fly.io Machine)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256MB, shared CPU, auto-suspend after 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Flash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Google’s free tier (1,500 req/day per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At 100 free users, cost is ~$150/mo. At 1,000 free users, ~$1,500/mo. Free tier needs a cap or conversion rate &gt;5% to be sustainable.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Auto-suspend aggressively (5 min idle → container sleeps)</w:t>
      </w:r>
      <w:r>
        <w:t xml:space="preserve"> </w:t>
      </w:r>
      <w:r>
        <w:t xml:space="preserve">- Limit free tier to 50 messages/day or 3 projects</w:t>
      </w:r>
      <w:r>
        <w:t xml:space="preserve"> </w:t>
      </w:r>
      <w:r>
        <w:t xml:space="preserve">- Cold start time is ~3-5 seconds — acceptable for free tier</w:t>
      </w:r>
    </w:p>
    <w:bookmarkEnd w:id="42"/>
    <w:bookmarkStart w:id="43" w:name="pro-tier-users-15mo"/>
    <w:p>
      <w:pPr>
        <w:pStyle w:val="Heading4"/>
      </w:pPr>
      <w:r>
        <w:t xml:space="preserve">Pro Tier Users ($15/mo)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Cost/user/mo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Gateway (Fly.io Machine)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generous compute, longer keep-alive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(if credits)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variable. Pass-through + 20%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messages,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(BYOK)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brings own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(Credits)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 + API 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Clawdify credits for LLM usage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Gross margin per Pro user (BYOK):</w:t>
      </w:r>
      <w:r>
        <w:t xml:space="preserve"> </w:t>
      </w:r>
      <w:r>
        <w:t xml:space="preserve">$15 - $4 =</w:t>
      </w:r>
      <w:r>
        <w:t xml:space="preserve"> </w:t>
      </w:r>
      <w:r>
        <w:rPr>
          <w:bCs/>
          <w:b/>
        </w:rPr>
        <w:t xml:space="preserve">$11 (73% margin)</w:t>
      </w:r>
      <w:r>
        <w:t xml:space="preserve"> </w:t>
      </w:r>
      <w:r>
        <w:t xml:space="preserve">✅</w:t>
      </w:r>
      <w:r>
        <w:br/>
      </w:r>
      <w:r>
        <w:rPr>
          <w:bCs/>
          <w:b/>
        </w:rPr>
        <w:t xml:space="preserve">Gross margin per Pro user (Credits):</w:t>
      </w:r>
      <w:r>
        <w:t xml:space="preserve"> </w:t>
      </w:r>
      <w:r>
        <w:t xml:space="preserve">Depends on usage. Target 20% markup on API costs.</w:t>
      </w:r>
    </w:p>
    <w:bookmarkEnd w:id="43"/>
    <w:bookmarkStart w:id="44" w:name="byog-users-0-5mo"/>
    <w:p>
      <w:pPr>
        <w:pStyle w:val="Heading4"/>
      </w:pPr>
      <w:r>
        <w:t xml:space="preserve">BYOG Users ($0-5/mo)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Cost/user/mo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(if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relay server, marginal cost per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Gross margin per BYOG user (relay):</w:t>
      </w:r>
      <w:r>
        <w:t xml:space="preserve"> </w:t>
      </w:r>
      <w:r>
        <w:t xml:space="preserve">$5 - $0.50 =</w:t>
      </w:r>
      <w:r>
        <w:t xml:space="preserve"> </w:t>
      </w:r>
      <w:r>
        <w:rPr>
          <w:bCs/>
          <w:b/>
        </w:rPr>
        <w:t xml:space="preserve">$4.50 (90% margin)</w:t>
      </w:r>
      <w:r>
        <w:t xml:space="preserve"> </w:t>
      </w:r>
      <w:r>
        <w:t xml:space="preserve">✅</w:t>
      </w:r>
      <w:r>
        <w:br/>
      </w:r>
      <w:r>
        <w:rPr>
          <w:bCs/>
          <w:b/>
        </w:rPr>
        <w:t xml:space="preserve">Gross margin per BYOG user (free):</w:t>
      </w:r>
      <w:r>
        <w:t xml:space="preserve"> </w:t>
      </w:r>
      <w:r>
        <w:rPr>
          <w:bCs/>
          <w:b/>
        </w:rPr>
        <w:t xml:space="preserve">-$0.02</w:t>
      </w:r>
      <w:r>
        <w:t xml:space="preserve"> </w:t>
      </w:r>
      <w:r>
        <w:t xml:space="preserve">(negligible, acceptable for community)</w:t>
      </w:r>
    </w:p>
    <w:bookmarkEnd w:id="44"/>
    <w:bookmarkEnd w:id="45"/>
    <w:bookmarkStart w:id="46" w:name="break-even-analysis"/>
    <w:p>
      <w:pPr>
        <w:pStyle w:val="Heading3"/>
      </w:pPr>
      <w:r>
        <w:t xml:space="preserve">Break-Even Analysis</w:t>
      </w:r>
    </w:p>
    <w:p>
      <w:pPr>
        <w:pStyle w:val="FirstParagraph"/>
      </w:pPr>
      <w:r>
        <w:rPr>
          <w:bCs/>
          <w:b/>
        </w:rPr>
        <w:t xml:space="preserve">Monthly fixed costs:</w:t>
      </w:r>
      <w:r>
        <w:t xml:space="preserve"> </w:t>
      </w:r>
      <w:r>
        <w:t xml:space="preserve">$55</w:t>
      </w:r>
      <w:r>
        <w:br/>
      </w:r>
      <w:r>
        <w:rPr>
          <w:bCs/>
          <w:b/>
        </w:rPr>
        <w:t xml:space="preserve">Average blended cost per user:</w:t>
      </w:r>
      <w:r>
        <w:t xml:space="preserve"> </w:t>
      </w:r>
      <w:r>
        <w:t xml:space="preserve">~$2.50 (assuming 60% free, 30% Pro, 10% BYOG)</w:t>
      </w:r>
      <w:r>
        <w:br/>
      </w:r>
      <w:r>
        <w:rPr>
          <w:bCs/>
          <w:b/>
        </w:rPr>
        <w:t xml:space="preserve">Average blended revenue per user:</w:t>
      </w:r>
      <w:r>
        <w:t xml:space="preserve"> </w:t>
      </w:r>
      <w:r>
        <w:t xml:space="preserve">~$5.50 (same mix)</w:t>
      </w:r>
    </w:p>
    <w:p>
      <w:pPr>
        <w:pStyle w:val="BodyText"/>
      </w:pPr>
      <w:r>
        <w:rPr>
          <w:bCs/>
          <w:b/>
        </w:rPr>
        <w:t xml:space="preserve">Break-even at:</w:t>
      </w:r>
      <w:r>
        <w:t xml:space="preserve"> </w:t>
      </w:r>
      <w:r>
        <w:t xml:space="preserve">$55 / ($5.50 - $2.50) =</w:t>
      </w:r>
      <w:r>
        <w:t xml:space="preserve"> </w:t>
      </w:r>
      <w:r>
        <w:rPr>
          <w:bCs/>
          <w:b/>
        </w:rPr>
        <w:t xml:space="preserve">~19 paying users</w:t>
      </w:r>
      <w:r>
        <w:t xml:space="preserve"> </w:t>
      </w:r>
      <w:r>
        <w:t xml:space="preserve">(or ~63 total users at 30% conversion)</w:t>
      </w:r>
    </w:p>
    <w:p>
      <w:pPr>
        <w:pStyle w:val="BodyText"/>
      </w:pPr>
      <w:r>
        <w:t xml:space="preserve">This is achievable within month 1-2. The unit economics are healthy.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ricing-model"/>
    <w:p>
      <w:pPr>
        <w:pStyle w:val="Heading2"/>
      </w:pPr>
      <w:r>
        <w:t xml:space="preserve">6. Pricing Model</w:t>
      </w:r>
    </w:p>
    <w:bookmarkStart w:id="48" w:name="recommended-pricing-structure"/>
    <w:p>
      <w:pPr>
        <w:pStyle w:val="Heading3"/>
      </w:pPr>
      <w:r>
        <w:t xml:space="preserve">Recommended Pricing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FREE            PRO              TEAM                     │</w:t>
      </w:r>
      <w:r>
        <w:br/>
      </w:r>
      <w:r>
        <w:rPr>
          <w:rStyle w:val="VerbatimChar"/>
        </w:rPr>
        <w:t xml:space="preserve">│   $0/mo           $15/mo           $29/user/mo              │</w:t>
      </w:r>
      <w:r>
        <w:br/>
      </w:r>
      <w:r>
        <w:rPr>
          <w:rStyle w:val="VerbatimChar"/>
        </w:rPr>
        <w:t xml:space="preserve">│                   ($12/mo annual)  ($24/user/mo annual)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✅ Gemini Flash  ✅ All Free +     ✅ All Pro +             │</w:t>
      </w:r>
      <w:r>
        <w:br/>
      </w:r>
      <w:r>
        <w:rPr>
          <w:rStyle w:val="VerbatimChar"/>
        </w:rPr>
        <w:t xml:space="preserve">│   ✅ 3 projects    ✅ Claude/GPT-4   ✅ Shared workspaces     │</w:t>
      </w:r>
      <w:r>
        <w:br/>
      </w:r>
      <w:r>
        <w:rPr>
          <w:rStyle w:val="VerbatimChar"/>
        </w:rPr>
        <w:t xml:space="preserve">│   ✅ 50 msg/day    ✅ Unlimited      ✅ Team management       │</w:t>
      </w:r>
      <w:r>
        <w:br/>
      </w:r>
      <w:r>
        <w:rPr>
          <w:rStyle w:val="VerbatimChar"/>
        </w:rPr>
        <w:t xml:space="preserve">│   ✅ Basic artifacts  projects      ✅ Audit logs            │</w:t>
      </w:r>
      <w:r>
        <w:br/>
      </w:r>
      <w:r>
        <w:rPr>
          <w:rStyle w:val="VerbatimChar"/>
        </w:rPr>
        <w:t xml:space="preserve">│   ✅ 1 gateway     ✅ Unlimited msg  ✅ Priority support      │</w:t>
      </w:r>
      <w:r>
        <w:br/>
      </w:r>
      <w:r>
        <w:rPr>
          <w:rStyle w:val="VerbatimChar"/>
        </w:rPr>
        <w:t xml:space="preserve">│                   ✅ Voice I/O      ✅ SSO (SAML)            │</w:t>
      </w:r>
      <w:r>
        <w:br/>
      </w:r>
      <w:r>
        <w:rPr>
          <w:rStyle w:val="VerbatimChar"/>
        </w:rPr>
        <w:t xml:space="preserve">│                   ✅ File uploads   ✅ 5 gateways            │</w:t>
      </w:r>
      <w:r>
        <w:br/>
      </w:r>
      <w:r>
        <w:rPr>
          <w:rStyle w:val="VerbatimChar"/>
        </w:rPr>
        <w:t xml:space="preserve">│                   ✅ Priority       ✅ Admin dashboard       │</w:t>
      </w:r>
      <w:r>
        <w:br/>
      </w:r>
      <w:r>
        <w:rPr>
          <w:rStyle w:val="VerbatimChar"/>
        </w:rPr>
        <w:t xml:space="preserve">│                      routing                                │</w:t>
      </w:r>
      <w:r>
        <w:br/>
      </w:r>
      <w:r>
        <w:rPr>
          <w:rStyle w:val="VerbatimChar"/>
        </w:rPr>
        <w:t xml:space="preserve">│                   ✅ 3 gateways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[Start Free]    [Start Pro       [Contact Sales]          │</w:t>
      </w:r>
      <w:r>
        <w:br/>
      </w:r>
      <w:r>
        <w:rPr>
          <w:rStyle w:val="VerbatimChar"/>
        </w:rPr>
        <w:t xml:space="preserve">│                    14-day trial]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pricing-psychology-decisions"/>
    <w:p>
      <w:pPr>
        <w:pStyle w:val="Heading3"/>
      </w:pPr>
      <w:r>
        <w:t xml:space="preserve">Pricing Psychology Decisions</w:t>
      </w:r>
    </w:p>
    <w:p>
      <w:pPr>
        <w:pStyle w:val="FirstParagraph"/>
      </w:pPr>
      <w:r>
        <w:rPr>
          <w:bCs/>
          <w:b/>
        </w:rPr>
        <w:t xml:space="preserve">1. $15/mo is correct.</w:t>
      </w:r>
      <w:r>
        <w:t xml:space="preserve"> </w:t>
      </w:r>
      <w:r>
        <w:t xml:space="preserve">It undercuts ChatGPT Plus ($20) and Claude Pro ($20) while offering access to both. This is a strong value anchor. Do NOT go lower — $10/mo signals</w:t>
      </w:r>
      <w:r>
        <w:t xml:space="preserve"> </w:t>
      </w:r>
      <w:r>
        <w:t xml:space="preserve">“</w:t>
      </w:r>
      <w:r>
        <w:t xml:space="preserve">cheap/indie.</w:t>
      </w:r>
      <w:r>
        <w:t xml:space="preserve">”</w:t>
      </w:r>
      <w:r>
        <w:t xml:space="preserve"> </w:t>
      </w:r>
      <w:r>
        <w:t xml:space="preserve">$15 signals</w:t>
      </w:r>
      <w:r>
        <w:t xml:space="preserve"> </w:t>
      </w:r>
      <w:r>
        <w:t xml:space="preserve">“</w:t>
      </w:r>
      <w:r>
        <w:t xml:space="preserve">professional but accessible.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Annual discount: 20% ($12/mo billed annually = $144/year).</w:t>
      </w:r>
      <w:r>
        <w:t xml:space="preserve"> </w:t>
      </w:r>
      <w:r>
        <w:t xml:space="preserve">This is standard. Increases LTV, reduces churn, provides upfront cash flow.</w:t>
      </w:r>
    </w:p>
    <w:p>
      <w:pPr>
        <w:pStyle w:val="BodyText"/>
      </w:pPr>
      <w:r>
        <w:rPr>
          <w:bCs/>
          <w:b/>
        </w:rPr>
        <w:t xml:space="preserve">3. Free tier must be genuinely useful but create desire for Pro.</w:t>
      </w:r>
      <w:r>
        <w:t xml:space="preserve"> </w:t>
      </w:r>
      <w:r>
        <w:t xml:space="preserve">The 50 messages/day limit is the key lever. When users hit it, they</w:t>
      </w:r>
      <w:r>
        <w:t xml:space="preserve"> </w:t>
      </w:r>
      <w:r>
        <w:rPr>
          <w:iCs/>
          <w:i/>
        </w:rPr>
        <w:t xml:space="preserve">feel</w:t>
      </w:r>
      <w:r>
        <w:t xml:space="preserve"> </w:t>
      </w:r>
      <w:r>
        <w:t xml:space="preserve">the constraint. 3 project limit creates organizational pain as usage grows.</w:t>
      </w:r>
    </w:p>
    <w:p>
      <w:pPr>
        <w:pStyle w:val="BodyText"/>
      </w:pPr>
      <w:r>
        <w:rPr>
          <w:bCs/>
          <w:b/>
        </w:rPr>
        <w:t xml:space="preserve">4.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Clawdify Credits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at launch.</w:t>
      </w:r>
      <w:r>
        <w:t xml:space="preserve"> </w:t>
      </w:r>
      <w:r>
        <w:t xml:space="preserve">Launch with BYOK only for Pro. Credits add complexity (billing reconciliation, fraud, rate limiting, provider key management). Add credits in Phase 2 when you have 50+ Pro users and understand usage patterns. When you do:</w:t>
      </w:r>
      <w:r>
        <w:t xml:space="preserve"> </w:t>
      </w:r>
      <w:r>
        <w:t xml:space="preserve">- 20% markup on API costs (industry standard: OpenRouter does 0-5%, but you’re adding value via the workspace)</w:t>
      </w:r>
      <w:r>
        <w:t xml:space="preserve"> </w:t>
      </w:r>
      <w:r>
        <w:t xml:space="preserve">- Show real-time token usage in the UI</w:t>
      </w:r>
      <w:r>
        <w:t xml:space="preserve"> </w:t>
      </w:r>
      <w:r>
        <w:t xml:space="preserve">- Offer prepaid credit packs ($10, $25, $50) for better margins</w:t>
      </w:r>
    </w:p>
    <w:p>
      <w:pPr>
        <w:pStyle w:val="BodyText"/>
      </w:pPr>
      <w:r>
        <w:rPr>
          <w:bCs/>
          <w:b/>
        </w:rPr>
        <w:t xml:space="preserve">5. BYOG: Free for now.</w:t>
      </w:r>
      <w:r>
        <w:t xml:space="preserve"> </w:t>
      </w:r>
      <w:r>
        <w:t xml:space="preserve">Don’t charge for BYOG initially. These are OpenClaw community members — your earliest evangelists. Charging them $5/mo for a web UI when they already run everything themselves creates resentment. Instead, offer BYOG free and upsell them to Pro when they want hosted features (relay, multiple gateways, priority support). Consider $5/mo for relay in Phase 2.</w:t>
      </w:r>
    </w:p>
    <w:p>
      <w:pPr>
        <w:pStyle w:val="BodyText"/>
      </w:pPr>
      <w:r>
        <w:rPr>
          <w:bCs/>
          <w:b/>
        </w:rPr>
        <w:t xml:space="preserve">6. Team tier: Remove from pricing page until Q3 2026.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badge with a broken CTA actively hurts credibility. Replace with a</w:t>
      </w:r>
      <w:r>
        <w:t xml:space="preserve"> </w:t>
      </w:r>
      <w:r>
        <w:t xml:space="preserve">“</w:t>
      </w:r>
      <w:r>
        <w:t xml:space="preserve">Need team features?</w:t>
      </w:r>
      <w:r>
        <w:t xml:space="preserve">”</w:t>
      </w:r>
      <w:r>
        <w:t xml:space="preserve"> </w:t>
      </w:r>
      <w:r>
        <w:t xml:space="preserve">→ email capture form.</w:t>
      </w:r>
    </w:p>
    <w:bookmarkEnd w:id="49"/>
    <w:bookmarkStart w:id="50" w:name="X0a7b51c6b13747a2864ba4ba8af9d5d7cdf79a1"/>
    <w:p>
      <w:pPr>
        <w:pStyle w:val="Heading3"/>
      </w:pPr>
      <w:r>
        <w:t xml:space="preserve">Revenue Per Tier (Steady State Assumptions)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-$1.50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(BYOK)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(Credits)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 +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Blended ARPU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competitive-moat-positioning"/>
    <w:p>
      <w:pPr>
        <w:pStyle w:val="Heading2"/>
      </w:pPr>
      <w:r>
        <w:t xml:space="preserve">7. Competitive Moat &amp; Positioning</w:t>
      </w:r>
    </w:p>
    <w:bookmarkStart w:id="52" w:name="current-competitive-landscape"/>
    <w:p>
      <w:pPr>
        <w:pStyle w:val="Heading3"/>
      </w:pPr>
      <w:r>
        <w:t xml:space="preserve">Current 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49"/>
        <w:gridCol w:w="1893"/>
        <w:gridCol w:w="2238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Why/Why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TypingMind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chat UI (BYOK)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concept but NO agent runtime connection. Static chat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chat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popular, extensible. But no agentic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multi-model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Desktop-only, no web, no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/ 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First-party AI 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default. Users need a reason to leave.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/ Windsurf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positioning (IDE vs workspace) but overlapping audience.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 / Bolt.new / Replit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Task-specific, not general-purpose workspace.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building their own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could build a better-integrated first-party UI.</w:t>
            </w:r>
          </w:p>
        </w:tc>
      </w:tr>
    </w:tbl>
    <w:bookmarkEnd w:id="52"/>
    <w:bookmarkStart w:id="53" w:name="defensibility-analysis-honest-assessment"/>
    <w:p>
      <w:pPr>
        <w:pStyle w:val="Heading3"/>
      </w:pPr>
      <w:r>
        <w:t xml:space="preserve">Defensibility Analysis (Honest Assessment)</w:t>
      </w:r>
    </w:p>
    <w:p>
      <w:pPr>
        <w:pStyle w:val="FirstParagraph"/>
      </w:pPr>
      <w:r>
        <w:rPr>
          <w:bCs/>
          <w:b/>
        </w:rPr>
        <w:t xml:space="preserve">What’s defensible: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Execution speed</w:t>
      </w:r>
      <w:r>
        <w:t xml:space="preserve"> </w:t>
      </w:r>
      <w:r>
        <w:t xml:space="preserve">— You’re already built. OpenClaw doesn’t have a web UI yet. First-mover advantage matters if you ship fast.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User data &amp; preferences</w:t>
      </w:r>
      <w:r>
        <w:t xml:space="preserve"> </w:t>
      </w:r>
      <w:r>
        <w:t xml:space="preserve">— Projects, custom instructions, templates, message history. Switching costs increase with usage.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Multi-runtime support (future)</w:t>
      </w:r>
      <w:r>
        <w:t xml:space="preserve"> </w:t>
      </w:r>
      <w:r>
        <w:t xml:space="preserve">— If Clawdify works with OpenClaw, Claude Code, Codex, AND Aider, it becomes the universal agent dashboard. No one else is building this.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Community &amp; templates (future)</w:t>
      </w:r>
      <w:r>
        <w:t xml:space="preserve"> </w:t>
      </w:r>
      <w:r>
        <w:t xml:space="preserve">— Shared project templates, system prompts, workflows create network effects.</w:t>
      </w:r>
    </w:p>
    <w:p>
      <w:pPr>
        <w:pStyle w:val="BodyText"/>
      </w:pPr>
      <w:r>
        <w:rPr>
          <w:bCs/>
          <w:b/>
        </w:rPr>
        <w:t xml:space="preserve">What’s NOT defensible: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OpenClaw integration</w:t>
      </w:r>
      <w:r>
        <w:t xml:space="preserve"> </w:t>
      </w:r>
      <w:r>
        <w:t xml:space="preserve">— OpenClaw can build (or endorse) their own UI at any time. Your best protection is building a relationship with the OpenClaw team and becoming the de facto community UI.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WebSocket chat UI</w:t>
      </w:r>
      <w:r>
        <w:t xml:space="preserve"> </w:t>
      </w:r>
      <w:r>
        <w:t xml:space="preserve">— Technically, anyone can build this in 2-3 weeks. The code is not the moat.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Hosting</w:t>
      </w:r>
      <w:r>
        <w:t xml:space="preserve"> </w:t>
      </w:r>
      <w:r>
        <w:t xml:space="preserve">— Fly.io containers are commodity infrastructure. No advantage here.</w:t>
      </w:r>
    </w:p>
    <w:bookmarkEnd w:id="53"/>
    <w:bookmarkStart w:id="54" w:name="recommended-positioning"/>
    <w:p>
      <w:pPr>
        <w:pStyle w:val="Heading3"/>
      </w:pPr>
      <w:r>
        <w:t xml:space="preserve">Recommended Positioning</w:t>
      </w:r>
    </w:p>
    <w:p>
      <w:pPr>
        <w:pStyle w:val="FirstParagraph"/>
      </w:pPr>
      <w:r>
        <w:rPr>
          <w:bCs/>
          <w:b/>
        </w:rPr>
        <w:t xml:space="preserve">Primary positioning: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dashboard for AI agents.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“</w:t>
      </w:r>
      <w:r>
        <w:t xml:space="preserve">another chat UI.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ChatGPT alternative.</w:t>
      </w:r>
      <w:r>
        <w:t xml:space="preserve">”</w:t>
      </w:r>
      <w:r>
        <w:t xml:space="preserve"> </w:t>
      </w:r>
      <w:r>
        <w:t xml:space="preserve">Clawdify is where you</w:t>
      </w:r>
      <w:r>
        <w:t xml:space="preserve"> </w:t>
      </w:r>
      <w:r>
        <w:rPr>
          <w:bCs/>
          <w:b/>
        </w:rPr>
        <w:t xml:space="preserve">manage, monitor, and interact with AI agents</w:t>
      </w:r>
      <w:r>
        <w:t xml:space="preserve"> </w:t>
      </w:r>
      <w:r>
        <w:t xml:space="preserve">— the ones that actually do work for you.</w:t>
      </w:r>
    </w:p>
    <w:p>
      <w:pPr>
        <w:pStyle w:val="BodyText"/>
      </w:pPr>
      <w:r>
        <w:rPr>
          <w:bCs/>
          <w:b/>
        </w:rPr>
        <w:t xml:space="preserve">Positioning statement: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AI agents can write code, manage files, browse the web, and deploy apps. But you can’t see what they’re doing — until now. Clawdify gives you a real-time dashboard for your AI agents, accessible from any device.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Competitive differentiation in one sentence: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ChatGPT lets you chat with AI. Clawdify lets you watch AI work.</w:t>
      </w:r>
      <w:r>
        <w:t xml:space="preserve">”</w:t>
      </w:r>
    </w:p>
    <w:p>
      <w:pPr>
        <w:pStyle w:val="BodyText"/>
      </w:pPr>
      <w:r>
        <w:t xml:space="preserve">This is the key insight that separates Clawdify from every other chat UI. The tool call visualization, streaming action display, and artifact preview aren’t features — they’re the</w:t>
      </w:r>
      <w:r>
        <w:t xml:space="preserve"> </w:t>
      </w:r>
      <w:r>
        <w:rPr>
          <w:bCs/>
          <w:b/>
        </w:rPr>
        <w:t xml:space="preserve">core value proposition</w:t>
      </w:r>
      <w:r>
        <w:t xml:space="preserve">. Lead with this everywhere.</w:t>
      </w:r>
    </w:p>
    <w:bookmarkEnd w:id="54"/>
    <w:bookmarkStart w:id="55" w:name="moat-building-priorities"/>
    <w:p>
      <w:pPr>
        <w:pStyle w:val="Heading3"/>
      </w:pPr>
      <w:r>
        <w:t xml:space="preserve">Moat-Building Priorities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 1-3:</w:t>
      </w:r>
      <w:r>
        <w:t xml:space="preserve"> </w:t>
      </w:r>
      <w:r>
        <w:t xml:space="preserve">Ship fast, build community trust, become the default OpenClaw UI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 3-6:</w:t>
      </w:r>
      <w:r>
        <w:t xml:space="preserve"> </w:t>
      </w:r>
      <w:r>
        <w:t xml:space="preserve">Add support for one more runtime (Claude Code direct connection or MCP)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 6-12:</w:t>
      </w:r>
      <w:r>
        <w:t xml:space="preserve"> </w:t>
      </w:r>
      <w:r>
        <w:t xml:space="preserve">Launch template marketplace, community features → network effects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 12+:</w:t>
      </w:r>
      <w:r>
        <w:t xml:space="preserve"> </w:t>
      </w:r>
      <w:r>
        <w:t xml:space="preserve">Enterprise features (SSO, audit, compliance) → high switching costs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go-to-market"/>
    <w:p>
      <w:pPr>
        <w:pStyle w:val="Heading2"/>
      </w:pPr>
      <w:r>
        <w:t xml:space="preserve">8. Go-to-Market</w:t>
      </w:r>
    </w:p>
    <w:bookmarkStart w:id="60" w:name="launch-strategy-3-phases"/>
    <w:p>
      <w:pPr>
        <w:pStyle w:val="Heading3"/>
      </w:pPr>
      <w:r>
        <w:t xml:space="preserve">Launch Strategy (3 Phases)</w:t>
      </w:r>
    </w:p>
    <w:bookmarkStart w:id="57" w:name="Xe5266865828874f805204435bf1ac0da286adec"/>
    <w:p>
      <w:pPr>
        <w:pStyle w:val="Heading4"/>
      </w:pPr>
      <w:r>
        <w:t xml:space="preserve">Phase 1: Soft Launch — Community Seeding (Weeks 1-3)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50-100 beta users, find product-market fit signal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OpenClaw Discord/GitHub</w:t>
      </w:r>
      <w:r>
        <w:t xml:space="preserve"> </w:t>
      </w:r>
      <w:r>
        <w:t xml:space="preserve">— Post announcement, get feedback from existing users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Personal network</w:t>
      </w:r>
      <w:r>
        <w:t xml:space="preserve"> </w:t>
      </w:r>
      <w:r>
        <w:t xml:space="preserve">— DM 20-30 developers you know, offer free Pro for 3 months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X/Twitter</w:t>
      </w:r>
      <w:r>
        <w:t xml:space="preserve"> </w:t>
      </w:r>
      <w:r>
        <w:t xml:space="preserve">— Build-in-public thread:</w:t>
      </w:r>
      <w:r>
        <w:t xml:space="preserve"> </w:t>
      </w:r>
      <w:r>
        <w:t xml:space="preserve">“</w:t>
      </w:r>
      <w:r>
        <w:t xml:space="preserve">I’m building a web UI for AI agents. Here’s day 1.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Fix the landing page</w:t>
      </w:r>
      <w:r>
        <w:t xml:space="preserve"> </w:t>
      </w:r>
      <w:r>
        <w:t xml:space="preserve">— Real screenshots, clear value prop, remove fake testimonials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Blog post #1:</w:t>
      </w:r>
      <w:r>
        <w:t xml:space="preserve"> </w:t>
      </w:r>
      <w:r>
        <w:t xml:space="preserve">“</w:t>
      </w:r>
      <w:r>
        <w:t xml:space="preserve">Why AI agents need a web UI</w:t>
      </w:r>
      <w:r>
        <w:t xml:space="preserve">”</w:t>
      </w:r>
      <w:r>
        <w:t xml:space="preserve"> </w:t>
      </w:r>
      <w:r>
        <w:t xml:space="preserve">— foundational content piece</w:t>
      </w:r>
    </w:p>
    <w:p>
      <w:pPr>
        <w:pStyle w:val="BodyText"/>
      </w:pPr>
      <w:r>
        <w:rPr>
          <w:bCs/>
          <w:b/>
        </w:rPr>
        <w:t xml:space="preserve">Metrics to track:</w:t>
      </w:r>
      <w:r>
        <w:t xml:space="preserve"> </w:t>
      </w:r>
      <w:r>
        <w:t xml:space="preserve">- Sign-up rate (target: 30% of landing page visitors)</w:t>
      </w:r>
      <w:r>
        <w:t xml:space="preserve"> </w:t>
      </w:r>
      <w:r>
        <w:t xml:space="preserve">- Activation rate (% who send first message within 24h, target: 60%)</w:t>
      </w:r>
      <w:r>
        <w:t xml:space="preserve"> </w:t>
      </w:r>
      <w:r>
        <w:t xml:space="preserve">- D7 retention (target: 25%)</w:t>
      </w:r>
      <w:r>
        <w:t xml:space="preserve"> </w:t>
      </w:r>
      <w:r>
        <w:t xml:space="preserve">- Qualitative feedback (what surprises people, what confuses people)</w:t>
      </w:r>
    </w:p>
    <w:p>
      <w:pPr>
        <w:pStyle w:val="BodyText"/>
      </w:pPr>
      <w:r>
        <w:rPr>
          <w:bCs/>
          <w:b/>
        </w:rPr>
        <w:t xml:space="preserve">Budget:</w:t>
      </w:r>
      <w:r>
        <w:t xml:space="preserve"> </w:t>
      </w:r>
      <w:r>
        <w:t xml:space="preserve">$0 (organic only)</w:t>
      </w:r>
    </w:p>
    <w:bookmarkEnd w:id="57"/>
    <w:bookmarkStart w:id="58" w:name="phase-2-public-launch-week-4-6"/>
    <w:p>
      <w:pPr>
        <w:pStyle w:val="Heading4"/>
      </w:pPr>
      <w:r>
        <w:t xml:space="preserve">Phase 2: Public Launch (Week 4-6)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500 users, 50+ Pro conversions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Product Hunt launch</w:t>
      </w:r>
      <w:r>
        <w:t xml:space="preserve"> </w:t>
      </w:r>
      <w:r>
        <w:t xml:space="preserve">- Timing: Tuesday or Wednesday, 12:01 AM PST</w:t>
      </w:r>
      <w:r>
        <w:t xml:space="preserve"> </w:t>
      </w:r>
      <w:r>
        <w:t xml:space="preserve">- Prepare: GIF/video demo, maker comment, 10+ upvotes from network in first hour</w:t>
      </w:r>
      <w:r>
        <w:t xml:space="preserve"> </w:t>
      </w:r>
      <w:r>
        <w:t xml:space="preserve">- Expected: 300-800 sign-ups from a good PH launch</w:t>
      </w:r>
      <w:r>
        <w:t xml:space="preserve"> </w:t>
      </w:r>
      <w:r>
        <w:t xml:space="preserve">- Conversion to Pro: 5-8% = 15-60 Pro users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Hacker News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Show HN</w:t>
      </w:r>
      <w:r>
        <w:rPr>
          <w:bCs/>
          <w:b/>
        </w:rP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Show HN: I built a web dashboard for AI agents (OpenClaw, Claude Code)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Content: Focus on the technical insight, not the product. HN rewards technical depth.</w:t>
      </w:r>
    </w:p>
    <w:p>
      <w:pPr>
        <w:numPr>
          <w:ilvl w:val="1"/>
          <w:numId w:val="1005"/>
        </w:numPr>
        <w:pStyle w:val="Compact"/>
      </w:pPr>
      <w:r>
        <w:t xml:space="preserve">Expected: 50-200 sign-ups if it hits front page (30% chance)</w:t>
      </w:r>
    </w:p>
    <w:p>
      <w:pPr>
        <w:numPr>
          <w:ilvl w:val="1"/>
          <w:numId w:val="1005"/>
        </w:numPr>
        <w:pStyle w:val="Compact"/>
      </w:pPr>
      <w:r>
        <w:t xml:space="preserve">Best case: 500+ sign-ups, establishes credibility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Reddit posts</w:t>
      </w:r>
      <w:r>
        <w:t xml:space="preserve"> </w:t>
      </w:r>
      <w:r>
        <w:t xml:space="preserve">(not spam — genuine value):</w:t>
      </w:r>
    </w:p>
    <w:p>
      <w:pPr>
        <w:numPr>
          <w:ilvl w:val="1"/>
          <w:numId w:val="1006"/>
        </w:numPr>
        <w:pStyle w:val="Compact"/>
      </w:pPr>
      <w:r>
        <w:t xml:space="preserve">r/artificial:</w:t>
      </w:r>
      <w:r>
        <w:t xml:space="preserve"> </w:t>
      </w:r>
      <w:r>
        <w:t xml:space="preserve">“</w:t>
      </w:r>
      <w:r>
        <w:t xml:space="preserve">I built a web UI that lets you watch AI agents work in real-time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r/programming:</w:t>
      </w:r>
      <w:r>
        <w:t xml:space="preserve"> </w:t>
      </w:r>
      <w:r>
        <w:t xml:space="preserve">“</w:t>
      </w:r>
      <w:r>
        <w:t xml:space="preserve">Open-source web dashboard for agentic AI tools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r/SideProject: Build story</w:t>
      </w:r>
    </w:p>
    <w:p>
      <w:pPr>
        <w:numPr>
          <w:ilvl w:val="1"/>
          <w:numId w:val="1006"/>
        </w:numPr>
        <w:pStyle w:val="Compact"/>
      </w:pPr>
      <w:r>
        <w:t xml:space="preserve">r/ChatGPT:</w:t>
      </w:r>
      <w:r>
        <w:t xml:space="preserve"> </w:t>
      </w:r>
      <w:r>
        <w:t xml:space="preserve">“</w:t>
      </w:r>
      <w:r>
        <w:t xml:space="preserve">Why I stopped using ChatGPT and built my own AI workspace</w:t>
      </w:r>
      <w:r>
        <w:t xml:space="preserve">”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Blog post #2:</w:t>
      </w:r>
      <w:r>
        <w:t xml:space="preserve"> </w:t>
      </w:r>
      <w:r>
        <w:t xml:space="preserve">“</w:t>
      </w:r>
      <w:r>
        <w:t xml:space="preserve">How Clawdify works: Architecture of a real-time AI agent dashboard</w:t>
      </w:r>
      <w:r>
        <w:t xml:space="preserve">”</w:t>
      </w:r>
      <w:r>
        <w:t xml:space="preserve"> </w:t>
      </w:r>
      <w:r>
        <w:t xml:space="preserve">— technical deep-dive for HN audience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YouTube demo video</w:t>
      </w:r>
      <w:r>
        <w:t xml:space="preserve"> </w:t>
      </w:r>
      <w:r>
        <w:t xml:space="preserve">(3-5 min):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Watch an AI agent build a website from scratch — from your browser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Screen recording showing Clawdify in action</w:t>
      </w:r>
    </w:p>
    <w:p>
      <w:pPr>
        <w:numPr>
          <w:ilvl w:val="1"/>
          <w:numId w:val="1007"/>
        </w:numPr>
        <w:pStyle w:val="Compact"/>
      </w:pPr>
      <w:r>
        <w:t xml:space="preserve">This becomes the landing page hero content</w:t>
      </w:r>
    </w:p>
    <w:p>
      <w:pPr>
        <w:pStyle w:val="FirstParagraph"/>
      </w:pPr>
      <w:r>
        <w:rPr>
          <w:bCs/>
          <w:b/>
        </w:rPr>
        <w:t xml:space="preserve">Budget:</w:t>
      </w:r>
      <w:r>
        <w:t xml:space="preserve"> </w:t>
      </w:r>
      <w:r>
        <w:t xml:space="preserve">$50-100 (PH hunter fee if applicable, minor promotion)</w:t>
      </w:r>
    </w:p>
    <w:bookmarkEnd w:id="58"/>
    <w:bookmarkStart w:id="59" w:name="phase-3-growth-engine-month-2-6"/>
    <w:p>
      <w:pPr>
        <w:pStyle w:val="Heading4"/>
      </w:pPr>
      <w:r>
        <w:t xml:space="preserve">Phase 3: Growth Engine (Month 2-6)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1,000+ users, 150+ Pro, $2K+ MRR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Content marketing (SEO)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Best AI agent tools in 2026</w:t>
      </w:r>
      <w:r>
        <w:t xml:space="preserve">”</w:t>
      </w:r>
      <w:r>
        <w:t xml:space="preserve"> </w:t>
      </w:r>
      <w:r>
        <w:t xml:space="preserve">(comparison article)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to use Claude Code without the terminal</w:t>
      </w:r>
      <w:r>
        <w:t xml:space="preserve">”</w:t>
      </w:r>
      <w:r>
        <w:t xml:space="preserve"> </w:t>
      </w:r>
      <w:r>
        <w:t xml:space="preserve">(tutorial)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ChatGPT vs Claude vs Gemini: which AI agent is best for coding?</w:t>
      </w:r>
      <w:r>
        <w:t xml:space="preserve">”</w:t>
      </w:r>
      <w:r>
        <w:t xml:space="preserve"> </w:t>
      </w:r>
      <w:r>
        <w:t xml:space="preserve">(comparison)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agent security: why you should self-host</w:t>
      </w:r>
      <w:r>
        <w:t xml:space="preserve">”</w:t>
      </w:r>
      <w:r>
        <w:t xml:space="preserve"> </w:t>
      </w:r>
      <w:r>
        <w:t xml:space="preserve">(privacy angle)</w:t>
      </w:r>
      <w:r>
        <w:t xml:space="preserve"> </w:t>
      </w:r>
      <w:r>
        <w:t xml:space="preserve">- Target: 4 posts/month, 500-2,000 organic visits/month by month 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Twitter/X presence</w:t>
      </w:r>
    </w:p>
    <w:p>
      <w:pPr>
        <w:numPr>
          <w:ilvl w:val="1"/>
          <w:numId w:val="1009"/>
        </w:numPr>
        <w:pStyle w:val="Compact"/>
      </w:pPr>
      <w:r>
        <w:t xml:space="preserve">Daily tips, screenshots, build updates</w:t>
      </w:r>
    </w:p>
    <w:p>
      <w:pPr>
        <w:numPr>
          <w:ilvl w:val="1"/>
          <w:numId w:val="1009"/>
        </w:numPr>
        <w:pStyle w:val="Compact"/>
      </w:pPr>
      <w:r>
        <w:t xml:space="preserve">Engage with AI agent community (quote-tweet Claude Code users, Codex CLI users)</w:t>
      </w:r>
    </w:p>
    <w:p>
      <w:pPr>
        <w:numPr>
          <w:ilvl w:val="1"/>
          <w:numId w:val="1009"/>
        </w:numPr>
        <w:pStyle w:val="Compact"/>
      </w:pPr>
      <w:r>
        <w:t xml:space="preserve">Target: 2,000 followers by month 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Developer newsletter sponsorships</w:t>
      </w:r>
    </w:p>
    <w:p>
      <w:pPr>
        <w:numPr>
          <w:ilvl w:val="1"/>
          <w:numId w:val="1010"/>
        </w:numPr>
        <w:pStyle w:val="Compact"/>
      </w:pPr>
      <w:r>
        <w:t xml:space="preserve">TLDR, Bytes, Morning Brew Tech, AI Breakfast</w:t>
      </w:r>
    </w:p>
    <w:p>
      <w:pPr>
        <w:numPr>
          <w:ilvl w:val="1"/>
          <w:numId w:val="1010"/>
        </w:numPr>
        <w:pStyle w:val="Compact"/>
      </w:pPr>
      <w:r>
        <w:t xml:space="preserve">Cost: $200-500 per placement</w:t>
      </w:r>
    </w:p>
    <w:p>
      <w:pPr>
        <w:numPr>
          <w:ilvl w:val="1"/>
          <w:numId w:val="1010"/>
        </w:numPr>
        <w:pStyle w:val="Compact"/>
      </w:pPr>
      <w:r>
        <w:t xml:space="preserve">Expected: 50-200 clicks per placement, 15-30% sign-up rate</w:t>
      </w:r>
    </w:p>
    <w:p>
      <w:pPr>
        <w:numPr>
          <w:ilvl w:val="1"/>
          <w:numId w:val="1010"/>
        </w:numPr>
        <w:pStyle w:val="Compact"/>
      </w:pPr>
      <w:r>
        <w:t xml:space="preserve">Budget: $500/month starting month 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Referral program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Invite a friend → both get 1 month Pro free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Simple, no viral loops needed. Just reduce friction for word-of-mouth.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Integration partnerships</w:t>
      </w:r>
    </w:p>
    <w:p>
      <w:pPr>
        <w:numPr>
          <w:ilvl w:val="1"/>
          <w:numId w:val="1012"/>
        </w:numPr>
        <w:pStyle w:val="Compact"/>
      </w:pPr>
      <w:r>
        <w:t xml:space="preserve">Reach out to OpenClaw team for official</w:t>
      </w:r>
      <w:r>
        <w:t xml:space="preserve"> </w:t>
      </w:r>
      <w:r>
        <w:t xml:space="preserve">“</w:t>
      </w:r>
      <w:r>
        <w:t xml:space="preserve">recommended UI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1"/>
          <w:numId w:val="1012"/>
        </w:numPr>
        <w:pStyle w:val="Compact"/>
      </w:pPr>
      <w:r>
        <w:t xml:space="preserve">If OpenClaw lists Clawdify on their website/docs, that’s a permanent traffic source</w:t>
      </w:r>
    </w:p>
    <w:p>
      <w:pPr>
        <w:pStyle w:val="FirstParagraph"/>
      </w:pPr>
      <w:r>
        <w:rPr>
          <w:bCs/>
          <w:b/>
        </w:rPr>
        <w:t xml:space="preserve">Monthly budget:</w:t>
      </w:r>
      <w:r>
        <w:t xml:space="preserve"> </w:t>
      </w:r>
      <w:r>
        <w:t xml:space="preserve">$500-1,000 (starting month 3)</w:t>
      </w:r>
    </w:p>
    <w:bookmarkEnd w:id="59"/>
    <w:bookmarkEnd w:id="60"/>
    <w:bookmarkStart w:id="61" w:name="channel-priority-ranked-by-expected-roi"/>
    <w:p>
      <w:pPr>
        <w:pStyle w:val="Heading3"/>
      </w:pPr>
      <w:r>
        <w:t xml:space="preserve">Channel Priority (Ranked by Expected ROI)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X/Twitter organic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#4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Blog/SEO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500-2K/mo (month 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#5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#7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 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#8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8" w:name="financial-model-path-to-10k-mrr"/>
    <w:p>
      <w:pPr>
        <w:pStyle w:val="Heading2"/>
      </w:pPr>
      <w:r>
        <w:t xml:space="preserve">9. Financial Model — Path to $10K MRR</w:t>
      </w:r>
    </w:p>
    <w:bookmarkStart w:id="63" w:name="assumptions"/>
    <w:p>
      <w:pPr>
        <w:pStyle w:val="Heading3"/>
      </w:pPr>
      <w:r>
        <w:t xml:space="preserve">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→ signup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average for free dev tools: 15-25%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→ activation (first message)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heavily on onboarding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→ D30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for dev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average: 5-10% for dev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 annual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ARPU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BYOK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organic growth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initial launch spike</w:t>
            </w:r>
          </w:p>
        </w:tc>
      </w:tr>
    </w:tbl>
    <w:bookmarkEnd w:id="63"/>
    <w:bookmarkStart w:id="64" w:name="month-by-month-projection"/>
    <w:p>
      <w:pPr>
        <w:pStyle w:val="Heading3"/>
      </w:pPr>
      <w:r>
        <w:t xml:space="preserve">Month-by-Month Projection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70"/>
        <w:gridCol w:w="1210"/>
        <w:gridCol w:w="1430"/>
        <w:gridCol w:w="1430"/>
        <w:gridCol w:w="1210"/>
        <w:gridCol w:w="550"/>
        <w:gridCol w:w="770"/>
        <w:gridCol w:w="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(PH 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+$2,555</w:t>
            </w:r>
          </w:p>
        </w:tc>
      </w:tr>
    </w:tbl>
    <w:p>
      <w:pPr>
        <w:pStyle w:val="BodyText"/>
      </w:pPr>
      <w:r>
        <w:rPr>
          <w:bCs/>
          <w:b/>
        </w:rPr>
        <w:t xml:space="preserve">$10K MRR target: ~Month 16-18</w:t>
      </w:r>
      <w:r>
        <w:t xml:space="preserve"> </w:t>
      </w:r>
      <w:r>
        <w:t xml:space="preserve">at these growth rates.</w:t>
      </w:r>
    </w:p>
    <w:bookmarkEnd w:id="64"/>
    <w:bookmarkStart w:id="65" w:name="accelerators-to-hit-10k-mrr-faster"/>
    <w:p>
      <w:pPr>
        <w:pStyle w:val="Heading3"/>
      </w:pPr>
      <w:r>
        <w:t xml:space="preserve">Accelerators to Hit $10K MRR Faster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26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Clawdify Credits launch (month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+$5-15 ARPU for credit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Viral Product Hunt launch (top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+1,000-2,000 users in 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official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+steady 50-100 users/month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if relationship is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tier launch (month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+$29/user, 3-5 users/team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LTV per converting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early access (month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+$200-500/mo per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(needs SOC2)</w:t>
            </w:r>
          </w:p>
        </w:tc>
      </w:tr>
    </w:tbl>
    <w:bookmarkEnd w:id="65"/>
    <w:bookmarkStart w:id="66" w:name="scenario-analysis"/>
    <w:p>
      <w:pPr>
        <w:pStyle w:val="Heading3"/>
      </w:pPr>
      <w:r>
        <w:t xml:space="preserve">Scenario Analysis</w:t>
      </w:r>
    </w:p>
    <w:p>
      <w:pPr>
        <w:pStyle w:val="FirstParagraph"/>
      </w:pPr>
      <w:r>
        <w:rPr>
          <w:bCs/>
          <w:b/>
        </w:rPr>
        <w:t xml:space="preserve">Pessimistic (5% conversion, 8% churn):</w:t>
      </w:r>
      <w:r>
        <w:t xml:space="preserve"> </w:t>
      </w:r>
      <w:r>
        <w:t xml:space="preserve">- $10K MRR at month 24+</w:t>
      </w:r>
      <w:r>
        <w:t xml:space="preserve"> </w:t>
      </w:r>
      <w:r>
        <w:t xml:space="preserve">- Requires external funding or extreme cost discipline</w:t>
      </w:r>
      <w:r>
        <w:t xml:space="preserve"> </w:t>
      </w:r>
      <w:r>
        <w:t xml:space="preserve">- Likely path: pivot to open-source core + premium features</w:t>
      </w:r>
    </w:p>
    <w:p>
      <w:pPr>
        <w:pStyle w:val="BodyText"/>
      </w:pPr>
      <w:r>
        <w:rPr>
          <w:bCs/>
          <w:b/>
        </w:rPr>
        <w:t xml:space="preserve">Base (8% conversion, 5% churn):</w:t>
      </w:r>
      <w:r>
        <w:t xml:space="preserve"> </w:t>
      </w:r>
      <w:r>
        <w:t xml:space="preserve">- $10K MRR at month 16-18</w:t>
      </w:r>
      <w:r>
        <w:t xml:space="preserve"> </w:t>
      </w:r>
      <w:r>
        <w:t xml:space="preserve">- Sustainable as bootstrapped solo founder</w:t>
      </w:r>
      <w:r>
        <w:t xml:space="preserve"> </w:t>
      </w:r>
      <w:r>
        <w:t xml:space="preserve">- Razvan needs other income for first 6-8 months</w:t>
      </w:r>
    </w:p>
    <w:p>
      <w:pPr>
        <w:pStyle w:val="BodyText"/>
      </w:pPr>
      <w:r>
        <w:rPr>
          <w:bCs/>
          <w:b/>
        </w:rPr>
        <w:t xml:space="preserve">Optimistic (12% conversion, 3% churn, viral moment):</w:t>
      </w:r>
      <w:r>
        <w:t xml:space="preserve"> </w:t>
      </w:r>
      <w:r>
        <w:t xml:space="preserve">- $10K MRR at month 10-12</w:t>
      </w:r>
      <w:r>
        <w:t xml:space="preserve"> </w:t>
      </w:r>
      <w:r>
        <w:t xml:space="preserve">- Possible if Product Hunt launch goes viral AND hosted mode is polished</w:t>
      </w:r>
      <w:r>
        <w:t xml:space="preserve"> </w:t>
      </w:r>
      <w:r>
        <w:t xml:space="preserve">- Would justify hiring first employee (support/community)</w:t>
      </w:r>
    </w:p>
    <w:bookmarkEnd w:id="66"/>
    <w:bookmarkStart w:id="67" w:name="when-to-consider-funding"/>
    <w:p>
      <w:pPr>
        <w:pStyle w:val="Heading3"/>
      </w:pPr>
      <w:r>
        <w:t xml:space="preserve">When to Consider Funding</w:t>
      </w:r>
    </w:p>
    <w:p>
      <w:pPr>
        <w:pStyle w:val="FirstParagraph"/>
      </w:pPr>
      <w:r>
        <w:rPr>
          <w:bCs/>
          <w:b/>
        </w:rPr>
        <w:t xml:space="preserve">Don’t raise money if:</w:t>
      </w:r>
      <w:r>
        <w:t xml:space="preserve"> </w:t>
      </w:r>
      <w:r>
        <w:t xml:space="preserve">- Growth is tracking base case or better</w:t>
      </w:r>
      <w:r>
        <w:t xml:space="preserve"> </w:t>
      </w:r>
      <w:r>
        <w:t xml:space="preserve">- You can sustain personally for 12-18 months</w:t>
      </w:r>
      <w:r>
        <w:t xml:space="preserve"> </w:t>
      </w:r>
      <w:r>
        <w:t xml:space="preserve">- You want to keep 100% equity</w:t>
      </w:r>
    </w:p>
    <w:p>
      <w:pPr>
        <w:pStyle w:val="BodyText"/>
      </w:pPr>
      <w:r>
        <w:rPr>
          <w:bCs/>
          <w:b/>
        </w:rPr>
        <w:t xml:space="preserve">Consider raising ($100-250K pre-seed) if:</w:t>
      </w:r>
      <w:r>
        <w:t xml:space="preserve"> </w:t>
      </w:r>
      <w:r>
        <w:t xml:space="preserve">- Hosted mode infrastructure costs outpace revenue</w:t>
      </w:r>
      <w:r>
        <w:t xml:space="preserve"> </w:t>
      </w:r>
      <w:r>
        <w:t xml:space="preserve">- You need to hire an engineer to move faster</w:t>
      </w:r>
      <w:r>
        <w:t xml:space="preserve"> </w:t>
      </w:r>
      <w:r>
        <w:t xml:space="preserve">- A competitor (or OpenClaw itself) announces a similar product</w:t>
      </w:r>
      <w:r>
        <w:t xml:space="preserve"> </w:t>
      </w:r>
      <w:r>
        <w:t xml:space="preserve">- You want to accelerate to $10K MRR in &lt;12 months</w:t>
      </w:r>
    </w:p>
    <w:p>
      <w:pPr>
        <w:pStyle w:val="BodyText"/>
      </w:pPr>
      <w:r>
        <w:rPr>
          <w:bCs/>
          <w:b/>
        </w:rPr>
        <w:t xml:space="preserve">Best funding sources for this stage:</w:t>
      </w:r>
      <w:r>
        <w:t xml:space="preserve"> </w:t>
      </w:r>
      <w:r>
        <w:t xml:space="preserve">- Indie Hackers fund (Calm Company Fund)</w:t>
      </w:r>
      <w:r>
        <w:t xml:space="preserve"> </w:t>
      </w:r>
      <w:r>
        <w:t xml:space="preserve">- Tiny Seed</w:t>
      </w:r>
      <w:r>
        <w:t xml:space="preserve"> </w:t>
      </w:r>
      <w:r>
        <w:t xml:space="preserve">- Angel investors from AI/developer tools space</w:t>
      </w:r>
      <w:r>
        <w:t xml:space="preserve"> </w:t>
      </w:r>
      <w:r>
        <w:t xml:space="preserve">- Revenue-based financing (after $3K+ MRR)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isk-register"/>
    <w:p>
      <w:pPr>
        <w:pStyle w:val="Heading2"/>
      </w:pPr>
      <w:r>
        <w:t xml:space="preserve">10. Risk Register</w:t>
      </w:r>
    </w:p>
    <w:bookmarkStart w:id="69" w:name="critical-risks"/>
    <w:p>
      <w:pPr>
        <w:pStyle w:val="Heading3"/>
      </w:pPr>
      <w:r>
        <w:t xml:space="preserve">🔴 Critical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 builds/endorses competing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in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for BYOG users, major for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relationship NOW. Offer partnership. Become the community standard. Diversify to other runtimes.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Hosted Gateway security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 (reputational)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isolation, no shared storage, security audit before launch, bug bounty program. Security-first culture is already in the codebase — maintain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 project dies/pivots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multi-runtime support by month 6. MCP (Model Context Protocol) integration is a good hedge.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 costs 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(financial)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limits (50 msg/day, 3 projects), auto-suspend containers, monitor cost per free user weekly. Kill switch: reduce free tier limits if cost &gt; $3/user/month.</w:t>
            </w:r>
          </w:p>
        </w:tc>
      </w:tr>
    </w:tbl>
    <w:bookmarkEnd w:id="69"/>
    <w:bookmarkStart w:id="70" w:name="moderate-risks"/>
    <w:p>
      <w:pPr>
        <w:pStyle w:val="Heading3"/>
      </w:pPr>
      <w:r>
        <w:t xml:space="preserve">🟡 Moderate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burnout (solo)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boundaries. Ship weekly, not daily. Consider a co-founder or part-time contractor by month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AI hype cycle 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Clawdify works for any AI workflow, not just agents. Position as</w:t>
            </w:r>
            <w:r>
              <w:t xml:space="preserve"> </w:t>
            </w:r>
            <w:r>
              <w:t xml:space="preserve">“</w:t>
            </w:r>
            <w:r>
              <w:t xml:space="preserve">AI workspace</w:t>
            </w:r>
            <w:r>
              <w:t xml:space="preserve">”</w:t>
            </w:r>
            <w:r>
              <w:t xml:space="preserve"> </w:t>
            </w:r>
            <w:r>
              <w:t xml:space="preserve">broadly if agent hype fades.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Stripe/billing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simple (BYOK only, no credits). Don’t build a billing system until you have 50+ paying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 API changes/pricing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support (already have Claude + GPT-4 + Gemini). Don’t depend on any single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Safe Browsing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review, add privacy/terms pages, wait 1-2 weeks. Already in progress per security audit.</w:t>
            </w:r>
          </w:p>
        </w:tc>
      </w:tr>
    </w:tbl>
    <w:bookmarkEnd w:id="70"/>
    <w:bookmarkStart w:id="71" w:name="low-risks"/>
    <w:p>
      <w:pPr>
        <w:pStyle w:val="Heading3"/>
      </w:pPr>
      <w:r>
        <w:t xml:space="preserve">🟢 Low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chat goes through Gateway directly. Supabase is for persistence only. App works without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cost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is portable. Can migrate to Fly.io or self-host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Copycat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&gt; ideas. You’re already 3 months ahead.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day-action-plan"/>
    <w:p>
      <w:pPr>
        <w:pStyle w:val="Heading2"/>
      </w:pPr>
      <w:r>
        <w:t xml:space="preserve">11. 90-Day Action Plan</w:t>
      </w:r>
    </w:p>
    <w:bookmarkStart w:id="73" w:name="week-1-2-foundation"/>
    <w:p>
      <w:pPr>
        <w:pStyle w:val="Heading3"/>
      </w:pPr>
      <w:r>
        <w:t xml:space="preserve">Week 1-2: Foundation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Google + GitHub OAuth</w:t>
      </w:r>
      <w:r>
        <w:t xml:space="preserve"> </w:t>
      </w:r>
      <w:r>
        <w:t xml:space="preserve">(day 1-2)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 landing page</w:t>
      </w:r>
      <w:r>
        <w:t xml:space="preserve">: real screenshots, rewrite hero copy, remove fake testimonials (day 2-3)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Record 3-minute demo video</w:t>
      </w:r>
      <w:r>
        <w:t xml:space="preserve"> </w:t>
      </w:r>
      <w:r>
        <w:t xml:space="preserve">showing Clawdify in action (day 3)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Deploy security fixes</w:t>
      </w:r>
      <w:r>
        <w:t xml:space="preserve"> </w:t>
      </w:r>
      <w:r>
        <w:t xml:space="preserve">(C1, C2 already done — verify in production)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Create real Privacy Policy and Terms of Service</w:t>
      </w:r>
      <w:r>
        <w:t xml:space="preserve"> </w:t>
      </w:r>
      <w:r>
        <w:t xml:space="preserve">(day 4)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 up analytics</w:t>
      </w:r>
      <w:r>
        <w:t xml:space="preserve"> </w:t>
      </w:r>
      <w:r>
        <w:t xml:space="preserve">(PostHog or Plausible — privacy-friendly)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Begin hosted Gateway prototype</w:t>
      </w:r>
      <w:r>
        <w:t xml:space="preserve"> </w:t>
      </w:r>
      <w:r>
        <w:t xml:space="preserve">(Fly.io Machines, start with manual provisioning)</w:t>
      </w:r>
    </w:p>
    <w:bookmarkEnd w:id="73"/>
    <w:bookmarkStart w:id="74" w:name="week-3-4-hosted-mode-mvp"/>
    <w:p>
      <w:pPr>
        <w:pStyle w:val="Heading3"/>
      </w:pPr>
      <w:r>
        <w:t xml:space="preserve">Week 3-4: Hosted Mode MVP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Ship hosted Gateway</w:t>
      </w:r>
      <w:r>
        <w:t xml:space="preserve"> </w:t>
      </w:r>
      <w:r>
        <w:t xml:space="preserve">— even if it’s basic, one container per user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 auto-suspend</w:t>
      </w:r>
      <w:r>
        <w:t xml:space="preserve"> </w:t>
      </w:r>
      <w:r>
        <w:t xml:space="preserve">(5 min idle → machine stops)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Gemini Flash as free default model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Integrate Stripe</w:t>
      </w:r>
      <w:r>
        <w:t xml:space="preserve"> </w:t>
      </w:r>
      <w:r>
        <w:t xml:space="preserve">(Pro plan checkout, webhook verification)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onboarding flow end-to-end</w:t>
      </w:r>
      <w:r>
        <w:t xml:space="preserve"> </w:t>
      </w:r>
      <w:r>
        <w:t xml:space="preserve">(sign up → first message in &lt;60 seconds)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Invite 20-30 beta testers</w:t>
      </w:r>
      <w:r>
        <w:t xml:space="preserve"> </w:t>
      </w:r>
      <w:r>
        <w:t xml:space="preserve">from personal network</w:t>
      </w:r>
    </w:p>
    <w:bookmarkEnd w:id="74"/>
    <w:bookmarkStart w:id="75" w:name="week-5-6-public-launch"/>
    <w:p>
      <w:pPr>
        <w:pStyle w:val="Heading3"/>
      </w:pPr>
      <w:r>
        <w:t xml:space="preserve">Week 5-6: Public Launch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Product Hunt launch</w:t>
      </w:r>
      <w:r>
        <w:t xml:space="preserve"> </w:t>
      </w:r>
      <w:r>
        <w:t xml:space="preserve">(Tuesday, prepare all assets)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Hacker News Show HN</w:t>
      </w:r>
      <w:r>
        <w:t xml:space="preserve"> </w:t>
      </w:r>
      <w:r>
        <w:t xml:space="preserve">(same week or next, with technical blog post)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Reddit posts</w:t>
      </w:r>
      <w:r>
        <w:t xml:space="preserve"> </w:t>
      </w:r>
      <w:r>
        <w:t xml:space="preserve">(stagger across 3-4 subreddits over 2 weeks)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Monitor everything</w:t>
      </w:r>
      <w:r>
        <w:t xml:space="preserve">: errors, costs, conversion rates, feedback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 top 5 user-reported issues</w:t>
      </w:r>
      <w:r>
        <w:t xml:space="preserve"> </w:t>
      </w:r>
      <w:r>
        <w:t xml:space="preserve">within 48 hours of launch</w:t>
      </w:r>
    </w:p>
    <w:bookmarkEnd w:id="75"/>
    <w:bookmarkStart w:id="76" w:name="week-7-8-iterate-on-feedback"/>
    <w:p>
      <w:pPr>
        <w:pStyle w:val="Heading3"/>
      </w:pPr>
      <w:r>
        <w:t xml:space="preserve">Week 7-8: Iterate on Feedback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Analyze launch data</w:t>
      </w:r>
      <w:r>
        <w:t xml:space="preserve">: where did users drop off? What confused them?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A/B test landing page copy</w:t>
      </w:r>
      <w:r>
        <w:t xml:space="preserve"> </w:t>
      </w:r>
      <w:r>
        <w:t xml:space="preserve">(benefit-led vs. feature-led)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FAQ section</w:t>
      </w:r>
      <w:r>
        <w:t xml:space="preserve"> </w:t>
      </w:r>
      <w:r>
        <w:t xml:space="preserve">addressing top user questions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Begin relay server</w:t>
      </w:r>
      <w:r>
        <w:t xml:space="preserve"> </w:t>
      </w:r>
      <w:r>
        <w:t xml:space="preserve">for BYOG users behind NAT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Start Clawdify Credits implementation</w:t>
      </w:r>
      <w:r>
        <w:t xml:space="preserve"> </w:t>
      </w:r>
      <w:r>
        <w:t xml:space="preserve">(if Pro adoption is strong)</w:t>
      </w:r>
    </w:p>
    <w:bookmarkEnd w:id="76"/>
    <w:bookmarkStart w:id="77" w:name="week-9-12-growth-engine"/>
    <w:p>
      <w:pPr>
        <w:pStyle w:val="Heading3"/>
      </w:pPr>
      <w:r>
        <w:t xml:space="preserve">Week 9-12: Growth Engine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Publish 4 SEO-targeted blog posts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 up X/Twitter content calendar</w:t>
      </w:r>
      <w:r>
        <w:t xml:space="preserve"> </w:t>
      </w:r>
      <w:r>
        <w:t xml:space="preserve">(daily tips, weekly demos)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Reach out to OpenClaw team</w:t>
      </w:r>
      <w:r>
        <w:t xml:space="preserve"> </w:t>
      </w:r>
      <w:r>
        <w:t xml:space="preserve">for partnership discussion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 annual billing</w:t>
      </w:r>
      <w:r>
        <w:t xml:space="preserve"> </w:t>
      </w:r>
      <w:r>
        <w:t xml:space="preserve">(20% discount)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file browser</w:t>
      </w:r>
      <w:r>
        <w:t xml:space="preserve"> </w:t>
      </w:r>
      <w:r>
        <w:t xml:space="preserve">(view agent’s workspace files)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template marketplace</w:t>
      </w:r>
      <w:r>
        <w:t xml:space="preserve"> </w:t>
      </w:r>
      <w:r>
        <w:t xml:space="preserve">(design, talk to power users)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Evaluate Month 3 metrics against projections</w:t>
      </w:r>
      <w:r>
        <w:t xml:space="preserve"> </w:t>
      </w:r>
      <w:r>
        <w:t xml:space="preserve">— adjust strategy if needed</w:t>
      </w:r>
    </w:p>
    <w:bookmarkEnd w:id="77"/>
    <w:bookmarkStart w:id="78" w:name="key-milestones-gono-go"/>
    <w:p>
      <w:pPr>
        <w:pStyle w:val="Heading3"/>
      </w:pPr>
      <w:r>
        <w:t xml:space="preserve">Key Milestones (Go/No-Go)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43"/>
        <w:gridCol w:w="1793"/>
        <w:gridCol w:w="2689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Not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mode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sign up and chat in &lt;60s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launch, fix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sign-ups in first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down on content, try different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Pro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$750+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pricing, improve activation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Pro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$1,500+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below 50% of target, consider pivot or partnership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X3263a37ae9a301339e5d9a2d2c4f2021cd3debe"/>
    <w:p>
      <w:pPr>
        <w:pStyle w:val="Heading2"/>
      </w:pPr>
      <w:r>
        <w:t xml:space="preserve">Appendix A: Clawdify vs. Alternatives — Positioning Reference</w:t>
      </w:r>
    </w:p>
    <w:p>
      <w:pPr>
        <w:pStyle w:val="FirstParagraph"/>
      </w:pPr>
      <w:r>
        <w:t xml:space="preserve">Use this language in marketing materials: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Clawdify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Agent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+ GPT-4 +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agentic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 agent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(desktop)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Full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 one-time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+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(any device)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07b76b100da6ea862546e9798563ac68ebec4d4"/>
    <w:p>
      <w:pPr>
        <w:pStyle w:val="Heading2"/>
      </w:pPr>
      <w:r>
        <w:t xml:space="preserve">Appendix B: OpenClaw Partnership Talking Points</w:t>
      </w:r>
    </w:p>
    <w:p>
      <w:pPr>
        <w:pStyle w:val="FirstParagraph"/>
      </w:pPr>
      <w:r>
        <w:t xml:space="preserve">When approaching the OpenClaw team: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We’re building the web UI your community is asking for.</w:t>
      </w:r>
      <w:r>
        <w:rPr>
          <w:bCs/>
          <w:b/>
        </w:rPr>
        <w:t xml:space="preserve">”</w:t>
      </w:r>
      <w:r>
        <w:t xml:space="preserve"> </w:t>
      </w:r>
      <w:r>
        <w:t xml:space="preserve">— Saves OpenClaw from building one themselves.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We drive adoption.</w:t>
      </w:r>
      <w:r>
        <w:rPr>
          <w:bCs/>
          <w:b/>
        </w:rPr>
        <w:t xml:space="preserve">”</w:t>
      </w:r>
      <w:r>
        <w:t xml:space="preserve"> </w:t>
      </w:r>
      <w:r>
        <w:t xml:space="preserve">— Every Clawdify user is an OpenClaw user. We grow their ecosystem.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We don’t compete on the runtime.</w:t>
      </w:r>
      <w:r>
        <w:rPr>
          <w:bCs/>
          <w:b/>
        </w:rPr>
        <w:t xml:space="preserve">”</w:t>
      </w:r>
      <w:r>
        <w:t xml:space="preserve"> </w:t>
      </w:r>
      <w:r>
        <w:t xml:space="preserve">— Clawdify is a UI layer, not a fork. We depend on OpenClaw, not replace it.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We’ll link back.</w:t>
      </w:r>
      <w:r>
        <w:rPr>
          <w:bCs/>
          <w:b/>
        </w:rPr>
        <w:t xml:space="preserve">”</w:t>
      </w:r>
      <w:r>
        <w:t xml:space="preserve"> </w:t>
      </w:r>
      <w:r>
        <w:t xml:space="preserve">— Docs, onboarding, and marketing will always point to OpenClaw.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Official mention in OpenClaw docs, Discord announcement, potential</w:t>
      </w:r>
      <w:r>
        <w:t xml:space="preserve"> </w:t>
      </w:r>
      <w:r>
        <w:t xml:space="preserve">“</w:t>
      </w:r>
      <w:r>
        <w:t xml:space="preserve">recommended UI</w:t>
      </w:r>
      <w:r>
        <w:t xml:space="preserve">”</w:t>
      </w:r>
      <w:r>
        <w:t xml:space="preserve"> </w:t>
      </w:r>
      <w:r>
        <w:t xml:space="preserve">status.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Offer:</w:t>
      </w:r>
      <w:r>
        <w:t xml:space="preserve"> </w:t>
      </w:r>
      <w:r>
        <w:t xml:space="preserve">Beta access, user feedback, bug reports, protocol compatibility testing.</w:t>
      </w:r>
    </w:p>
    <w:p>
      <w:r>
        <w:pict>
          <v:rect style="width:0;height:1.5pt" o:hralign="center" o:hrstd="t" o:hr="t"/>
        </w:pict>
      </w:r>
    </w:p>
    <w:bookmarkEnd w:id="81"/>
    <w:bookmarkStart w:id="82" w:name="Xd716212cc7bbc25a4b7cb0d6a7158185c6edc25"/>
    <w:p>
      <w:pPr>
        <w:pStyle w:val="Heading2"/>
      </w:pPr>
      <w:r>
        <w:t xml:space="preserve">Appendix C: Metrics Dashboard (Set Up Day 1)</w:t>
      </w:r>
    </w:p>
    <w:p>
      <w:pPr>
        <w:pStyle w:val="FirstParagraph"/>
      </w:pPr>
      <w:r>
        <w:t xml:space="preserve">Track these weekly: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Plausible/PostHog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15%/week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Sign-up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+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&gt;20% of 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rate (first message in 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D30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&gt;8% of active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churn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free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Fly.io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&lt;$2/month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/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survey (month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/ 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&lt;10/week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living strategy. Review and update monthly against actual metrics. The numbers are estimates based on industry benchmarks — real data will replace assumptions within 30 days of launch.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2026-02-04T09:05:22Z</dcterms:created>
  <dcterms:modified xsi:type="dcterms:W3CDTF">2026-02-04T09:05:22Z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