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2794EE" w14:textId="0F8A341D" w:rsidR="008D7C12" w:rsidRDefault="008D7C12" w:rsidP="008D7C12">
      <w:pPr>
        <w:ind w:left="720" w:hanging="360"/>
      </w:pPr>
      <w:r>
        <w:t>Riley Payung</w:t>
      </w:r>
    </w:p>
    <w:p w14:paraId="43FDEE83" w14:textId="111F5ABB" w:rsidR="008D7C12" w:rsidRDefault="008D7C12" w:rsidP="008D7C12">
      <w:pPr>
        <w:ind w:left="720" w:hanging="360"/>
      </w:pPr>
      <w:r>
        <w:t>CDS 130</w:t>
      </w:r>
    </w:p>
    <w:p w14:paraId="7AE87C57" w14:textId="636FDA72" w:rsidR="008D7C12" w:rsidRDefault="008D7C12" w:rsidP="008D7C12">
      <w:pPr>
        <w:ind w:left="720" w:hanging="360"/>
      </w:pPr>
      <w:r>
        <w:t>12/2/19</w:t>
      </w:r>
    </w:p>
    <w:p w14:paraId="551C3628" w14:textId="4576F73C" w:rsidR="008D7C12" w:rsidRDefault="008D7C12" w:rsidP="008D7C12">
      <w:pPr>
        <w:ind w:left="720" w:hanging="360"/>
      </w:pPr>
      <w:r>
        <w:t>WA14</w:t>
      </w:r>
    </w:p>
    <w:p w14:paraId="7FF7896B" w14:textId="77777777" w:rsidR="008D7C12" w:rsidRDefault="008D7C12" w:rsidP="008D7C12">
      <w:pPr>
        <w:ind w:left="720" w:hanging="360"/>
      </w:pPr>
    </w:p>
    <w:p w14:paraId="339309CB" w14:textId="498528DB" w:rsidR="00D01F0F" w:rsidRDefault="008D7C12" w:rsidP="008D7C12">
      <w:pPr>
        <w:pStyle w:val="ListParagraph"/>
        <w:numPr>
          <w:ilvl w:val="0"/>
          <w:numId w:val="1"/>
        </w:numPr>
      </w:pPr>
      <w:r>
        <w:t xml:space="preserve">See </w:t>
      </w:r>
      <w:proofErr w:type="spellStart"/>
      <w:r>
        <w:t>MatLab</w:t>
      </w:r>
      <w:proofErr w:type="spellEnd"/>
      <w:r>
        <w:t xml:space="preserve"> Screenshot</w:t>
      </w:r>
    </w:p>
    <w:p w14:paraId="147D3832" w14:textId="0879D1C1" w:rsidR="008D7C12" w:rsidRDefault="008D7C12" w:rsidP="008D7C12">
      <w:pPr>
        <w:pStyle w:val="ListParagraph"/>
        <w:numPr>
          <w:ilvl w:val="0"/>
          <w:numId w:val="1"/>
        </w:numPr>
      </w:pPr>
      <w:r>
        <w:t>It goes negative during the month of September, the 33</w:t>
      </w:r>
      <w:r w:rsidRPr="008D7C12">
        <w:rPr>
          <w:vertAlign w:val="superscript"/>
        </w:rPr>
        <w:t>rd</w:t>
      </w:r>
      <w:r>
        <w:t xml:space="preserve"> month.</w:t>
      </w:r>
    </w:p>
    <w:p w14:paraId="44708EFD" w14:textId="7D4A5638" w:rsidR="008D7C12" w:rsidRDefault="008D7C12" w:rsidP="008D7C12">
      <w:r>
        <w:rPr>
          <w:noProof/>
        </w:rPr>
        <w:drawing>
          <wp:inline distT="0" distB="0" distL="0" distR="0" wp14:anchorId="27DAA120" wp14:editId="320F3E2C">
            <wp:extent cx="5476875" cy="2966641"/>
            <wp:effectExtent l="0" t="0" r="0" b="5715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a14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1870" cy="2969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2AA69" w14:textId="5DFFE7BD" w:rsidR="008D7C12" w:rsidRDefault="008D7C12" w:rsidP="008D7C12">
      <w:pPr>
        <w:pStyle w:val="ListParagraph"/>
        <w:numPr>
          <w:ilvl w:val="0"/>
          <w:numId w:val="1"/>
        </w:numPr>
      </w:pPr>
      <w:r>
        <w:t xml:space="preserve"> </w:t>
      </w:r>
    </w:p>
    <w:p w14:paraId="3D6A2583" w14:textId="67196399" w:rsidR="008D7C12" w:rsidRDefault="008D7C12" w:rsidP="008D7C12">
      <w:r>
        <w:rPr>
          <w:noProof/>
        </w:rPr>
        <w:drawing>
          <wp:inline distT="0" distB="0" distL="0" distR="0" wp14:anchorId="6C23F323" wp14:editId="1E1B4C2B">
            <wp:extent cx="3810000" cy="2857500"/>
            <wp:effectExtent l="0" t="0" r="0" b="0"/>
            <wp:docPr id="1" name="Picture 1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a14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3975" cy="2867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EC9F6" w14:textId="13EE949A" w:rsidR="008D7C12" w:rsidRDefault="008D7C12" w:rsidP="008D7C12">
      <w:pPr>
        <w:pStyle w:val="ListParagraph"/>
        <w:numPr>
          <w:ilvl w:val="0"/>
          <w:numId w:val="1"/>
        </w:numPr>
      </w:pPr>
      <w:r>
        <w:lastRenderedPageBreak/>
        <w:t>The advantage is that if we start with a higher monthly balance, we can continue to use the same code without changes. If we were to use a for loop, we would need to change things around a bit. We also have complete control over all the variables.</w:t>
      </w:r>
      <w:bookmarkStart w:id="0" w:name="_GoBack"/>
      <w:bookmarkEnd w:id="0"/>
    </w:p>
    <w:sectPr w:rsidR="008D7C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057A2E"/>
    <w:multiLevelType w:val="hybridMultilevel"/>
    <w:tmpl w:val="8EE0A4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C12"/>
    <w:rsid w:val="008D7C12"/>
    <w:rsid w:val="00D01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3AF76"/>
  <w15:chartTrackingRefBased/>
  <w15:docId w15:val="{9F465348-B798-4BBD-90CC-A1A15FC15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7C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Riley Payung</dc:creator>
  <cp:keywords/>
  <dc:description/>
  <cp:lastModifiedBy>Riley Payung</cp:lastModifiedBy>
  <cp:revision>1</cp:revision>
  <dcterms:created xsi:type="dcterms:W3CDTF">2019-12-02T19:27:00Z</dcterms:created>
  <dcterms:modified xsi:type="dcterms:W3CDTF">2019-12-02T19:32:00Z</dcterms:modified>
</cp:coreProperties>
</file>