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534B4" w14:textId="496AA025" w:rsidR="00E35D74" w:rsidRDefault="00E44D36" w:rsidP="00E44D36">
      <w:pPr>
        <w:jc w:val="right"/>
      </w:pPr>
      <w:r>
        <w:t>Riley Payung</w:t>
      </w:r>
    </w:p>
    <w:p w14:paraId="1A8E8642" w14:textId="11961F77" w:rsidR="00E44D36" w:rsidRDefault="00E44D36" w:rsidP="00E44D36">
      <w:pPr>
        <w:jc w:val="right"/>
      </w:pPr>
      <w:r>
        <w:t>STAT 250-003</w:t>
      </w:r>
    </w:p>
    <w:p w14:paraId="4741D4A0" w14:textId="14E6D288" w:rsidR="00E44D36" w:rsidRDefault="00E44D36" w:rsidP="00E44D36">
      <w:pPr>
        <w:jc w:val="center"/>
      </w:pPr>
      <w:r>
        <w:t>Data Analysis Assignment #2</w:t>
      </w:r>
    </w:p>
    <w:p w14:paraId="762763E6" w14:textId="3ED841EE" w:rsidR="00E44D36" w:rsidRDefault="00E44D36" w:rsidP="001D63C8">
      <w:pPr>
        <w:pStyle w:val="Heading1"/>
      </w:pPr>
      <w:r>
        <w:t>Problem #1</w:t>
      </w:r>
    </w:p>
    <w:p w14:paraId="0E1E68BF" w14:textId="44B6322F" w:rsidR="009075CF" w:rsidRDefault="00E44D36" w:rsidP="001D63C8">
      <w:pPr>
        <w:pStyle w:val="Heading2"/>
      </w:pPr>
      <w:r>
        <w:t>1.A</w:t>
      </w:r>
      <w:r w:rsidR="00B01DAE">
        <w:t>:</w:t>
      </w:r>
    </w:p>
    <w:tbl>
      <w:tblPr>
        <w:tblStyle w:val="TableGrid"/>
        <w:tblW w:w="0" w:type="auto"/>
        <w:tblLook w:val="04A0" w:firstRow="1" w:lastRow="0" w:firstColumn="1" w:lastColumn="0" w:noHBand="0" w:noVBand="1"/>
      </w:tblPr>
      <w:tblGrid>
        <w:gridCol w:w="1870"/>
        <w:gridCol w:w="1870"/>
        <w:gridCol w:w="1870"/>
        <w:gridCol w:w="1870"/>
        <w:gridCol w:w="1870"/>
      </w:tblGrid>
      <w:tr w:rsidR="00B01DAE" w14:paraId="7ADB100A" w14:textId="77777777" w:rsidTr="00B01DAE">
        <w:tc>
          <w:tcPr>
            <w:tcW w:w="1870" w:type="dxa"/>
          </w:tcPr>
          <w:p w14:paraId="6946C20B" w14:textId="4D200C05" w:rsidR="00B01DAE" w:rsidRDefault="00B01DAE" w:rsidP="00B01DAE">
            <w:r>
              <w:t>Spaces</w:t>
            </w:r>
          </w:p>
        </w:tc>
        <w:tc>
          <w:tcPr>
            <w:tcW w:w="1870" w:type="dxa"/>
          </w:tcPr>
          <w:p w14:paraId="73DFABD0" w14:textId="6179EA7D" w:rsidR="00B01DAE" w:rsidRDefault="00B01DAE" w:rsidP="00B01DAE">
            <w:r>
              <w:t>1</w:t>
            </w:r>
          </w:p>
        </w:tc>
        <w:tc>
          <w:tcPr>
            <w:tcW w:w="1870" w:type="dxa"/>
          </w:tcPr>
          <w:p w14:paraId="5A8F00F4" w14:textId="1D25B2FA" w:rsidR="00B01DAE" w:rsidRDefault="00B01DAE" w:rsidP="00B01DAE">
            <w:r>
              <w:t>2</w:t>
            </w:r>
          </w:p>
        </w:tc>
        <w:tc>
          <w:tcPr>
            <w:tcW w:w="1870" w:type="dxa"/>
          </w:tcPr>
          <w:p w14:paraId="3B246C21" w14:textId="4A4FD412" w:rsidR="00B01DAE" w:rsidRDefault="00B01DAE" w:rsidP="00B01DAE">
            <w:r>
              <w:t>3</w:t>
            </w:r>
          </w:p>
        </w:tc>
        <w:tc>
          <w:tcPr>
            <w:tcW w:w="1870" w:type="dxa"/>
          </w:tcPr>
          <w:p w14:paraId="7F54FF82" w14:textId="2856D0A1" w:rsidR="00B01DAE" w:rsidRDefault="00B01DAE" w:rsidP="00B01DAE">
            <w:r>
              <w:t>4</w:t>
            </w:r>
          </w:p>
        </w:tc>
      </w:tr>
      <w:tr w:rsidR="00B01DAE" w14:paraId="5E8EE260" w14:textId="77777777" w:rsidTr="00B01DAE">
        <w:tc>
          <w:tcPr>
            <w:tcW w:w="1870" w:type="dxa"/>
          </w:tcPr>
          <w:p w14:paraId="41034C8A" w14:textId="2B7A7DFB" w:rsidR="00B01DAE" w:rsidRDefault="00B01DAE" w:rsidP="00B01DAE">
            <w:r>
              <w:t>Weight</w:t>
            </w:r>
          </w:p>
        </w:tc>
        <w:tc>
          <w:tcPr>
            <w:tcW w:w="1870" w:type="dxa"/>
          </w:tcPr>
          <w:p w14:paraId="3796E86B" w14:textId="719026F3" w:rsidR="00B01DAE" w:rsidRDefault="00B01DAE" w:rsidP="00B01DAE">
            <w:r>
              <w:t>0.375</w:t>
            </w:r>
          </w:p>
        </w:tc>
        <w:tc>
          <w:tcPr>
            <w:tcW w:w="1870" w:type="dxa"/>
          </w:tcPr>
          <w:p w14:paraId="369C1C2E" w14:textId="7A500E7D" w:rsidR="00B01DAE" w:rsidRDefault="00B01DAE" w:rsidP="00B01DAE">
            <w:r>
              <w:t>0.25</w:t>
            </w:r>
          </w:p>
        </w:tc>
        <w:tc>
          <w:tcPr>
            <w:tcW w:w="1870" w:type="dxa"/>
          </w:tcPr>
          <w:p w14:paraId="1DF1E695" w14:textId="28FAB650" w:rsidR="00B01DAE" w:rsidRDefault="00B01DAE" w:rsidP="00B01DAE">
            <w:r>
              <w:t>0.125</w:t>
            </w:r>
          </w:p>
        </w:tc>
        <w:tc>
          <w:tcPr>
            <w:tcW w:w="1870" w:type="dxa"/>
          </w:tcPr>
          <w:p w14:paraId="64279BBF" w14:textId="02A085FA" w:rsidR="00B01DAE" w:rsidRDefault="00B01DAE" w:rsidP="00B01DAE">
            <w:r>
              <w:t>0.125</w:t>
            </w:r>
          </w:p>
        </w:tc>
      </w:tr>
    </w:tbl>
    <w:p w14:paraId="1CB012AA" w14:textId="77777777" w:rsidR="00B01DAE" w:rsidRDefault="00B01DAE" w:rsidP="00B01DAE"/>
    <w:p w14:paraId="61A4DA27" w14:textId="4CF6C529" w:rsidR="009075CF" w:rsidRDefault="00B01DAE" w:rsidP="001D63C8">
      <w:pPr>
        <w:pStyle w:val="Heading2"/>
      </w:pPr>
      <w:r>
        <w:t>1.B:</w:t>
      </w:r>
    </w:p>
    <w:p w14:paraId="31F682FF" w14:textId="48DB44F8" w:rsidR="00B01DAE" w:rsidRDefault="00B01DAE" w:rsidP="00E44D36">
      <w:r>
        <w:rPr>
          <w:noProof/>
        </w:rPr>
        <w:drawing>
          <wp:inline distT="0" distB="0" distL="0" distR="0" wp14:anchorId="7EF85AA6" wp14:editId="3D526425">
            <wp:extent cx="2771775" cy="1233343"/>
            <wp:effectExtent l="0" t="0" r="0" b="5080"/>
            <wp:docPr id="6" name="Picture 6" descr="C:\Users\rcpay\AppData\Local\Microsoft\Windows\INetCache\Content.MSO\A5648E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pay\AppData\Local\Microsoft\Windows\INetCache\Content.MSO\A5648E44.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29684" cy="1259111"/>
                    </a:xfrm>
                    <a:prstGeom prst="rect">
                      <a:avLst/>
                    </a:prstGeom>
                    <a:noFill/>
                    <a:ln>
                      <a:noFill/>
                    </a:ln>
                  </pic:spPr>
                </pic:pic>
              </a:graphicData>
            </a:graphic>
          </wp:inline>
        </w:drawing>
      </w:r>
    </w:p>
    <w:p w14:paraId="406678C8" w14:textId="42265D8B" w:rsidR="001D63C8" w:rsidRDefault="001D63C8" w:rsidP="00E44D36">
      <w:r>
        <w:t>1: 3 spaces, 2: 3 spaces, 3: 2 spaces.</w:t>
      </w:r>
    </w:p>
    <w:p w14:paraId="1EF1B2B1" w14:textId="54DF874B" w:rsidR="00B01DAE" w:rsidRDefault="00B01DAE" w:rsidP="00E44D36">
      <w:r>
        <w:t>Sum: 5</w:t>
      </w:r>
    </w:p>
    <w:p w14:paraId="1E56345F" w14:textId="64D3DA6F" w:rsidR="001D63C8" w:rsidRDefault="001D63C8" w:rsidP="001D63C8">
      <w:pPr>
        <w:pStyle w:val="Heading2"/>
      </w:pPr>
      <w:r>
        <w:t>1.C:</w:t>
      </w:r>
    </w:p>
    <w:p w14:paraId="2E6FB249" w14:textId="6FB08FBB" w:rsidR="001D63C8" w:rsidRDefault="001D63C8" w:rsidP="00E44D36">
      <w:r>
        <w:rPr>
          <w:noProof/>
        </w:rPr>
        <w:drawing>
          <wp:inline distT="0" distB="0" distL="0" distR="0" wp14:anchorId="3BCA1BB8" wp14:editId="3B5AE2D2">
            <wp:extent cx="2828925" cy="1258772"/>
            <wp:effectExtent l="0" t="0" r="0" b="0"/>
            <wp:docPr id="8" name="Picture 8" descr="C:\Users\rcpay\AppData\Local\Microsoft\Windows\INetCache\Content.MSO\44CF00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cpay\AppData\Local\Microsoft\Windows\INetCache\Content.MSO\44CF001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928" cy="1273012"/>
                    </a:xfrm>
                    <a:prstGeom prst="rect">
                      <a:avLst/>
                    </a:prstGeom>
                    <a:noFill/>
                    <a:ln>
                      <a:noFill/>
                    </a:ln>
                  </pic:spPr>
                </pic:pic>
              </a:graphicData>
            </a:graphic>
          </wp:inline>
        </w:drawing>
      </w:r>
    </w:p>
    <w:p w14:paraId="6386F011" w14:textId="343F60E7" w:rsidR="001D63C8" w:rsidRDefault="001D63C8" w:rsidP="00E44D36">
      <w:r>
        <w:t>1: 3 spaces, 2: 3 spaces, 3: 1 space.</w:t>
      </w:r>
    </w:p>
    <w:p w14:paraId="7E7546D2" w14:textId="27C38EB9" w:rsidR="001D63C8" w:rsidRDefault="001D63C8" w:rsidP="00E44D36">
      <w:r>
        <w:t>Sum: 6</w:t>
      </w:r>
    </w:p>
    <w:p w14:paraId="14470C47" w14:textId="3DD13F4D" w:rsidR="001D63C8" w:rsidRDefault="001D63C8" w:rsidP="00E44D36">
      <w:r>
        <w:rPr>
          <w:noProof/>
        </w:rPr>
        <w:drawing>
          <wp:inline distT="0" distB="0" distL="0" distR="0" wp14:anchorId="6741029A" wp14:editId="434B6313">
            <wp:extent cx="2790825" cy="1241819"/>
            <wp:effectExtent l="0" t="0" r="0" b="0"/>
            <wp:docPr id="9" name="Picture 9" descr="C:\Users\rcpay\AppData\Local\Microsoft\Windows\INetCache\Content.MSO\5AEA88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cpay\AppData\Local\Microsoft\Windows\INetCache\Content.MSO\5AEA888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1970" cy="1251228"/>
                    </a:xfrm>
                    <a:prstGeom prst="rect">
                      <a:avLst/>
                    </a:prstGeom>
                    <a:noFill/>
                    <a:ln>
                      <a:noFill/>
                    </a:ln>
                  </pic:spPr>
                </pic:pic>
              </a:graphicData>
            </a:graphic>
          </wp:inline>
        </w:drawing>
      </w:r>
    </w:p>
    <w:p w14:paraId="1F7634D5" w14:textId="5698F487" w:rsidR="001D63C8" w:rsidRDefault="001D63C8" w:rsidP="00E44D36">
      <w:r>
        <w:t>1: 3 spaces, 2: 3 spaces, 3: 2 spaces.</w:t>
      </w:r>
    </w:p>
    <w:p w14:paraId="44E9C3E5" w14:textId="00C026A0" w:rsidR="001D63C8" w:rsidRDefault="001D63C8" w:rsidP="00E44D36">
      <w:r>
        <w:t>Sum: 5</w:t>
      </w:r>
    </w:p>
    <w:p w14:paraId="66967887" w14:textId="210AF605" w:rsidR="001D63C8" w:rsidRDefault="001D63C8" w:rsidP="00E44D36">
      <w:r>
        <w:rPr>
          <w:noProof/>
        </w:rPr>
        <w:lastRenderedPageBreak/>
        <w:drawing>
          <wp:inline distT="0" distB="0" distL="0" distR="0" wp14:anchorId="239B344B" wp14:editId="69191AE2">
            <wp:extent cx="2838450" cy="1263011"/>
            <wp:effectExtent l="0" t="0" r="0" b="0"/>
            <wp:docPr id="10" name="Picture 10" descr="C:\Users\rcpay\AppData\Local\Microsoft\Windows\INetCache\Content.MSO\922F21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cpay\AppData\Local\Microsoft\Windows\INetCache\Content.MSO\922F212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1732" cy="1277820"/>
                    </a:xfrm>
                    <a:prstGeom prst="rect">
                      <a:avLst/>
                    </a:prstGeom>
                    <a:noFill/>
                    <a:ln>
                      <a:noFill/>
                    </a:ln>
                  </pic:spPr>
                </pic:pic>
              </a:graphicData>
            </a:graphic>
          </wp:inline>
        </w:drawing>
      </w:r>
    </w:p>
    <w:p w14:paraId="02947B07" w14:textId="77777777" w:rsidR="001D63C8" w:rsidRDefault="001D63C8" w:rsidP="001D63C8">
      <w:r>
        <w:t>1: 3 spaces, 2: 3 spaces, 3: 2 spaces.</w:t>
      </w:r>
    </w:p>
    <w:p w14:paraId="154069ED" w14:textId="77777777" w:rsidR="001D63C8" w:rsidRDefault="001D63C8" w:rsidP="001D63C8">
      <w:r>
        <w:t>Sum: 5</w:t>
      </w:r>
    </w:p>
    <w:p w14:paraId="3C8CF0C3" w14:textId="5D3CECD5" w:rsidR="001D63C8" w:rsidRDefault="001D63C8" w:rsidP="00E44D36">
      <w:r>
        <w:rPr>
          <w:noProof/>
        </w:rPr>
        <w:drawing>
          <wp:inline distT="0" distB="0" distL="0" distR="0" wp14:anchorId="0900F51B" wp14:editId="28D5410C">
            <wp:extent cx="2867025" cy="1275725"/>
            <wp:effectExtent l="0" t="0" r="0" b="635"/>
            <wp:docPr id="11" name="Picture 11" descr="C:\Users\rcpay\AppData\Local\Microsoft\Windows\INetCache\Content.MSO\49E0A9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cpay\AppData\Local\Microsoft\Windows\INetCache\Content.MSO\49E0A97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7620" cy="1293788"/>
                    </a:xfrm>
                    <a:prstGeom prst="rect">
                      <a:avLst/>
                    </a:prstGeom>
                    <a:noFill/>
                    <a:ln>
                      <a:noFill/>
                    </a:ln>
                  </pic:spPr>
                </pic:pic>
              </a:graphicData>
            </a:graphic>
          </wp:inline>
        </w:drawing>
      </w:r>
    </w:p>
    <w:p w14:paraId="35D05E36" w14:textId="52254327" w:rsidR="001D63C8" w:rsidRDefault="001D63C8" w:rsidP="001D63C8">
      <w:r>
        <w:t xml:space="preserve">1: 3 spaces, 2: </w:t>
      </w:r>
      <w:r>
        <w:t>2</w:t>
      </w:r>
      <w:r>
        <w:t xml:space="preserve"> spaces, 3: 2 spaces.</w:t>
      </w:r>
    </w:p>
    <w:p w14:paraId="028CAE4D" w14:textId="1B49CF45" w:rsidR="001D63C8" w:rsidRDefault="001D63C8">
      <w:r>
        <w:t xml:space="preserve">Sum: </w:t>
      </w:r>
      <w:r>
        <w:t>6</w:t>
      </w:r>
    </w:p>
    <w:p w14:paraId="3CED1D0B" w14:textId="1C45500D" w:rsidR="001D63C8" w:rsidRDefault="001D63C8" w:rsidP="001D63C8">
      <w:pPr>
        <w:pStyle w:val="Heading2"/>
      </w:pPr>
      <w:r>
        <w:t>1.D:</w:t>
      </w:r>
    </w:p>
    <w:p w14:paraId="2A1CD05A" w14:textId="4D7919E7" w:rsidR="001D63C8" w:rsidRDefault="00D03472" w:rsidP="001D63C8">
      <w:r>
        <w:rPr>
          <w:noProof/>
        </w:rPr>
        <w:drawing>
          <wp:inline distT="0" distB="0" distL="0" distR="0" wp14:anchorId="148A8C30" wp14:editId="1200A013">
            <wp:extent cx="3724275" cy="3724275"/>
            <wp:effectExtent l="0" t="0" r="9525" b="9525"/>
            <wp:docPr id="12" name="Picture 12" descr="C:\Users\rcpay\AppData\Local\Microsoft\Windows\INetCache\Content.MSO\2E1FAC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cpay\AppData\Local\Microsoft\Windows\INetCache\Content.MSO\2E1FACF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3724275"/>
                    </a:xfrm>
                    <a:prstGeom prst="rect">
                      <a:avLst/>
                    </a:prstGeom>
                    <a:noFill/>
                    <a:ln>
                      <a:noFill/>
                    </a:ln>
                  </pic:spPr>
                </pic:pic>
              </a:graphicData>
            </a:graphic>
          </wp:inline>
        </w:drawing>
      </w:r>
    </w:p>
    <w:p w14:paraId="4DA966C0" w14:textId="6735121A" w:rsidR="004177A8" w:rsidRDefault="00D03472" w:rsidP="004177A8">
      <w:pPr>
        <w:pStyle w:val="Heading2"/>
      </w:pPr>
      <w:r>
        <w:lastRenderedPageBreak/>
        <w:t>1.E:</w:t>
      </w:r>
    </w:p>
    <w:p w14:paraId="02D5B20F" w14:textId="230BA65E" w:rsidR="004177A8" w:rsidRDefault="004177A8" w:rsidP="00D03472">
      <w:r>
        <w:t>60 Rows of 0.4 or less / 1000 simulations = 0.06.</w:t>
      </w:r>
    </w:p>
    <w:p w14:paraId="10FA239E" w14:textId="1448A8D8" w:rsidR="004177A8" w:rsidRDefault="00892CE6" w:rsidP="00892CE6">
      <w:pPr>
        <w:pStyle w:val="Heading2"/>
      </w:pPr>
      <w:r>
        <w:t>1.F:</w:t>
      </w:r>
    </w:p>
    <w:p w14:paraId="42821C58" w14:textId="090B39CA" w:rsidR="00892CE6" w:rsidRDefault="00892CE6" w:rsidP="00D03472">
      <w:r>
        <w:t>Probability of rolling 1,1,1: 0.053</w:t>
      </w:r>
    </w:p>
    <w:p w14:paraId="3E4AC4E8" w14:textId="242B1EEC" w:rsidR="00892CE6" w:rsidRDefault="00892CE6" w:rsidP="00D03472">
      <w:r>
        <w:t>Probability of rolling 1,1,2: 0.035</w:t>
      </w:r>
    </w:p>
    <w:p w14:paraId="0D2F62CF" w14:textId="168C3FFF" w:rsidR="00892CE6" w:rsidRDefault="00892CE6" w:rsidP="00D03472">
      <w:r>
        <w:t>Theoretical probability of rolling the sum of 4 or less: 0.053 + 0.035 = 0.088</w:t>
      </w:r>
    </w:p>
    <w:p w14:paraId="1D7FC64C" w14:textId="5732E79A" w:rsidR="00892CE6" w:rsidRDefault="00892CE6" w:rsidP="00D03472">
      <w:r>
        <w:t>Meaning that 88 out of 1000 sums of spins should result in the sum of 4 or less.</w:t>
      </w:r>
    </w:p>
    <w:p w14:paraId="56EBE5D2" w14:textId="5D568583" w:rsidR="00892CE6" w:rsidRDefault="00892CE6" w:rsidP="00892CE6">
      <w:pPr>
        <w:pStyle w:val="Heading2"/>
      </w:pPr>
      <w:r>
        <w:t>1.G:</w:t>
      </w:r>
    </w:p>
    <w:p w14:paraId="5B4CE3A8" w14:textId="0E8E7860" w:rsidR="00892CE6" w:rsidRDefault="00892CE6" w:rsidP="00892CE6">
      <w:r>
        <w:t>The empirical probability of getting a 4 or less is 0.06 whereas the theoretical probability is 0.088, meaning that the empirical probability is less than the theoretical, but would be closer to it given more samples.</w:t>
      </w:r>
    </w:p>
    <w:p w14:paraId="0AACBE50" w14:textId="27852166" w:rsidR="00892CE6" w:rsidRDefault="00892CE6" w:rsidP="00892CE6">
      <w:pPr>
        <w:pStyle w:val="Heading2"/>
      </w:pPr>
      <w:r>
        <w:t>1.H:</w:t>
      </w:r>
    </w:p>
    <w:p w14:paraId="395F0FEF" w14:textId="4B3F13BB" w:rsidR="00892CE6" w:rsidRDefault="00892CE6" w:rsidP="00892CE6">
      <w:r>
        <w:t>The empirical probability should end up being closer to the theoretical probability.</w:t>
      </w:r>
    </w:p>
    <w:p w14:paraId="4DE4C6C6" w14:textId="01B379AD" w:rsidR="008F166D" w:rsidRDefault="008F166D">
      <w:r>
        <w:br w:type="page"/>
      </w:r>
    </w:p>
    <w:p w14:paraId="10EECC57" w14:textId="74E7D11E" w:rsidR="00892CE6" w:rsidRDefault="00892CE6" w:rsidP="00892CE6">
      <w:pPr>
        <w:pStyle w:val="Heading1"/>
      </w:pPr>
      <w:r>
        <w:lastRenderedPageBreak/>
        <w:t>Problem #2</w:t>
      </w:r>
    </w:p>
    <w:p w14:paraId="7C4E6222" w14:textId="10725D8A" w:rsidR="00892CE6" w:rsidRDefault="00892CE6" w:rsidP="00892CE6">
      <w:pPr>
        <w:pStyle w:val="Heading2"/>
      </w:pPr>
      <w:r>
        <w:t>2.A:</w:t>
      </w:r>
    </w:p>
    <w:p w14:paraId="0E7B1F4C" w14:textId="067CD22D" w:rsidR="00892CE6" w:rsidRDefault="006E59A7" w:rsidP="00892CE6">
      <w:r>
        <w:rPr>
          <w:noProof/>
        </w:rPr>
        <w:drawing>
          <wp:inline distT="0" distB="0" distL="0" distR="0" wp14:anchorId="2CC72850" wp14:editId="01EC9CE4">
            <wp:extent cx="3857625" cy="3857625"/>
            <wp:effectExtent l="0" t="0" r="9525" b="9525"/>
            <wp:docPr id="13" name="Picture 13" descr="C:\Users\rcpay\AppData\Local\Microsoft\Windows\INetCache\Content.MSO\968A43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cpay\AppData\Local\Microsoft\Windows\INetCache\Content.MSO\968A432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3857625"/>
                    </a:xfrm>
                    <a:prstGeom prst="rect">
                      <a:avLst/>
                    </a:prstGeom>
                    <a:noFill/>
                    <a:ln>
                      <a:noFill/>
                    </a:ln>
                  </pic:spPr>
                </pic:pic>
              </a:graphicData>
            </a:graphic>
          </wp:inline>
        </w:drawing>
      </w:r>
    </w:p>
    <w:p w14:paraId="7D97C2B7" w14:textId="7D282849" w:rsidR="006E59A7" w:rsidRDefault="006E59A7" w:rsidP="006E59A7">
      <w:pPr>
        <w:pStyle w:val="Heading2"/>
      </w:pPr>
      <w:r>
        <w:t>2.B:</w:t>
      </w:r>
    </w:p>
    <w:p w14:paraId="45FA0ACE" w14:textId="0309066A" w:rsidR="006E59A7" w:rsidRDefault="006E59A7">
      <w:r>
        <w:t>This is a symmetric, unimodal, bell-shaped histogram.</w:t>
      </w:r>
    </w:p>
    <w:p w14:paraId="75EA4917" w14:textId="374C50FA" w:rsidR="006E59A7" w:rsidRDefault="006E59A7" w:rsidP="006E59A7">
      <w:pPr>
        <w:pStyle w:val="Heading2"/>
      </w:pPr>
      <w:r>
        <w:lastRenderedPageBreak/>
        <w:t>2.C:</w:t>
      </w:r>
    </w:p>
    <w:p w14:paraId="520154EE" w14:textId="56D44812" w:rsidR="006E59A7" w:rsidRDefault="006E59A7" w:rsidP="00892CE6">
      <w:r>
        <w:rPr>
          <w:noProof/>
        </w:rPr>
        <w:drawing>
          <wp:inline distT="0" distB="0" distL="0" distR="0" wp14:anchorId="5CFCBE4E" wp14:editId="085F9654">
            <wp:extent cx="3914775" cy="3914775"/>
            <wp:effectExtent l="0" t="0" r="9525" b="9525"/>
            <wp:docPr id="14" name="Picture 14" descr="C:\Users\rcpay\AppData\Local\Microsoft\Windows\INetCache\Content.MSO\CEEFEF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cpay\AppData\Local\Microsoft\Windows\INetCache\Content.MSO\CEEFEF8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3914775"/>
                    </a:xfrm>
                    <a:prstGeom prst="rect">
                      <a:avLst/>
                    </a:prstGeom>
                    <a:noFill/>
                    <a:ln>
                      <a:noFill/>
                    </a:ln>
                  </pic:spPr>
                </pic:pic>
              </a:graphicData>
            </a:graphic>
          </wp:inline>
        </w:drawing>
      </w:r>
    </w:p>
    <w:p w14:paraId="28DDCB4F" w14:textId="1BCA6EBA" w:rsidR="006E59A7" w:rsidRDefault="006E59A7" w:rsidP="006E59A7">
      <w:pPr>
        <w:pStyle w:val="Heading2"/>
      </w:pPr>
      <w:r>
        <w:t>2.D:</w:t>
      </w:r>
    </w:p>
    <w:p w14:paraId="4006A8BE" w14:textId="04F04CDB" w:rsidR="006E59A7" w:rsidRDefault="006E59A7" w:rsidP="006E59A7">
      <w:r>
        <w:t>Yes, because the shape of the graph tends to be bell-shaped and the mean is in the direct center of the histogram.</w:t>
      </w:r>
    </w:p>
    <w:p w14:paraId="11C13139" w14:textId="5CCE16E9" w:rsidR="006E59A7" w:rsidRDefault="006E59A7" w:rsidP="006E59A7">
      <w:pPr>
        <w:pStyle w:val="Heading2"/>
      </w:pPr>
      <w:r>
        <w:t>2.E:</w:t>
      </w:r>
    </w:p>
    <w:p w14:paraId="2B27044E" w14:textId="2F0E05E7" w:rsidR="006E59A7" w:rsidRPr="006E59A7" w:rsidRDefault="006E59A7" w:rsidP="006E59A7">
      <w:r>
        <w:t>Summary statistics:</w:t>
      </w:r>
    </w:p>
    <w:tbl>
      <w:tblPr>
        <w:tblW w:w="5000" w:type="pct"/>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2801"/>
        <w:gridCol w:w="1288"/>
        <w:gridCol w:w="1994"/>
        <w:gridCol w:w="3261"/>
      </w:tblGrid>
      <w:tr w:rsidR="006E59A7" w14:paraId="3A06B25E" w14:textId="77777777" w:rsidTr="006E59A7">
        <w:trPr>
          <w:tblHeader/>
        </w:trPr>
        <w:tc>
          <w:tcPr>
            <w:tcW w:w="1499"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12DCE7A0" w14:textId="77777777" w:rsidR="006E59A7" w:rsidRDefault="006E59A7" w:rsidP="006E59A7">
            <w:pPr>
              <w:jc w:val="center"/>
              <w:rPr>
                <w:rFonts w:ascii="Verdana" w:hAnsi="Verdana"/>
                <w:b/>
                <w:bCs/>
                <w:color w:val="444444"/>
                <w:sz w:val="21"/>
                <w:szCs w:val="21"/>
              </w:rPr>
            </w:pPr>
            <w:r>
              <w:rPr>
                <w:rFonts w:ascii="Verdana" w:hAnsi="Verdana"/>
                <w:b/>
                <w:bCs/>
                <w:color w:val="444444"/>
                <w:sz w:val="21"/>
                <w:szCs w:val="21"/>
              </w:rPr>
              <w:t>Column</w:t>
            </w:r>
          </w:p>
        </w:tc>
        <w:tc>
          <w:tcPr>
            <w:tcW w:w="689"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3FAE9CF2" w14:textId="77777777" w:rsidR="006E59A7" w:rsidRDefault="006E59A7" w:rsidP="006E59A7">
            <w:pPr>
              <w:jc w:val="center"/>
              <w:rPr>
                <w:rFonts w:ascii="Verdana" w:hAnsi="Verdana"/>
                <w:b/>
                <w:bCs/>
                <w:color w:val="444444"/>
                <w:sz w:val="21"/>
                <w:szCs w:val="21"/>
              </w:rPr>
            </w:pPr>
            <w:r>
              <w:rPr>
                <w:rFonts w:ascii="Verdana" w:hAnsi="Verdana"/>
                <w:b/>
                <w:bCs/>
                <w:color w:val="444444"/>
                <w:sz w:val="21"/>
                <w:szCs w:val="21"/>
              </w:rPr>
              <w:t>n</w:t>
            </w:r>
          </w:p>
        </w:tc>
        <w:tc>
          <w:tcPr>
            <w:tcW w:w="1067"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28C7D61E" w14:textId="77777777" w:rsidR="006E59A7" w:rsidRDefault="006E59A7" w:rsidP="006E59A7">
            <w:pPr>
              <w:jc w:val="center"/>
              <w:rPr>
                <w:rFonts w:ascii="Verdana" w:hAnsi="Verdana"/>
                <w:b/>
                <w:bCs/>
                <w:color w:val="444444"/>
                <w:sz w:val="21"/>
                <w:szCs w:val="21"/>
              </w:rPr>
            </w:pPr>
            <w:r>
              <w:rPr>
                <w:rFonts w:ascii="Verdana" w:hAnsi="Verdana"/>
                <w:b/>
                <w:bCs/>
                <w:color w:val="444444"/>
                <w:sz w:val="21"/>
                <w:szCs w:val="21"/>
              </w:rPr>
              <w:t>Mean</w:t>
            </w:r>
          </w:p>
        </w:tc>
        <w:tc>
          <w:tcPr>
            <w:tcW w:w="1746"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156E0D73" w14:textId="77777777" w:rsidR="006E59A7" w:rsidRDefault="006E59A7" w:rsidP="006E59A7">
            <w:pPr>
              <w:jc w:val="center"/>
              <w:rPr>
                <w:rFonts w:ascii="Verdana" w:hAnsi="Verdana"/>
                <w:b/>
                <w:bCs/>
                <w:color w:val="444444"/>
                <w:sz w:val="21"/>
                <w:szCs w:val="21"/>
              </w:rPr>
            </w:pPr>
            <w:r>
              <w:rPr>
                <w:rFonts w:ascii="Verdana" w:hAnsi="Verdana"/>
                <w:b/>
                <w:bCs/>
                <w:color w:val="444444"/>
                <w:sz w:val="21"/>
                <w:szCs w:val="21"/>
              </w:rPr>
              <w:t>Std. dev.</w:t>
            </w:r>
          </w:p>
        </w:tc>
      </w:tr>
      <w:tr w:rsidR="006E59A7" w14:paraId="0430BD8E" w14:textId="77777777" w:rsidTr="006E59A7">
        <w:tc>
          <w:tcPr>
            <w:tcW w:w="1499"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2DF5A5D4" w14:textId="77777777" w:rsidR="006E59A7" w:rsidRDefault="006E59A7" w:rsidP="006E59A7">
            <w:pPr>
              <w:jc w:val="center"/>
              <w:rPr>
                <w:rFonts w:ascii="Verdana" w:hAnsi="Verdana"/>
                <w:color w:val="444444"/>
                <w:sz w:val="21"/>
                <w:szCs w:val="21"/>
              </w:rPr>
            </w:pPr>
            <w:r>
              <w:rPr>
                <w:rFonts w:ascii="Verdana" w:hAnsi="Verdana"/>
                <w:color w:val="444444"/>
                <w:sz w:val="21"/>
                <w:szCs w:val="21"/>
              </w:rPr>
              <w:t>Weight</w:t>
            </w:r>
          </w:p>
        </w:tc>
        <w:tc>
          <w:tcPr>
            <w:tcW w:w="689"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43E77C26" w14:textId="77777777" w:rsidR="006E59A7" w:rsidRDefault="006E59A7" w:rsidP="006E59A7">
            <w:pPr>
              <w:jc w:val="center"/>
              <w:rPr>
                <w:rFonts w:ascii="Verdana" w:hAnsi="Verdana"/>
                <w:color w:val="444444"/>
                <w:sz w:val="21"/>
                <w:szCs w:val="21"/>
              </w:rPr>
            </w:pPr>
            <w:r>
              <w:rPr>
                <w:rFonts w:ascii="Verdana" w:hAnsi="Verdana"/>
                <w:color w:val="444444"/>
                <w:sz w:val="21"/>
                <w:szCs w:val="21"/>
              </w:rPr>
              <w:t>256</w:t>
            </w:r>
          </w:p>
        </w:tc>
        <w:tc>
          <w:tcPr>
            <w:tcW w:w="1067"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2292983F" w14:textId="30867C34" w:rsidR="006E59A7" w:rsidRDefault="006E59A7" w:rsidP="006E59A7">
            <w:pPr>
              <w:jc w:val="center"/>
              <w:rPr>
                <w:rFonts w:ascii="Verdana" w:hAnsi="Verdana"/>
                <w:color w:val="444444"/>
                <w:sz w:val="21"/>
                <w:szCs w:val="21"/>
              </w:rPr>
            </w:pPr>
            <w:r>
              <w:rPr>
                <w:rFonts w:ascii="Verdana" w:hAnsi="Verdana"/>
                <w:color w:val="444444"/>
                <w:sz w:val="21"/>
                <w:szCs w:val="21"/>
              </w:rPr>
              <w:t>30.05</w:t>
            </w:r>
          </w:p>
        </w:tc>
        <w:tc>
          <w:tcPr>
            <w:tcW w:w="1746"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6CE76594" w14:textId="32E80392" w:rsidR="006E59A7" w:rsidRDefault="006E59A7" w:rsidP="006E59A7">
            <w:pPr>
              <w:jc w:val="center"/>
              <w:rPr>
                <w:rFonts w:ascii="Verdana" w:hAnsi="Verdana"/>
                <w:color w:val="444444"/>
                <w:sz w:val="21"/>
                <w:szCs w:val="21"/>
              </w:rPr>
            </w:pPr>
            <w:r>
              <w:rPr>
                <w:rFonts w:ascii="Verdana" w:hAnsi="Verdana"/>
                <w:color w:val="444444"/>
                <w:sz w:val="21"/>
                <w:szCs w:val="21"/>
              </w:rPr>
              <w:t>3.85</w:t>
            </w:r>
          </w:p>
        </w:tc>
      </w:tr>
    </w:tbl>
    <w:p w14:paraId="6951D776" w14:textId="09DDCA04" w:rsidR="006E59A7" w:rsidRDefault="006E59A7" w:rsidP="006E59A7"/>
    <w:p w14:paraId="1C9BA3FE" w14:textId="5E0E27DF" w:rsidR="006E59A7" w:rsidRDefault="006E59A7" w:rsidP="006E59A7">
      <w:pPr>
        <w:pStyle w:val="Heading2"/>
      </w:pPr>
      <w:r>
        <w:lastRenderedPageBreak/>
        <w:t>2.F:</w:t>
      </w:r>
    </w:p>
    <w:p w14:paraId="30B5DE81" w14:textId="61BFB62C" w:rsidR="00AD6980" w:rsidRDefault="006E59A7" w:rsidP="006E59A7">
      <w:r>
        <w:rPr>
          <w:noProof/>
        </w:rPr>
        <w:drawing>
          <wp:inline distT="0" distB="0" distL="0" distR="0" wp14:anchorId="780ACF78" wp14:editId="358966D9">
            <wp:extent cx="4029075" cy="2245714"/>
            <wp:effectExtent l="0" t="0" r="0" b="254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nddrawn.jpg"/>
                    <pic:cNvPicPr/>
                  </pic:nvPicPr>
                  <pic:blipFill>
                    <a:blip r:embed="rId12">
                      <a:extLst>
                        <a:ext uri="{28A0092B-C50C-407E-A947-70E740481C1C}">
                          <a14:useLocalDpi xmlns:a14="http://schemas.microsoft.com/office/drawing/2010/main" val="0"/>
                        </a:ext>
                      </a:extLst>
                    </a:blip>
                    <a:stretch>
                      <a:fillRect/>
                    </a:stretch>
                  </pic:blipFill>
                  <pic:spPr>
                    <a:xfrm>
                      <a:off x="0" y="0"/>
                      <a:ext cx="4049323" cy="2257000"/>
                    </a:xfrm>
                    <a:prstGeom prst="rect">
                      <a:avLst/>
                    </a:prstGeom>
                  </pic:spPr>
                </pic:pic>
              </a:graphicData>
            </a:graphic>
          </wp:inline>
        </w:drawing>
      </w:r>
    </w:p>
    <w:p w14:paraId="6BE4D9D0" w14:textId="4786A3CA" w:rsidR="00AD6980" w:rsidRDefault="00AD6980" w:rsidP="006E59A7">
      <w:r>
        <w:t xml:space="preserve">To get this probability, we would use 1 – P (x &lt;= 37) = 1 - </w:t>
      </w:r>
      <w:r w:rsidRPr="00AD6980">
        <w:t>0.9644779</w:t>
      </w:r>
      <w:r>
        <w:t xml:space="preserve"> = </w:t>
      </w:r>
      <w:r w:rsidRPr="00AD6980">
        <w:t>0.0355221</w:t>
      </w:r>
      <w:r>
        <w:t xml:space="preserve"> (rounded: 0.036).</w:t>
      </w:r>
    </w:p>
    <w:p w14:paraId="13465FE4" w14:textId="592D037D" w:rsidR="00AD6980" w:rsidRDefault="00AD6980" w:rsidP="00AD6980">
      <w:pPr>
        <w:pStyle w:val="Heading2"/>
      </w:pPr>
      <w:r>
        <w:t>2.G:</w:t>
      </w:r>
    </w:p>
    <w:p w14:paraId="2EEBA74E" w14:textId="76C02833" w:rsidR="00AD6980" w:rsidRDefault="00AD6980" w:rsidP="006E59A7">
      <w:r>
        <w:rPr>
          <w:noProof/>
        </w:rPr>
        <w:drawing>
          <wp:inline distT="0" distB="0" distL="0" distR="0" wp14:anchorId="23196973" wp14:editId="26110A2D">
            <wp:extent cx="3159290" cy="2809875"/>
            <wp:effectExtent l="0" t="0" r="3175" b="0"/>
            <wp:docPr id="16" name="Picture 16" descr="C:\Users\rcpay\AppData\Local\Microsoft\Windows\INetCache\Content.MSO\B3D328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cpay\AppData\Local\Microsoft\Windows\INetCache\Content.MSO\B3D3283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863" cy="2824615"/>
                    </a:xfrm>
                    <a:prstGeom prst="rect">
                      <a:avLst/>
                    </a:prstGeom>
                    <a:noFill/>
                    <a:ln>
                      <a:noFill/>
                    </a:ln>
                  </pic:spPr>
                </pic:pic>
              </a:graphicData>
            </a:graphic>
          </wp:inline>
        </w:drawing>
      </w:r>
    </w:p>
    <w:p w14:paraId="44D33426" w14:textId="0A874664" w:rsidR="00AD6980" w:rsidRDefault="00AD6980" w:rsidP="006E59A7">
      <w:r>
        <w:t>The probability means that the chance of preschoolers who weigh 37 or more pounds is 3.6%.</w:t>
      </w:r>
    </w:p>
    <w:p w14:paraId="05E200A1" w14:textId="2AD45102" w:rsidR="00AD6980" w:rsidRDefault="00AD6980" w:rsidP="00AD6980">
      <w:pPr>
        <w:pStyle w:val="Heading2"/>
      </w:pPr>
      <w:r>
        <w:lastRenderedPageBreak/>
        <w:t>2.H:</w:t>
      </w:r>
    </w:p>
    <w:p w14:paraId="2E347572" w14:textId="4A46A540" w:rsidR="00AD6980" w:rsidRDefault="00AD6980" w:rsidP="00AD6980">
      <w:r>
        <w:rPr>
          <w:noProof/>
        </w:rPr>
        <w:drawing>
          <wp:inline distT="0" distB="0" distL="0" distR="0" wp14:anchorId="74260FE3" wp14:editId="555562A0">
            <wp:extent cx="2763040" cy="2457450"/>
            <wp:effectExtent l="0" t="0" r="0" b="0"/>
            <wp:docPr id="17" name="Picture 17" descr="C:\Users\rcpay\AppData\Local\Microsoft\Windows\INetCache\Content.MSO\55FAB6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cpay\AppData\Local\Microsoft\Windows\INetCache\Content.MSO\55FAB65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1140" cy="2482442"/>
                    </a:xfrm>
                    <a:prstGeom prst="rect">
                      <a:avLst/>
                    </a:prstGeom>
                    <a:noFill/>
                    <a:ln>
                      <a:noFill/>
                    </a:ln>
                  </pic:spPr>
                </pic:pic>
              </a:graphicData>
            </a:graphic>
          </wp:inline>
        </w:drawing>
      </w:r>
    </w:p>
    <w:p w14:paraId="133E677D" w14:textId="02A42860" w:rsidR="00AD6980" w:rsidRDefault="00AD6980" w:rsidP="00AD6980">
      <w:r>
        <w:t>The probability means that the chance of one preschooler weighing between 28 and 33 pounds is 48%.</w:t>
      </w:r>
    </w:p>
    <w:p w14:paraId="6BAD42F2" w14:textId="70EE39D8" w:rsidR="00AD6980" w:rsidRDefault="00AD6980" w:rsidP="00AD6980">
      <w:pPr>
        <w:pStyle w:val="Heading2"/>
      </w:pPr>
      <w:r>
        <w:t>2.I:</w:t>
      </w:r>
    </w:p>
    <w:p w14:paraId="5A4C8798" w14:textId="7E2DFE17" w:rsidR="00AD6980" w:rsidRDefault="00AD6980" w:rsidP="00AD6980">
      <w:r>
        <w:rPr>
          <w:noProof/>
        </w:rPr>
        <w:drawing>
          <wp:inline distT="0" distB="0" distL="0" distR="0" wp14:anchorId="762995CE" wp14:editId="6DFDD85F">
            <wp:extent cx="3219008" cy="1924050"/>
            <wp:effectExtent l="0" t="0" r="635" b="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nddrawn2.jpg"/>
                    <pic:cNvPicPr/>
                  </pic:nvPicPr>
                  <pic:blipFill rotWithShape="1">
                    <a:blip r:embed="rId15">
                      <a:extLst>
                        <a:ext uri="{28A0092B-C50C-407E-A947-70E740481C1C}">
                          <a14:useLocalDpi xmlns:a14="http://schemas.microsoft.com/office/drawing/2010/main" val="0"/>
                        </a:ext>
                      </a:extLst>
                    </a:blip>
                    <a:srcRect r="21163" b="15458"/>
                    <a:stretch/>
                  </pic:blipFill>
                  <pic:spPr bwMode="auto">
                    <a:xfrm>
                      <a:off x="0" y="0"/>
                      <a:ext cx="3248776" cy="1941843"/>
                    </a:xfrm>
                    <a:prstGeom prst="rect">
                      <a:avLst/>
                    </a:prstGeom>
                    <a:ln>
                      <a:noFill/>
                    </a:ln>
                    <a:extLst>
                      <a:ext uri="{53640926-AAD7-44D8-BBD7-CCE9431645EC}">
                        <a14:shadowObscured xmlns:a14="http://schemas.microsoft.com/office/drawing/2010/main"/>
                      </a:ext>
                    </a:extLst>
                  </pic:spPr>
                </pic:pic>
              </a:graphicData>
            </a:graphic>
          </wp:inline>
        </w:drawing>
      </w:r>
    </w:p>
    <w:p w14:paraId="4579A47A" w14:textId="51504EAC" w:rsidR="00AD6980" w:rsidRDefault="00A2320B" w:rsidP="00AD6980">
      <w:r>
        <w:t>7 percent of the data lies underneath the 7</w:t>
      </w:r>
      <w:r w:rsidRPr="00A2320B">
        <w:rPr>
          <w:vertAlign w:val="superscript"/>
        </w:rPr>
        <w:t>th</w:t>
      </w:r>
      <w:r>
        <w:t xml:space="preserve"> percentile.</w:t>
      </w:r>
    </w:p>
    <w:p w14:paraId="10E704F0" w14:textId="74C2B027" w:rsidR="00A2320B" w:rsidRDefault="00A2320B" w:rsidP="00AD6980">
      <w:r>
        <w:t>7% of 256 is approximately 18 children. (17.92 actual)</w:t>
      </w:r>
    </w:p>
    <w:p w14:paraId="1459C023" w14:textId="19C5185D" w:rsidR="00A2320B" w:rsidRDefault="00A2320B" w:rsidP="00AD6980">
      <w:r>
        <w:t>The maximum weight is 24 pounds for someone within the 7</w:t>
      </w:r>
      <w:r w:rsidRPr="00A2320B">
        <w:rPr>
          <w:vertAlign w:val="superscript"/>
        </w:rPr>
        <w:t>th</w:t>
      </w:r>
      <w:r>
        <w:t xml:space="preserve"> percentile. I found this out by sorting the data in </w:t>
      </w:r>
      <w:proofErr w:type="spellStart"/>
      <w:r>
        <w:t>statcrunch</w:t>
      </w:r>
      <w:proofErr w:type="spellEnd"/>
      <w:r>
        <w:t xml:space="preserve"> and going down to the 18</w:t>
      </w:r>
      <w:r w:rsidRPr="00A2320B">
        <w:rPr>
          <w:vertAlign w:val="superscript"/>
        </w:rPr>
        <w:t>th</w:t>
      </w:r>
      <w:r>
        <w:t xml:space="preserve"> child. The 17</w:t>
      </w:r>
      <w:r w:rsidRPr="00A2320B">
        <w:rPr>
          <w:vertAlign w:val="superscript"/>
        </w:rPr>
        <w:t>th</w:t>
      </w:r>
      <w:r>
        <w:t xml:space="preserve"> child also has the same weight of 24 pounds.</w:t>
      </w:r>
    </w:p>
    <w:p w14:paraId="394478A2" w14:textId="758B7372" w:rsidR="00A2320B" w:rsidRDefault="00A2320B" w:rsidP="00AD6980">
      <w:r>
        <w:t>The probability that a child lands in the 7</w:t>
      </w:r>
      <w:r w:rsidRPr="00A2320B">
        <w:rPr>
          <w:vertAlign w:val="superscript"/>
        </w:rPr>
        <w:t>th</w:t>
      </w:r>
      <w:r>
        <w:t xml:space="preserve"> percentile is </w:t>
      </w:r>
      <w:r w:rsidRPr="00A2320B">
        <w:t>0.058</w:t>
      </w:r>
      <w:r w:rsidR="008F166D">
        <w:t>.</w:t>
      </w:r>
    </w:p>
    <w:p w14:paraId="01D8CEAF" w14:textId="784F92C0" w:rsidR="008F166D" w:rsidRDefault="008F166D" w:rsidP="008F166D">
      <w:pPr>
        <w:pStyle w:val="Heading2"/>
      </w:pPr>
      <w:r>
        <w:lastRenderedPageBreak/>
        <w:t>2.J:</w:t>
      </w:r>
    </w:p>
    <w:p w14:paraId="1FBDC0BF" w14:textId="1064B5E8" w:rsidR="008F166D" w:rsidRDefault="008F166D" w:rsidP="00AD6980">
      <w:r>
        <w:rPr>
          <w:noProof/>
        </w:rPr>
        <w:drawing>
          <wp:inline distT="0" distB="0" distL="0" distR="0" wp14:anchorId="00509DD0" wp14:editId="16E5FE97">
            <wp:extent cx="2987938" cy="2657475"/>
            <wp:effectExtent l="0" t="0" r="3175" b="0"/>
            <wp:docPr id="19" name="Picture 19" descr="C:\Users\rcpay\AppData\Local\Microsoft\Windows\INetCache\Content.MSO\80E288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cpay\AppData\Local\Microsoft\Windows\INetCache\Content.MSO\80E288D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5314" cy="2664035"/>
                    </a:xfrm>
                    <a:prstGeom prst="rect">
                      <a:avLst/>
                    </a:prstGeom>
                    <a:noFill/>
                    <a:ln>
                      <a:noFill/>
                    </a:ln>
                  </pic:spPr>
                </pic:pic>
              </a:graphicData>
            </a:graphic>
          </wp:inline>
        </w:drawing>
      </w:r>
    </w:p>
    <w:p w14:paraId="02A350F7" w14:textId="0C47CA48" w:rsidR="008F166D" w:rsidRDefault="008F166D" w:rsidP="00AD6980">
      <w:r>
        <w:t>The probability that is here says that there is a 5.8% chance that a preschooler will be underweight coming in at a maximum of 24 pounds.</w:t>
      </w:r>
    </w:p>
    <w:p w14:paraId="3927E15C" w14:textId="49FD4F8B" w:rsidR="008F166D" w:rsidRDefault="008F166D">
      <w:r>
        <w:br w:type="page"/>
      </w:r>
    </w:p>
    <w:p w14:paraId="15E15CD8" w14:textId="70717576" w:rsidR="008F166D" w:rsidRDefault="008F166D" w:rsidP="008F166D">
      <w:pPr>
        <w:pStyle w:val="Heading1"/>
      </w:pPr>
      <w:r>
        <w:lastRenderedPageBreak/>
        <w:t>Problem #3</w:t>
      </w:r>
    </w:p>
    <w:p w14:paraId="4BB41E63" w14:textId="4B063734" w:rsidR="008F166D" w:rsidRDefault="0001100C" w:rsidP="0001100C">
      <w:pPr>
        <w:pStyle w:val="Heading2"/>
      </w:pPr>
      <w:r>
        <w:t>3.A:</w:t>
      </w:r>
    </w:p>
    <w:p w14:paraId="4880AA98" w14:textId="0F718D6E" w:rsidR="0001100C" w:rsidRDefault="0001100C" w:rsidP="008F166D">
      <w:r>
        <w:t>It follows that there are a fixed number of trials, being that there are 19 houses in the sample.</w:t>
      </w:r>
    </w:p>
    <w:p w14:paraId="124B7CD2" w14:textId="08BF55F1" w:rsidR="0001100C" w:rsidRDefault="0001100C" w:rsidP="008F166D">
      <w:r>
        <w:t>Each observation can be either that it’s a brown house, or its not a brown house.</w:t>
      </w:r>
    </w:p>
    <w:p w14:paraId="2F50A4B1" w14:textId="616EA6D7" w:rsidR="0001100C" w:rsidRDefault="0001100C" w:rsidP="008F166D">
      <w:r>
        <w:t xml:space="preserve">The chance of a house being brown is </w:t>
      </w:r>
      <w:r w:rsidR="00BA5927">
        <w:t>37</w:t>
      </w:r>
      <w:r>
        <w:t>%, p = 0.</w:t>
      </w:r>
      <w:r w:rsidR="00BA5927">
        <w:t>37</w:t>
      </w:r>
      <w:r>
        <w:t>.</w:t>
      </w:r>
    </w:p>
    <w:p w14:paraId="3BEBCB1B" w14:textId="568636F9" w:rsidR="0001100C" w:rsidRDefault="0001100C" w:rsidP="008F166D">
      <w:r>
        <w:t>Each house is independent because one house being brown does not affect another house being brown (unless you have a stupid HOA).</w:t>
      </w:r>
    </w:p>
    <w:p w14:paraId="75F7C333" w14:textId="3DAD028B" w:rsidR="0001100C" w:rsidRDefault="0001100C" w:rsidP="0001100C">
      <w:pPr>
        <w:pStyle w:val="Heading2"/>
      </w:pPr>
      <w:r>
        <w:t>3.B:</w:t>
      </w:r>
    </w:p>
    <w:tbl>
      <w:tblPr>
        <w:tblStyle w:val="TableGrid"/>
        <w:tblW w:w="0" w:type="auto"/>
        <w:tblLook w:val="04A0" w:firstRow="1" w:lastRow="0" w:firstColumn="1" w:lastColumn="0" w:noHBand="0" w:noVBand="1"/>
      </w:tblPr>
      <w:tblGrid>
        <w:gridCol w:w="2400"/>
        <w:gridCol w:w="960"/>
      </w:tblGrid>
      <w:tr w:rsidR="00D60202" w:rsidRPr="00D60202" w14:paraId="08E3B4CA" w14:textId="77777777" w:rsidTr="00D60202">
        <w:trPr>
          <w:trHeight w:val="300"/>
        </w:trPr>
        <w:tc>
          <w:tcPr>
            <w:tcW w:w="2400" w:type="dxa"/>
            <w:noWrap/>
            <w:hideMark/>
          </w:tcPr>
          <w:p w14:paraId="3BD76525" w14:textId="260F7EF1" w:rsidR="00D60202" w:rsidRPr="00D60202" w:rsidRDefault="00D60202" w:rsidP="00D60202">
            <w:r>
              <w:t>P(X)</w:t>
            </w:r>
          </w:p>
        </w:tc>
        <w:tc>
          <w:tcPr>
            <w:tcW w:w="960" w:type="dxa"/>
            <w:noWrap/>
            <w:hideMark/>
          </w:tcPr>
          <w:p w14:paraId="51501934" w14:textId="113FFC33" w:rsidR="00D60202" w:rsidRPr="00D60202" w:rsidRDefault="00D60202" w:rsidP="00D60202">
            <w:r>
              <w:t>X</w:t>
            </w:r>
          </w:p>
        </w:tc>
      </w:tr>
      <w:tr w:rsidR="00D60202" w:rsidRPr="00D60202" w14:paraId="53EF7CD5" w14:textId="77777777" w:rsidTr="00D60202">
        <w:trPr>
          <w:trHeight w:val="300"/>
        </w:trPr>
        <w:tc>
          <w:tcPr>
            <w:tcW w:w="2400" w:type="dxa"/>
            <w:noWrap/>
          </w:tcPr>
          <w:p w14:paraId="775BE80E" w14:textId="3CE985AF" w:rsidR="00D60202" w:rsidRPr="00D60202" w:rsidRDefault="00D60202" w:rsidP="00D60202">
            <w:r w:rsidRPr="00D60202">
              <w:t>0.00015398</w:t>
            </w:r>
          </w:p>
        </w:tc>
        <w:tc>
          <w:tcPr>
            <w:tcW w:w="960" w:type="dxa"/>
            <w:noWrap/>
          </w:tcPr>
          <w:p w14:paraId="1BE24EA3" w14:textId="65BA6875" w:rsidR="00D60202" w:rsidRPr="00D60202" w:rsidRDefault="00D60202" w:rsidP="00D60202">
            <w:r>
              <w:t>0</w:t>
            </w:r>
          </w:p>
        </w:tc>
      </w:tr>
      <w:tr w:rsidR="00D60202" w:rsidRPr="00D60202" w14:paraId="6B2E46DE" w14:textId="77777777" w:rsidTr="00D60202">
        <w:trPr>
          <w:trHeight w:val="300"/>
        </w:trPr>
        <w:tc>
          <w:tcPr>
            <w:tcW w:w="2400" w:type="dxa"/>
            <w:noWrap/>
            <w:hideMark/>
          </w:tcPr>
          <w:p w14:paraId="229B5525" w14:textId="77777777" w:rsidR="00D60202" w:rsidRPr="00D60202" w:rsidRDefault="00D60202" w:rsidP="00D60202">
            <w:r w:rsidRPr="00D60202">
              <w:t>0.00171825</w:t>
            </w:r>
          </w:p>
        </w:tc>
        <w:tc>
          <w:tcPr>
            <w:tcW w:w="960" w:type="dxa"/>
            <w:noWrap/>
            <w:hideMark/>
          </w:tcPr>
          <w:p w14:paraId="3C1E22EA" w14:textId="77777777" w:rsidR="00D60202" w:rsidRPr="00D60202" w:rsidRDefault="00D60202" w:rsidP="00D60202">
            <w:r w:rsidRPr="00D60202">
              <w:t>1</w:t>
            </w:r>
          </w:p>
        </w:tc>
      </w:tr>
      <w:tr w:rsidR="00D60202" w:rsidRPr="00D60202" w14:paraId="57C8712F" w14:textId="77777777" w:rsidTr="00D60202">
        <w:trPr>
          <w:trHeight w:val="300"/>
        </w:trPr>
        <w:tc>
          <w:tcPr>
            <w:tcW w:w="2400" w:type="dxa"/>
            <w:noWrap/>
            <w:hideMark/>
          </w:tcPr>
          <w:p w14:paraId="6961A703" w14:textId="77777777" w:rsidR="00D60202" w:rsidRPr="00D60202" w:rsidRDefault="00D60202" w:rsidP="00D60202">
            <w:r w:rsidRPr="00D60202">
              <w:t>0.00908215</w:t>
            </w:r>
          </w:p>
        </w:tc>
        <w:tc>
          <w:tcPr>
            <w:tcW w:w="960" w:type="dxa"/>
            <w:noWrap/>
            <w:hideMark/>
          </w:tcPr>
          <w:p w14:paraId="6250FB60" w14:textId="77777777" w:rsidR="00D60202" w:rsidRPr="00D60202" w:rsidRDefault="00D60202" w:rsidP="00D60202">
            <w:r w:rsidRPr="00D60202">
              <w:t>2</w:t>
            </w:r>
          </w:p>
        </w:tc>
      </w:tr>
      <w:tr w:rsidR="00D60202" w:rsidRPr="00D60202" w14:paraId="6DD62CF9" w14:textId="77777777" w:rsidTr="00D60202">
        <w:trPr>
          <w:trHeight w:val="300"/>
        </w:trPr>
        <w:tc>
          <w:tcPr>
            <w:tcW w:w="2400" w:type="dxa"/>
            <w:noWrap/>
            <w:hideMark/>
          </w:tcPr>
          <w:p w14:paraId="3FAAF3B6" w14:textId="77777777" w:rsidR="00D60202" w:rsidRPr="00D60202" w:rsidRDefault="00D60202" w:rsidP="00D60202">
            <w:r w:rsidRPr="00D60202">
              <w:t>0.0302258</w:t>
            </w:r>
          </w:p>
        </w:tc>
        <w:tc>
          <w:tcPr>
            <w:tcW w:w="960" w:type="dxa"/>
            <w:noWrap/>
            <w:hideMark/>
          </w:tcPr>
          <w:p w14:paraId="1C546C94" w14:textId="77777777" w:rsidR="00D60202" w:rsidRPr="00D60202" w:rsidRDefault="00D60202" w:rsidP="00D60202">
            <w:r w:rsidRPr="00D60202">
              <w:t>3</w:t>
            </w:r>
          </w:p>
        </w:tc>
      </w:tr>
      <w:tr w:rsidR="00D60202" w:rsidRPr="00D60202" w14:paraId="78E80864" w14:textId="77777777" w:rsidTr="00D60202">
        <w:trPr>
          <w:trHeight w:val="300"/>
        </w:trPr>
        <w:tc>
          <w:tcPr>
            <w:tcW w:w="2400" w:type="dxa"/>
            <w:noWrap/>
            <w:hideMark/>
          </w:tcPr>
          <w:p w14:paraId="4C884A09" w14:textId="77777777" w:rsidR="00D60202" w:rsidRPr="00D60202" w:rsidRDefault="00D60202" w:rsidP="00D60202">
            <w:r w:rsidRPr="00D60202">
              <w:t>0.07100663</w:t>
            </w:r>
          </w:p>
        </w:tc>
        <w:tc>
          <w:tcPr>
            <w:tcW w:w="960" w:type="dxa"/>
            <w:noWrap/>
            <w:hideMark/>
          </w:tcPr>
          <w:p w14:paraId="238D2598" w14:textId="77777777" w:rsidR="00D60202" w:rsidRPr="00D60202" w:rsidRDefault="00D60202" w:rsidP="00D60202">
            <w:r w:rsidRPr="00D60202">
              <w:t>4</w:t>
            </w:r>
          </w:p>
        </w:tc>
      </w:tr>
      <w:tr w:rsidR="00D60202" w:rsidRPr="00D60202" w14:paraId="6DBCC3AE" w14:textId="77777777" w:rsidTr="00D60202">
        <w:trPr>
          <w:trHeight w:val="300"/>
        </w:trPr>
        <w:tc>
          <w:tcPr>
            <w:tcW w:w="2400" w:type="dxa"/>
            <w:noWrap/>
            <w:hideMark/>
          </w:tcPr>
          <w:p w14:paraId="7896CBCD" w14:textId="77777777" w:rsidR="00D60202" w:rsidRPr="00D60202" w:rsidRDefault="00D60202" w:rsidP="00D60202">
            <w:r w:rsidRPr="00D60202">
              <w:t>0.12510692</w:t>
            </w:r>
          </w:p>
        </w:tc>
        <w:tc>
          <w:tcPr>
            <w:tcW w:w="960" w:type="dxa"/>
            <w:noWrap/>
            <w:hideMark/>
          </w:tcPr>
          <w:p w14:paraId="4C1571D5" w14:textId="77777777" w:rsidR="00D60202" w:rsidRPr="00D60202" w:rsidRDefault="00D60202" w:rsidP="00D60202">
            <w:r w:rsidRPr="00D60202">
              <w:t>5</w:t>
            </w:r>
          </w:p>
        </w:tc>
      </w:tr>
      <w:tr w:rsidR="00D60202" w:rsidRPr="00D60202" w14:paraId="636C4F6E" w14:textId="77777777" w:rsidTr="00D60202">
        <w:trPr>
          <w:trHeight w:val="300"/>
        </w:trPr>
        <w:tc>
          <w:tcPr>
            <w:tcW w:w="2400" w:type="dxa"/>
            <w:noWrap/>
            <w:hideMark/>
          </w:tcPr>
          <w:p w14:paraId="7DABD91A" w14:textId="77777777" w:rsidR="00D60202" w:rsidRPr="00D60202" w:rsidRDefault="00D60202" w:rsidP="00D60202">
            <w:r w:rsidRPr="00D60202">
              <w:t>0.17144282</w:t>
            </w:r>
          </w:p>
        </w:tc>
        <w:tc>
          <w:tcPr>
            <w:tcW w:w="960" w:type="dxa"/>
            <w:noWrap/>
            <w:hideMark/>
          </w:tcPr>
          <w:p w14:paraId="44B4B40E" w14:textId="77777777" w:rsidR="00D60202" w:rsidRPr="00D60202" w:rsidRDefault="00D60202" w:rsidP="00D60202">
            <w:r w:rsidRPr="00D60202">
              <w:t>6</w:t>
            </w:r>
          </w:p>
        </w:tc>
      </w:tr>
      <w:tr w:rsidR="00D60202" w:rsidRPr="00D60202" w14:paraId="62BBC1F3" w14:textId="77777777" w:rsidTr="00D60202">
        <w:trPr>
          <w:trHeight w:val="300"/>
        </w:trPr>
        <w:tc>
          <w:tcPr>
            <w:tcW w:w="2400" w:type="dxa"/>
            <w:noWrap/>
            <w:hideMark/>
          </w:tcPr>
          <w:p w14:paraId="4D3020B4" w14:textId="77777777" w:rsidR="00D60202" w:rsidRPr="00D60202" w:rsidRDefault="00D60202" w:rsidP="00D60202">
            <w:r w:rsidRPr="00D60202">
              <w:t>0.18699319</w:t>
            </w:r>
          </w:p>
        </w:tc>
        <w:tc>
          <w:tcPr>
            <w:tcW w:w="960" w:type="dxa"/>
            <w:noWrap/>
            <w:hideMark/>
          </w:tcPr>
          <w:p w14:paraId="4A6368E4" w14:textId="77777777" w:rsidR="00D60202" w:rsidRPr="00D60202" w:rsidRDefault="00D60202" w:rsidP="00D60202">
            <w:r w:rsidRPr="00D60202">
              <w:t>7</w:t>
            </w:r>
          </w:p>
        </w:tc>
      </w:tr>
      <w:tr w:rsidR="00D60202" w:rsidRPr="00D60202" w14:paraId="590E05F1" w14:textId="77777777" w:rsidTr="00D60202">
        <w:trPr>
          <w:trHeight w:val="300"/>
        </w:trPr>
        <w:tc>
          <w:tcPr>
            <w:tcW w:w="2400" w:type="dxa"/>
            <w:noWrap/>
            <w:hideMark/>
          </w:tcPr>
          <w:p w14:paraId="580C8049" w14:textId="77777777" w:rsidR="00D60202" w:rsidRPr="00D60202" w:rsidRDefault="00D60202" w:rsidP="00D60202">
            <w:r w:rsidRPr="00D60202">
              <w:t>0.16473209</w:t>
            </w:r>
          </w:p>
        </w:tc>
        <w:tc>
          <w:tcPr>
            <w:tcW w:w="960" w:type="dxa"/>
            <w:noWrap/>
            <w:hideMark/>
          </w:tcPr>
          <w:p w14:paraId="72A257C5" w14:textId="77777777" w:rsidR="00D60202" w:rsidRPr="00D60202" w:rsidRDefault="00D60202" w:rsidP="00D60202">
            <w:r w:rsidRPr="00D60202">
              <w:t>8</w:t>
            </w:r>
          </w:p>
        </w:tc>
      </w:tr>
      <w:tr w:rsidR="00D60202" w:rsidRPr="00D60202" w14:paraId="2CFB08C0" w14:textId="77777777" w:rsidTr="00D60202">
        <w:trPr>
          <w:trHeight w:val="300"/>
        </w:trPr>
        <w:tc>
          <w:tcPr>
            <w:tcW w:w="2400" w:type="dxa"/>
            <w:noWrap/>
            <w:hideMark/>
          </w:tcPr>
          <w:p w14:paraId="0A06E59E" w14:textId="77777777" w:rsidR="00D60202" w:rsidRPr="00D60202" w:rsidRDefault="00D60202" w:rsidP="00D60202">
            <w:r w:rsidRPr="00D60202">
              <w:t>0.11824685</w:t>
            </w:r>
          </w:p>
        </w:tc>
        <w:tc>
          <w:tcPr>
            <w:tcW w:w="960" w:type="dxa"/>
            <w:noWrap/>
            <w:hideMark/>
          </w:tcPr>
          <w:p w14:paraId="45A38390" w14:textId="77777777" w:rsidR="00D60202" w:rsidRPr="00D60202" w:rsidRDefault="00D60202" w:rsidP="00D60202">
            <w:r w:rsidRPr="00D60202">
              <w:t>9</w:t>
            </w:r>
          </w:p>
        </w:tc>
      </w:tr>
      <w:tr w:rsidR="00D60202" w:rsidRPr="00D60202" w14:paraId="048ED719" w14:textId="77777777" w:rsidTr="00D60202">
        <w:trPr>
          <w:trHeight w:val="300"/>
        </w:trPr>
        <w:tc>
          <w:tcPr>
            <w:tcW w:w="2400" w:type="dxa"/>
            <w:noWrap/>
            <w:hideMark/>
          </w:tcPr>
          <w:p w14:paraId="358B74A2" w14:textId="77777777" w:rsidR="00D60202" w:rsidRPr="00D60202" w:rsidRDefault="00D60202" w:rsidP="00D60202">
            <w:r w:rsidRPr="00D60202">
              <w:t>0.06944656</w:t>
            </w:r>
          </w:p>
        </w:tc>
        <w:tc>
          <w:tcPr>
            <w:tcW w:w="960" w:type="dxa"/>
            <w:noWrap/>
            <w:hideMark/>
          </w:tcPr>
          <w:p w14:paraId="42063E3F" w14:textId="77777777" w:rsidR="00D60202" w:rsidRPr="00D60202" w:rsidRDefault="00D60202" w:rsidP="00D60202">
            <w:r w:rsidRPr="00D60202">
              <w:t>10</w:t>
            </w:r>
          </w:p>
        </w:tc>
      </w:tr>
      <w:tr w:rsidR="00D60202" w:rsidRPr="00D60202" w14:paraId="59AD409E" w14:textId="77777777" w:rsidTr="00D60202">
        <w:trPr>
          <w:trHeight w:val="300"/>
        </w:trPr>
        <w:tc>
          <w:tcPr>
            <w:tcW w:w="2400" w:type="dxa"/>
            <w:noWrap/>
            <w:hideMark/>
          </w:tcPr>
          <w:p w14:paraId="76DE963F" w14:textId="77777777" w:rsidR="00D60202" w:rsidRPr="00D60202" w:rsidRDefault="00D60202" w:rsidP="00D60202">
            <w:r w:rsidRPr="00D60202">
              <w:t>0.03337043</w:t>
            </w:r>
          </w:p>
        </w:tc>
        <w:tc>
          <w:tcPr>
            <w:tcW w:w="960" w:type="dxa"/>
            <w:noWrap/>
            <w:hideMark/>
          </w:tcPr>
          <w:p w14:paraId="5436E99E" w14:textId="77777777" w:rsidR="00D60202" w:rsidRPr="00D60202" w:rsidRDefault="00D60202" w:rsidP="00D60202">
            <w:r w:rsidRPr="00D60202">
              <w:t>11</w:t>
            </w:r>
          </w:p>
        </w:tc>
      </w:tr>
      <w:tr w:rsidR="00D60202" w:rsidRPr="00D60202" w14:paraId="347AF7F2" w14:textId="77777777" w:rsidTr="00D60202">
        <w:trPr>
          <w:trHeight w:val="300"/>
        </w:trPr>
        <w:tc>
          <w:tcPr>
            <w:tcW w:w="2400" w:type="dxa"/>
            <w:noWrap/>
            <w:hideMark/>
          </w:tcPr>
          <w:p w14:paraId="6694CEA7" w14:textId="77777777" w:rsidR="00D60202" w:rsidRPr="00D60202" w:rsidRDefault="00D60202" w:rsidP="00D60202">
            <w:r w:rsidRPr="00D60202">
              <w:t>0.01306567</w:t>
            </w:r>
          </w:p>
        </w:tc>
        <w:tc>
          <w:tcPr>
            <w:tcW w:w="960" w:type="dxa"/>
            <w:noWrap/>
            <w:hideMark/>
          </w:tcPr>
          <w:p w14:paraId="75C8D407" w14:textId="77777777" w:rsidR="00D60202" w:rsidRPr="00D60202" w:rsidRDefault="00D60202" w:rsidP="00D60202">
            <w:r w:rsidRPr="00D60202">
              <w:t>12</w:t>
            </w:r>
          </w:p>
        </w:tc>
      </w:tr>
      <w:tr w:rsidR="00D60202" w:rsidRPr="00D60202" w14:paraId="7F6B145C" w14:textId="77777777" w:rsidTr="00D60202">
        <w:trPr>
          <w:trHeight w:val="300"/>
        </w:trPr>
        <w:tc>
          <w:tcPr>
            <w:tcW w:w="2400" w:type="dxa"/>
            <w:noWrap/>
            <w:hideMark/>
          </w:tcPr>
          <w:p w14:paraId="6C86CBDD" w14:textId="77777777" w:rsidR="00D60202" w:rsidRPr="00D60202" w:rsidRDefault="00D60202" w:rsidP="00D60202">
            <w:r w:rsidRPr="00D60202">
              <w:t>0.00413188</w:t>
            </w:r>
          </w:p>
        </w:tc>
        <w:tc>
          <w:tcPr>
            <w:tcW w:w="960" w:type="dxa"/>
            <w:noWrap/>
            <w:hideMark/>
          </w:tcPr>
          <w:p w14:paraId="0A47CC08" w14:textId="77777777" w:rsidR="00D60202" w:rsidRPr="00D60202" w:rsidRDefault="00D60202" w:rsidP="00D60202">
            <w:r w:rsidRPr="00D60202">
              <w:t>13</w:t>
            </w:r>
          </w:p>
        </w:tc>
      </w:tr>
      <w:tr w:rsidR="00D60202" w:rsidRPr="00D60202" w14:paraId="1377C7EC" w14:textId="77777777" w:rsidTr="00D60202">
        <w:trPr>
          <w:trHeight w:val="300"/>
        </w:trPr>
        <w:tc>
          <w:tcPr>
            <w:tcW w:w="2400" w:type="dxa"/>
            <w:noWrap/>
            <w:hideMark/>
          </w:tcPr>
          <w:p w14:paraId="49F91C3C" w14:textId="77777777" w:rsidR="00D60202" w:rsidRPr="00D60202" w:rsidRDefault="00D60202" w:rsidP="00D60202">
            <w:r w:rsidRPr="00D60202">
              <w:t>0.00104</w:t>
            </w:r>
          </w:p>
        </w:tc>
        <w:tc>
          <w:tcPr>
            <w:tcW w:w="960" w:type="dxa"/>
            <w:noWrap/>
            <w:hideMark/>
          </w:tcPr>
          <w:p w14:paraId="74BD0BBA" w14:textId="77777777" w:rsidR="00D60202" w:rsidRPr="00D60202" w:rsidRDefault="00D60202" w:rsidP="00D60202">
            <w:r w:rsidRPr="00D60202">
              <w:t>14</w:t>
            </w:r>
          </w:p>
        </w:tc>
      </w:tr>
      <w:tr w:rsidR="00D60202" w:rsidRPr="00D60202" w14:paraId="31628B8E" w14:textId="77777777" w:rsidTr="00D60202">
        <w:trPr>
          <w:trHeight w:val="300"/>
        </w:trPr>
        <w:tc>
          <w:tcPr>
            <w:tcW w:w="2400" w:type="dxa"/>
            <w:noWrap/>
            <w:hideMark/>
          </w:tcPr>
          <w:p w14:paraId="753D6B31" w14:textId="77777777" w:rsidR="00D60202" w:rsidRPr="00D60202" w:rsidRDefault="00D60202" w:rsidP="00D60202">
            <w:r w:rsidRPr="00D60202">
              <w:t>0.0002036</w:t>
            </w:r>
          </w:p>
        </w:tc>
        <w:tc>
          <w:tcPr>
            <w:tcW w:w="960" w:type="dxa"/>
            <w:noWrap/>
            <w:hideMark/>
          </w:tcPr>
          <w:p w14:paraId="50463B6C" w14:textId="77777777" w:rsidR="00D60202" w:rsidRPr="00D60202" w:rsidRDefault="00D60202" w:rsidP="00D60202">
            <w:r w:rsidRPr="00D60202">
              <w:t>15</w:t>
            </w:r>
          </w:p>
        </w:tc>
      </w:tr>
      <w:tr w:rsidR="00D60202" w:rsidRPr="00D60202" w14:paraId="7012E0B0" w14:textId="77777777" w:rsidTr="00D60202">
        <w:trPr>
          <w:trHeight w:val="300"/>
        </w:trPr>
        <w:tc>
          <w:tcPr>
            <w:tcW w:w="2400" w:type="dxa"/>
            <w:noWrap/>
            <w:hideMark/>
          </w:tcPr>
          <w:p w14:paraId="2C90A0F3" w14:textId="77777777" w:rsidR="00D60202" w:rsidRPr="00D60202" w:rsidRDefault="00D60202" w:rsidP="00D60202">
            <w:r w:rsidRPr="00D60202">
              <w:t>0.00002989</w:t>
            </w:r>
          </w:p>
        </w:tc>
        <w:tc>
          <w:tcPr>
            <w:tcW w:w="960" w:type="dxa"/>
            <w:noWrap/>
            <w:hideMark/>
          </w:tcPr>
          <w:p w14:paraId="437B665D" w14:textId="77777777" w:rsidR="00D60202" w:rsidRPr="00D60202" w:rsidRDefault="00D60202" w:rsidP="00D60202">
            <w:r w:rsidRPr="00D60202">
              <w:t>16</w:t>
            </w:r>
          </w:p>
        </w:tc>
      </w:tr>
      <w:tr w:rsidR="00D60202" w:rsidRPr="00D60202" w14:paraId="06F53A22" w14:textId="77777777" w:rsidTr="00D60202">
        <w:trPr>
          <w:trHeight w:val="300"/>
        </w:trPr>
        <w:tc>
          <w:tcPr>
            <w:tcW w:w="2400" w:type="dxa"/>
            <w:noWrap/>
            <w:hideMark/>
          </w:tcPr>
          <w:p w14:paraId="1F42B727" w14:textId="77777777" w:rsidR="00D60202" w:rsidRPr="00D60202" w:rsidRDefault="00D60202" w:rsidP="00D60202">
            <w:r w:rsidRPr="00D60202">
              <w:t>0.0000031</w:t>
            </w:r>
          </w:p>
        </w:tc>
        <w:tc>
          <w:tcPr>
            <w:tcW w:w="960" w:type="dxa"/>
            <w:noWrap/>
            <w:hideMark/>
          </w:tcPr>
          <w:p w14:paraId="5D790658" w14:textId="77777777" w:rsidR="00D60202" w:rsidRPr="00D60202" w:rsidRDefault="00D60202" w:rsidP="00D60202">
            <w:r w:rsidRPr="00D60202">
              <w:t>17</w:t>
            </w:r>
          </w:p>
        </w:tc>
      </w:tr>
      <w:tr w:rsidR="00D60202" w:rsidRPr="00D60202" w14:paraId="266BC0EE" w14:textId="77777777" w:rsidTr="00D60202">
        <w:trPr>
          <w:trHeight w:val="300"/>
        </w:trPr>
        <w:tc>
          <w:tcPr>
            <w:tcW w:w="2400" w:type="dxa"/>
            <w:noWrap/>
            <w:hideMark/>
          </w:tcPr>
          <w:p w14:paraId="08C3EDDE" w14:textId="77777777" w:rsidR="00D60202" w:rsidRPr="00D60202" w:rsidRDefault="00D60202" w:rsidP="00D60202">
            <w:r w:rsidRPr="00D60202">
              <w:t>2.00E-07</w:t>
            </w:r>
          </w:p>
        </w:tc>
        <w:tc>
          <w:tcPr>
            <w:tcW w:w="960" w:type="dxa"/>
            <w:noWrap/>
            <w:hideMark/>
          </w:tcPr>
          <w:p w14:paraId="5F890403" w14:textId="77777777" w:rsidR="00D60202" w:rsidRPr="00D60202" w:rsidRDefault="00D60202" w:rsidP="00D60202">
            <w:r w:rsidRPr="00D60202">
              <w:t>18</w:t>
            </w:r>
          </w:p>
        </w:tc>
      </w:tr>
      <w:tr w:rsidR="00D60202" w:rsidRPr="00D60202" w14:paraId="712BF03F" w14:textId="77777777" w:rsidTr="00D60202">
        <w:trPr>
          <w:trHeight w:val="300"/>
        </w:trPr>
        <w:tc>
          <w:tcPr>
            <w:tcW w:w="2400" w:type="dxa"/>
            <w:noWrap/>
            <w:hideMark/>
          </w:tcPr>
          <w:p w14:paraId="0ED53C23" w14:textId="77777777" w:rsidR="00D60202" w:rsidRPr="00D60202" w:rsidRDefault="00D60202" w:rsidP="00D60202">
            <w:r w:rsidRPr="00D60202">
              <w:t>6.25E-09</w:t>
            </w:r>
          </w:p>
        </w:tc>
        <w:tc>
          <w:tcPr>
            <w:tcW w:w="960" w:type="dxa"/>
            <w:noWrap/>
            <w:hideMark/>
          </w:tcPr>
          <w:p w14:paraId="2570BDBE" w14:textId="77777777" w:rsidR="00D60202" w:rsidRPr="00D60202" w:rsidRDefault="00D60202" w:rsidP="00D60202">
            <w:r w:rsidRPr="00D60202">
              <w:t>19</w:t>
            </w:r>
          </w:p>
        </w:tc>
      </w:tr>
    </w:tbl>
    <w:p w14:paraId="2A4FC312" w14:textId="50FB579D" w:rsidR="00BA5927" w:rsidRDefault="00BA5927" w:rsidP="0001100C"/>
    <w:p w14:paraId="555D0637" w14:textId="3C99E17C" w:rsidR="00BA5927" w:rsidRDefault="00BA5927" w:rsidP="00BA5927">
      <w:pPr>
        <w:pStyle w:val="Heading2"/>
      </w:pPr>
      <w:r>
        <w:lastRenderedPageBreak/>
        <w:t>3.C:</w:t>
      </w:r>
    </w:p>
    <w:p w14:paraId="766C164E" w14:textId="0F4EAE76" w:rsidR="00BA5927" w:rsidRDefault="00BA5927" w:rsidP="0001100C">
      <w:r>
        <w:rPr>
          <w:noProof/>
        </w:rPr>
        <w:drawing>
          <wp:inline distT="0" distB="0" distL="0" distR="0" wp14:anchorId="69E3C5B9" wp14:editId="137786AE">
            <wp:extent cx="2927003" cy="2638425"/>
            <wp:effectExtent l="0" t="0" r="6985" b="0"/>
            <wp:docPr id="23" name="Picture 23" descr="C:\Users\rcpay\AppData\Local\Microsoft\Windows\INetCache\Content.MSO\20A211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cpay\AppData\Local\Microsoft\Windows\INetCache\Content.MSO\20A2115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1196" cy="2660233"/>
                    </a:xfrm>
                    <a:prstGeom prst="rect">
                      <a:avLst/>
                    </a:prstGeom>
                    <a:noFill/>
                    <a:ln>
                      <a:noFill/>
                    </a:ln>
                  </pic:spPr>
                </pic:pic>
              </a:graphicData>
            </a:graphic>
          </wp:inline>
        </w:drawing>
      </w:r>
    </w:p>
    <w:p w14:paraId="068541C0" w14:textId="77B716FA" w:rsidR="00BA5927" w:rsidRDefault="00BA5927" w:rsidP="0001100C">
      <w:r>
        <w:t>Out of the 19 houses, the probability that exactly 7 houses are painted brown is 0.1869.</w:t>
      </w:r>
    </w:p>
    <w:p w14:paraId="1F0D1BE8" w14:textId="5F870C8E" w:rsidR="00BA5927" w:rsidRDefault="00BA5927" w:rsidP="00BA5927">
      <w:pPr>
        <w:pStyle w:val="Heading2"/>
      </w:pPr>
      <w:r>
        <w:t>3.D:</w:t>
      </w:r>
    </w:p>
    <w:p w14:paraId="5AF995A0" w14:textId="5B2B947F" w:rsidR="00BA5927" w:rsidRDefault="00D60202" w:rsidP="0001100C">
      <w:r>
        <w:rPr>
          <w:noProof/>
        </w:rPr>
        <w:drawing>
          <wp:inline distT="0" distB="0" distL="0" distR="0" wp14:anchorId="0A70F931" wp14:editId="1DAA1447">
            <wp:extent cx="3171825" cy="2859109"/>
            <wp:effectExtent l="0" t="0" r="0" b="0"/>
            <wp:docPr id="25" name="Picture 25" descr="C:\Users\rcpay\AppData\Local\Microsoft\Windows\INetCache\Content.MSO\91C99A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rcpay\AppData\Local\Microsoft\Windows\INetCache\Content.MSO\91C99ABE.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8402" cy="2892080"/>
                    </a:xfrm>
                    <a:prstGeom prst="rect">
                      <a:avLst/>
                    </a:prstGeom>
                    <a:noFill/>
                    <a:ln>
                      <a:noFill/>
                    </a:ln>
                  </pic:spPr>
                </pic:pic>
              </a:graphicData>
            </a:graphic>
          </wp:inline>
        </w:drawing>
      </w:r>
    </w:p>
    <w:p w14:paraId="22A6C994" w14:textId="20D8A264" w:rsidR="00BA5927" w:rsidRDefault="00BA5927" w:rsidP="0001100C">
      <w:r>
        <w:t>Out of the 19 houses, the probability that no more than 10 houses are painted brown is 0.</w:t>
      </w:r>
      <w:r w:rsidR="00D60202">
        <w:t>9481</w:t>
      </w:r>
      <w:r>
        <w:t>.</w:t>
      </w:r>
    </w:p>
    <w:p w14:paraId="31DA8B74" w14:textId="2824B2AA" w:rsidR="00D60202" w:rsidRDefault="00D60202" w:rsidP="0001100C"/>
    <w:p w14:paraId="22E6EF36" w14:textId="1073C116" w:rsidR="00D60202" w:rsidRDefault="00D60202" w:rsidP="0001100C"/>
    <w:p w14:paraId="43C333FF" w14:textId="32AE90A9" w:rsidR="00D60202" w:rsidRDefault="00D60202" w:rsidP="0001100C"/>
    <w:p w14:paraId="6DF060C2" w14:textId="39BCE99D" w:rsidR="00D60202" w:rsidRDefault="00D60202" w:rsidP="0001100C"/>
    <w:p w14:paraId="1F5AFEAF" w14:textId="77777777" w:rsidR="00D60202" w:rsidRDefault="00D60202" w:rsidP="0001100C"/>
    <w:p w14:paraId="537C2F1F" w14:textId="14E709E5" w:rsidR="00BA5927" w:rsidRDefault="00BA5927" w:rsidP="00BA5927">
      <w:pPr>
        <w:pStyle w:val="Heading2"/>
      </w:pPr>
      <w:r>
        <w:lastRenderedPageBreak/>
        <w:t>3.E:</w:t>
      </w:r>
    </w:p>
    <w:p w14:paraId="7E735461" w14:textId="0BF77517" w:rsidR="00BA5927" w:rsidRPr="00BA5927" w:rsidRDefault="00D60202" w:rsidP="00BA5927">
      <w:r>
        <w:t xml:space="preserve">The probability that between 6 and 9 houses, inclusive are brown is </w:t>
      </w:r>
      <w:r>
        <w:br/>
        <w:t>P(x=</w:t>
      </w:r>
      <w:proofErr w:type="gramStart"/>
      <w:r>
        <w:t>6)+</w:t>
      </w:r>
      <w:proofErr w:type="gramEnd"/>
      <w:r>
        <w:t xml:space="preserve">P(x=7)+P(x=8)+P(x=9) = </w:t>
      </w:r>
      <w:r w:rsidRPr="00D60202">
        <w:t>0.17144282</w:t>
      </w:r>
      <w:r>
        <w:t xml:space="preserve"> + </w:t>
      </w:r>
      <w:r w:rsidRPr="00D60202">
        <w:t>0.18699319</w:t>
      </w:r>
      <w:r>
        <w:t xml:space="preserve"> + </w:t>
      </w:r>
      <w:r w:rsidRPr="00D60202">
        <w:t>0.16473209</w:t>
      </w:r>
      <w:r>
        <w:t xml:space="preserve"> + </w:t>
      </w:r>
      <w:r w:rsidRPr="00D60202">
        <w:t>0.11824685</w:t>
      </w:r>
      <w:r>
        <w:t xml:space="preserve"> = 0.64141494</w:t>
      </w:r>
    </w:p>
    <w:p w14:paraId="422FFFD6" w14:textId="3A6CE968" w:rsidR="00BA5927" w:rsidRDefault="00BA5927" w:rsidP="0001100C">
      <w:r>
        <w:rPr>
          <w:noProof/>
        </w:rPr>
        <w:drawing>
          <wp:inline distT="0" distB="0" distL="0" distR="0" wp14:anchorId="30F30F9A" wp14:editId="090160B1">
            <wp:extent cx="3085505" cy="2781300"/>
            <wp:effectExtent l="0" t="0" r="635" b="0"/>
            <wp:docPr id="24" name="Picture 24" descr="C:\Users\rcpay\AppData\Local\Microsoft\Windows\INetCache\Content.MSO\F1404D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cpay\AppData\Local\Microsoft\Windows\INetCache\Content.MSO\F1404D30.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5213" cy="2799065"/>
                    </a:xfrm>
                    <a:prstGeom prst="rect">
                      <a:avLst/>
                    </a:prstGeom>
                    <a:noFill/>
                    <a:ln>
                      <a:noFill/>
                    </a:ln>
                  </pic:spPr>
                </pic:pic>
              </a:graphicData>
            </a:graphic>
          </wp:inline>
        </w:drawing>
      </w:r>
    </w:p>
    <w:p w14:paraId="778DAB9C" w14:textId="4D5D9C1A" w:rsidR="00BA5927" w:rsidRDefault="00D60202" w:rsidP="0001100C">
      <w:r>
        <w:t>The probability of 0.64141494 means that out of 19 houses, the probability that between 6 and 9 houses are painted brown is 0.64141494.</w:t>
      </w:r>
    </w:p>
    <w:p w14:paraId="1B3A6E0F" w14:textId="3C428C58" w:rsidR="00D60202" w:rsidRDefault="00D60202" w:rsidP="0001100C">
      <w:r>
        <w:t>3.F:</w:t>
      </w:r>
    </w:p>
    <w:p w14:paraId="600EEEA6" w14:textId="6E3DCB31" w:rsidR="00D60202" w:rsidRDefault="00D60202" w:rsidP="0001100C">
      <w:r>
        <w:t>Mean = np(1-p) = 19(</w:t>
      </w:r>
      <w:proofErr w:type="gramStart"/>
      <w:r>
        <w:t>0.37)(</w:t>
      </w:r>
      <w:proofErr w:type="gramEnd"/>
      <w:r>
        <w:t>0.63) = 4.4289</w:t>
      </w:r>
    </w:p>
    <w:p w14:paraId="1ED10F09" w14:textId="6708C508" w:rsidR="00D60202" w:rsidRDefault="00D60202" w:rsidP="0001100C">
      <w:r>
        <w:t xml:space="preserve">Std = sqrt(np(1-p)) = </w:t>
      </w:r>
      <w:proofErr w:type="gramStart"/>
      <w:r>
        <w:t>sqrt(</w:t>
      </w:r>
      <w:proofErr w:type="gramEnd"/>
      <w:r>
        <w:t xml:space="preserve">19(0.37)(0.63)) = </w:t>
      </w:r>
      <w:r w:rsidRPr="00D60202">
        <w:t>2.104</w:t>
      </w:r>
      <w:r>
        <w:t>5</w:t>
      </w:r>
    </w:p>
    <w:p w14:paraId="567BA1DE" w14:textId="5FFD92F2" w:rsidR="00D60202" w:rsidRDefault="00D60202">
      <w:r>
        <w:br w:type="page"/>
      </w:r>
    </w:p>
    <w:p w14:paraId="1DFB2AD4" w14:textId="5C336D32" w:rsidR="00D60202" w:rsidRDefault="00D60202" w:rsidP="00D60202">
      <w:pPr>
        <w:pStyle w:val="Heading1"/>
      </w:pPr>
      <w:r>
        <w:lastRenderedPageBreak/>
        <w:t>Problem #4</w:t>
      </w:r>
    </w:p>
    <w:p w14:paraId="3BF1083B" w14:textId="64356400" w:rsidR="00D60202" w:rsidRDefault="00D60202" w:rsidP="00D60202">
      <w:pPr>
        <w:pStyle w:val="Heading2"/>
      </w:pPr>
      <w:r>
        <w:t>4.A:</w:t>
      </w:r>
    </w:p>
    <w:p w14:paraId="6F4A49EF" w14:textId="292CF0B2" w:rsidR="00713765" w:rsidRDefault="00713765" w:rsidP="00713765">
      <w:r>
        <w:rPr>
          <w:noProof/>
        </w:rPr>
        <w:drawing>
          <wp:inline distT="0" distB="0" distL="0" distR="0" wp14:anchorId="26475EFB" wp14:editId="1EBF3A51">
            <wp:extent cx="4078941" cy="3467100"/>
            <wp:effectExtent l="0" t="0" r="0" b="0"/>
            <wp:docPr id="26" name="Picture 26" descr="C:\Users\rcpay\AppData\Local\Microsoft\Windows\INetCache\Content.MSO\9D5CD5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rcpay\AppData\Local\Microsoft\Windows\INetCache\Content.MSO\9D5CD57C.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1390" cy="3477682"/>
                    </a:xfrm>
                    <a:prstGeom prst="rect">
                      <a:avLst/>
                    </a:prstGeom>
                    <a:noFill/>
                    <a:ln>
                      <a:noFill/>
                    </a:ln>
                  </pic:spPr>
                </pic:pic>
              </a:graphicData>
            </a:graphic>
          </wp:inline>
        </w:drawing>
      </w:r>
    </w:p>
    <w:p w14:paraId="3C1AAA24" w14:textId="2E543ABC" w:rsidR="00713765" w:rsidRDefault="00713765" w:rsidP="00713765">
      <w:pPr>
        <w:pStyle w:val="Heading2"/>
      </w:pPr>
      <w:r>
        <w:t>4.B:</w:t>
      </w:r>
    </w:p>
    <w:p w14:paraId="705E0DA5" w14:textId="6316E456" w:rsidR="00713765" w:rsidRDefault="00713765" w:rsidP="00713765">
      <w:r>
        <w:rPr>
          <w:noProof/>
        </w:rPr>
        <w:drawing>
          <wp:inline distT="0" distB="0" distL="0" distR="0" wp14:anchorId="421C4F0D" wp14:editId="57386E34">
            <wp:extent cx="4213412" cy="3581400"/>
            <wp:effectExtent l="0" t="0" r="0" b="0"/>
            <wp:docPr id="27" name="Picture 27" descr="C:\Users\rcpay\AppData\Local\Microsoft\Windows\INetCache\Content.MSO\163AE4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rcpay\AppData\Local\Microsoft\Windows\INetCache\Content.MSO\163AE4EA.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083" cy="3594720"/>
                    </a:xfrm>
                    <a:prstGeom prst="rect">
                      <a:avLst/>
                    </a:prstGeom>
                    <a:noFill/>
                    <a:ln>
                      <a:noFill/>
                    </a:ln>
                  </pic:spPr>
                </pic:pic>
              </a:graphicData>
            </a:graphic>
          </wp:inline>
        </w:drawing>
      </w:r>
    </w:p>
    <w:p w14:paraId="0042A637" w14:textId="75B43739" w:rsidR="00713765" w:rsidRDefault="00713765" w:rsidP="00713765">
      <w:pPr>
        <w:pStyle w:val="Heading2"/>
      </w:pPr>
      <w:r>
        <w:lastRenderedPageBreak/>
        <w:t>4.C:</w:t>
      </w:r>
    </w:p>
    <w:p w14:paraId="1DB78982" w14:textId="361CA294" w:rsidR="00713765" w:rsidRDefault="00713765" w:rsidP="00713765">
      <w:r>
        <w:t>The shape of the sampling distribution in 4.B is a left-skewed distribution that is unimodal.</w:t>
      </w:r>
    </w:p>
    <w:p w14:paraId="0395D82B" w14:textId="2F01A133" w:rsidR="00713765" w:rsidRDefault="00713765" w:rsidP="00713765">
      <w:pPr>
        <w:pStyle w:val="Heading2"/>
      </w:pPr>
      <w:r>
        <w:t>4.D:</w:t>
      </w:r>
    </w:p>
    <w:p w14:paraId="6C91F96A" w14:textId="49E73875" w:rsidR="00713765" w:rsidRDefault="00713765" w:rsidP="00713765">
      <w:r>
        <w:t>The reason that this graph is not normally shaped is because the probability is 0.89, and therefore will be closer to that number, and since the proportion cannot be greater than 1, we won’t see a normal shape; If we were able to see past 1, we would be able to likely see a normally shaped graph. We don’t have enough data to show that the graph would be normally distributed.</w:t>
      </w:r>
    </w:p>
    <w:p w14:paraId="667E25D0" w14:textId="08211509" w:rsidR="00713765" w:rsidRDefault="00713765" w:rsidP="00713765">
      <w:pPr>
        <w:pStyle w:val="Heading2"/>
      </w:pPr>
      <w:r>
        <w:t>4.E:</w:t>
      </w:r>
    </w:p>
    <w:p w14:paraId="7830A1C1" w14:textId="31785F62" w:rsidR="00713765" w:rsidRDefault="00713765" w:rsidP="00713765">
      <w:r>
        <w:rPr>
          <w:noProof/>
        </w:rPr>
        <w:drawing>
          <wp:inline distT="0" distB="0" distL="0" distR="0" wp14:anchorId="2428551C" wp14:editId="01EE63D4">
            <wp:extent cx="4090147" cy="3476625"/>
            <wp:effectExtent l="0" t="0" r="5715" b="0"/>
            <wp:docPr id="28" name="Picture 28" descr="C:\Users\rcpay\AppData\Local\Microsoft\Windows\INetCache\Content.MSO\F06E9C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cpay\AppData\Local\Microsoft\Windows\INetCache\Content.MSO\F06E9C88.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2306" cy="3486960"/>
                    </a:xfrm>
                    <a:prstGeom prst="rect">
                      <a:avLst/>
                    </a:prstGeom>
                    <a:noFill/>
                    <a:ln>
                      <a:noFill/>
                    </a:ln>
                  </pic:spPr>
                </pic:pic>
              </a:graphicData>
            </a:graphic>
          </wp:inline>
        </w:drawing>
      </w:r>
    </w:p>
    <w:p w14:paraId="71F00240" w14:textId="0CDECE51" w:rsidR="00713765" w:rsidRDefault="00713765" w:rsidP="00713765">
      <w:pPr>
        <w:pStyle w:val="Heading2"/>
      </w:pPr>
      <w:r>
        <w:t>4.F:</w:t>
      </w:r>
    </w:p>
    <w:p w14:paraId="5A9DC075" w14:textId="35020825" w:rsidR="00713765" w:rsidRDefault="00713765" w:rsidP="00713765">
      <w:r>
        <w:t>The shape of the graph in 4.E is a normally shaped graph that is unimodal.</w:t>
      </w:r>
    </w:p>
    <w:p w14:paraId="139E7D3A" w14:textId="6F178FF6" w:rsidR="00713765" w:rsidRDefault="00713765" w:rsidP="00713765">
      <w:pPr>
        <w:pStyle w:val="Heading2"/>
      </w:pPr>
      <w:r>
        <w:t>4.G:</w:t>
      </w:r>
    </w:p>
    <w:p w14:paraId="75FAB571" w14:textId="51A1800B" w:rsidR="00713765" w:rsidRDefault="00713765" w:rsidP="00713765">
      <w:r>
        <w:t>The graph is normally shaped because we have a much larger sample size of 100 than in 4.B with only 10 per sample.</w:t>
      </w:r>
    </w:p>
    <w:p w14:paraId="72429F71" w14:textId="1BBCC191" w:rsidR="00713765" w:rsidRDefault="00713765" w:rsidP="00713765">
      <w:pPr>
        <w:pStyle w:val="Heading2"/>
      </w:pPr>
      <w:r>
        <w:t>4.H:</w:t>
      </w:r>
    </w:p>
    <w:p w14:paraId="335A8FE0" w14:textId="10D5BDCF" w:rsidR="00713765" w:rsidRDefault="00713765" w:rsidP="00713765">
      <w:r>
        <w:t>Mean = 0.8893</w:t>
      </w:r>
    </w:p>
    <w:p w14:paraId="72DF754E" w14:textId="059A2692" w:rsidR="00713765" w:rsidRDefault="00713765" w:rsidP="00713765">
      <w:r>
        <w:t>Std. Dev. = 0.0313</w:t>
      </w:r>
    </w:p>
    <w:p w14:paraId="05C652C9" w14:textId="7C38F698" w:rsidR="00713765" w:rsidRDefault="00713765" w:rsidP="00713765">
      <w:pPr>
        <w:pStyle w:val="Heading2"/>
      </w:pPr>
      <w:r>
        <w:t>4.I:</w:t>
      </w:r>
    </w:p>
    <w:p w14:paraId="30591A7C" w14:textId="680AB3E6" w:rsidR="00713765" w:rsidRDefault="00713765" w:rsidP="00713765">
      <w:r>
        <w:t>The mean of the samples of size 100 in 4.E is just slightly less than the population proportion 0.89, at 0.8893.</w:t>
      </w:r>
    </w:p>
    <w:p w14:paraId="41494D74" w14:textId="4B27BC1C" w:rsidR="00713765" w:rsidRDefault="00713765" w:rsidP="00713765">
      <w:pPr>
        <w:pStyle w:val="Heading2"/>
      </w:pPr>
      <w:r>
        <w:lastRenderedPageBreak/>
        <w:t>4.J:</w:t>
      </w:r>
    </w:p>
    <w:p w14:paraId="4E684F3E" w14:textId="775BD89C" w:rsidR="00713765" w:rsidRDefault="00713765" w:rsidP="00713765">
      <w:r>
        <w:t xml:space="preserve">Standard Error = </w:t>
      </w:r>
      <w:proofErr w:type="gramStart"/>
      <w:r>
        <w:t>sqrt(</w:t>
      </w:r>
      <w:proofErr w:type="gramEnd"/>
      <w:r>
        <w:t>(0.89(0.11))/100)</w:t>
      </w:r>
      <w:r w:rsidR="001F6497">
        <w:t xml:space="preserve"> = </w:t>
      </w:r>
      <w:r w:rsidR="001F6497" w:rsidRPr="001F6497">
        <w:t>0.0312</w:t>
      </w:r>
      <w:r w:rsidR="001F6497">
        <w:t>9</w:t>
      </w:r>
    </w:p>
    <w:p w14:paraId="78200302" w14:textId="231AC8CF" w:rsidR="001F6497" w:rsidRDefault="001F6497" w:rsidP="001F6497">
      <w:pPr>
        <w:pStyle w:val="Heading2"/>
      </w:pPr>
      <w:r>
        <w:t>4.K:</w:t>
      </w:r>
    </w:p>
    <w:p w14:paraId="55967A73" w14:textId="5871CF1E" w:rsidR="001F6497" w:rsidRDefault="001F6497" w:rsidP="00713765">
      <w:r>
        <w:t xml:space="preserve">The standard deviation in 4.H is 0.0313, where the calculated standard error is almost the same at 0.03129, and </w:t>
      </w:r>
      <w:proofErr w:type="spellStart"/>
      <w:r>
        <w:t>statcrunch</w:t>
      </w:r>
      <w:proofErr w:type="spellEnd"/>
      <w:r>
        <w:t xml:space="preserve"> probably just rounded it up. They are the same.</w:t>
      </w:r>
    </w:p>
    <w:p w14:paraId="21238B84" w14:textId="6933330B" w:rsidR="001F6497" w:rsidRDefault="001F6497" w:rsidP="001F6497">
      <w:pPr>
        <w:pStyle w:val="Heading2"/>
      </w:pPr>
      <w:r>
        <w:t>4.L:</w:t>
      </w:r>
    </w:p>
    <w:p w14:paraId="7DF9D763" w14:textId="7E6B2BB9" w:rsidR="00765786" w:rsidRDefault="00765786" w:rsidP="001F6497">
      <w:pPr>
        <w:rPr>
          <w:noProof/>
        </w:rPr>
      </w:pPr>
    </w:p>
    <w:p w14:paraId="6C3A28B3" w14:textId="707945AD" w:rsidR="001F6497" w:rsidRDefault="00765786" w:rsidP="001F6497">
      <w:r>
        <w:rPr>
          <w:noProof/>
        </w:rPr>
        <mc:AlternateContent>
          <mc:Choice Requires="wps">
            <w:drawing>
              <wp:anchor distT="0" distB="0" distL="114300" distR="114300" simplePos="0" relativeHeight="251659264" behindDoc="0" locked="0" layoutInCell="1" allowOverlap="1" wp14:anchorId="6AD64A61" wp14:editId="7B5EFE65">
                <wp:simplePos x="0" y="0"/>
                <wp:positionH relativeFrom="column">
                  <wp:posOffset>276225</wp:posOffset>
                </wp:positionH>
                <wp:positionV relativeFrom="paragraph">
                  <wp:posOffset>421005</wp:posOffset>
                </wp:positionV>
                <wp:extent cx="1409700" cy="228600"/>
                <wp:effectExtent l="0" t="0" r="0" b="0"/>
                <wp:wrapNone/>
                <wp:docPr id="31" name="Rectangle 31"/>
                <wp:cNvGraphicFramePr/>
                <a:graphic xmlns:a="http://schemas.openxmlformats.org/drawingml/2006/main">
                  <a:graphicData uri="http://schemas.microsoft.com/office/word/2010/wordprocessingShape">
                    <wps:wsp>
                      <wps:cNvSpPr/>
                      <wps:spPr>
                        <a:xfrm>
                          <a:off x="0" y="0"/>
                          <a:ext cx="1409700" cy="228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A5A9E" id="Rectangle 31" o:spid="_x0000_s1026" style="position:absolute;margin-left:21.75pt;margin-top:33.15pt;width:111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" fillcolor="white [3212]" stroked="f" strokeweight="1pt"/>
            </w:pict>
          </mc:Fallback>
        </mc:AlternateContent>
      </w:r>
      <w:r w:rsidR="00BC02B4">
        <w:rPr>
          <w:noProof/>
        </w:rPr>
        <w:drawing>
          <wp:inline distT="0" distB="0" distL="0" distR="0" wp14:anchorId="6C489E04" wp14:editId="3756C86C">
            <wp:extent cx="5933290" cy="2324100"/>
            <wp:effectExtent l="0" t="0" r="0" b="0"/>
            <wp:docPr id="30" name="Picture 30"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anddrawn2.jpg"/>
                    <pic:cNvPicPr/>
                  </pic:nvPicPr>
                  <pic:blipFill rotWithShape="1">
                    <a:blip r:embed="rId23">
                      <a:extLst>
                        <a:ext uri="{28A0092B-C50C-407E-A947-70E740481C1C}">
                          <a14:useLocalDpi xmlns:a14="http://schemas.microsoft.com/office/drawing/2010/main" val="0"/>
                        </a:ext>
                      </a:extLst>
                    </a:blip>
                    <a:srcRect b="29724"/>
                    <a:stretch/>
                  </pic:blipFill>
                  <pic:spPr bwMode="auto">
                    <a:xfrm>
                      <a:off x="0" y="0"/>
                      <a:ext cx="5955537" cy="2332814"/>
                    </a:xfrm>
                    <a:prstGeom prst="rect">
                      <a:avLst/>
                    </a:prstGeom>
                    <a:ln>
                      <a:noFill/>
                    </a:ln>
                    <a:extLst>
                      <a:ext uri="{53640926-AAD7-44D8-BBD7-CCE9431645EC}">
                        <a14:shadowObscured xmlns:a14="http://schemas.microsoft.com/office/drawing/2010/main"/>
                      </a:ext>
                    </a:extLst>
                  </pic:spPr>
                </pic:pic>
              </a:graphicData>
            </a:graphic>
          </wp:inline>
        </w:drawing>
      </w:r>
    </w:p>
    <w:p w14:paraId="3D999AA7" w14:textId="6B938C69" w:rsidR="00765786" w:rsidRDefault="00765786" w:rsidP="001F6497">
      <w:r>
        <w:t>Z = 0.86 – 0.89 / 0.0313 = 0.9584 -&gt; 0.96</w:t>
      </w:r>
    </w:p>
    <w:p w14:paraId="4C6733AC" w14:textId="3991CD0B" w:rsidR="00765786" w:rsidRDefault="00765786" w:rsidP="001F6497">
      <w:r>
        <w:t xml:space="preserve">Z = 0.96. P (Z = 0.96) = </w:t>
      </w:r>
      <w:r w:rsidRPr="00765786">
        <w:t>0.3</w:t>
      </w:r>
      <w:r>
        <w:t>315.</w:t>
      </w:r>
      <w:bookmarkStart w:id="0" w:name="_GoBack"/>
      <w:bookmarkEnd w:id="0"/>
    </w:p>
    <w:p w14:paraId="2973F979" w14:textId="440507E2" w:rsidR="00765786" w:rsidRDefault="00765786" w:rsidP="00765786">
      <w:pPr>
        <w:pStyle w:val="Heading2"/>
      </w:pPr>
      <w:r>
        <w:t>4.M:</w:t>
      </w:r>
    </w:p>
    <w:p w14:paraId="100C48CA" w14:textId="469174FC" w:rsidR="00765786" w:rsidRPr="00765786" w:rsidRDefault="00765786" w:rsidP="00765786">
      <w:r>
        <w:rPr>
          <w:noProof/>
        </w:rPr>
        <w:drawing>
          <wp:inline distT="0" distB="0" distL="0" distR="0" wp14:anchorId="3F561A18" wp14:editId="5186F7FC">
            <wp:extent cx="2816587" cy="2505075"/>
            <wp:effectExtent l="0" t="0" r="3175" b="0"/>
            <wp:docPr id="32" name="Picture 32" descr="C:\Users\rcpay\AppData\Local\Microsoft\Windows\INetCache\Content.MSO\3AD3D2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rcpay\AppData\Local\Microsoft\Windows\INetCache\Content.MSO\3AD3D245.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5032" cy="2521480"/>
                    </a:xfrm>
                    <a:prstGeom prst="rect">
                      <a:avLst/>
                    </a:prstGeom>
                    <a:noFill/>
                    <a:ln>
                      <a:noFill/>
                    </a:ln>
                  </pic:spPr>
                </pic:pic>
              </a:graphicData>
            </a:graphic>
          </wp:inline>
        </w:drawing>
      </w:r>
    </w:p>
    <w:sectPr w:rsidR="00765786" w:rsidRPr="00765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36"/>
    <w:rsid w:val="0001100C"/>
    <w:rsid w:val="001D63C8"/>
    <w:rsid w:val="001F6497"/>
    <w:rsid w:val="004177A8"/>
    <w:rsid w:val="006E59A7"/>
    <w:rsid w:val="00713765"/>
    <w:rsid w:val="00765786"/>
    <w:rsid w:val="00892CE6"/>
    <w:rsid w:val="008E4EDE"/>
    <w:rsid w:val="008F166D"/>
    <w:rsid w:val="009075CF"/>
    <w:rsid w:val="00A2320B"/>
    <w:rsid w:val="00AD6980"/>
    <w:rsid w:val="00B01DAE"/>
    <w:rsid w:val="00BA5927"/>
    <w:rsid w:val="00BC02B4"/>
    <w:rsid w:val="00D03472"/>
    <w:rsid w:val="00D60202"/>
    <w:rsid w:val="00E35D74"/>
    <w:rsid w:val="00E44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EF48"/>
  <w15:chartTrackingRefBased/>
  <w15:docId w15:val="{414000D5-0B2D-432F-8B6B-49FEE04A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3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63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59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63C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63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E59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95128">
      <w:bodyDiv w:val="1"/>
      <w:marLeft w:val="0"/>
      <w:marRight w:val="0"/>
      <w:marTop w:val="0"/>
      <w:marBottom w:val="0"/>
      <w:divBdr>
        <w:top w:val="none" w:sz="0" w:space="0" w:color="auto"/>
        <w:left w:val="none" w:sz="0" w:space="0" w:color="auto"/>
        <w:bottom w:val="none" w:sz="0" w:space="0" w:color="auto"/>
        <w:right w:val="none" w:sz="0" w:space="0" w:color="auto"/>
      </w:divBdr>
    </w:div>
    <w:div w:id="224921060">
      <w:bodyDiv w:val="1"/>
      <w:marLeft w:val="0"/>
      <w:marRight w:val="0"/>
      <w:marTop w:val="0"/>
      <w:marBottom w:val="0"/>
      <w:divBdr>
        <w:top w:val="none" w:sz="0" w:space="0" w:color="auto"/>
        <w:left w:val="none" w:sz="0" w:space="0" w:color="auto"/>
        <w:bottom w:val="none" w:sz="0" w:space="0" w:color="auto"/>
        <w:right w:val="none" w:sz="0" w:space="0" w:color="auto"/>
      </w:divBdr>
    </w:div>
    <w:div w:id="554202957">
      <w:bodyDiv w:val="1"/>
      <w:marLeft w:val="0"/>
      <w:marRight w:val="0"/>
      <w:marTop w:val="0"/>
      <w:marBottom w:val="0"/>
      <w:divBdr>
        <w:top w:val="none" w:sz="0" w:space="0" w:color="auto"/>
        <w:left w:val="none" w:sz="0" w:space="0" w:color="auto"/>
        <w:bottom w:val="none" w:sz="0" w:space="0" w:color="auto"/>
        <w:right w:val="none" w:sz="0" w:space="0" w:color="auto"/>
      </w:divBdr>
    </w:div>
    <w:div w:id="754936721">
      <w:bodyDiv w:val="1"/>
      <w:marLeft w:val="0"/>
      <w:marRight w:val="0"/>
      <w:marTop w:val="0"/>
      <w:marBottom w:val="0"/>
      <w:divBdr>
        <w:top w:val="none" w:sz="0" w:space="0" w:color="auto"/>
        <w:left w:val="none" w:sz="0" w:space="0" w:color="auto"/>
        <w:bottom w:val="none" w:sz="0" w:space="0" w:color="auto"/>
        <w:right w:val="none" w:sz="0" w:space="0" w:color="auto"/>
      </w:divBdr>
    </w:div>
    <w:div w:id="863589635">
      <w:bodyDiv w:val="1"/>
      <w:marLeft w:val="0"/>
      <w:marRight w:val="0"/>
      <w:marTop w:val="0"/>
      <w:marBottom w:val="0"/>
      <w:divBdr>
        <w:top w:val="none" w:sz="0" w:space="0" w:color="auto"/>
        <w:left w:val="none" w:sz="0" w:space="0" w:color="auto"/>
        <w:bottom w:val="none" w:sz="0" w:space="0" w:color="auto"/>
        <w:right w:val="none" w:sz="0" w:space="0" w:color="auto"/>
      </w:divBdr>
    </w:div>
    <w:div w:id="1136531442">
      <w:bodyDiv w:val="1"/>
      <w:marLeft w:val="0"/>
      <w:marRight w:val="0"/>
      <w:marTop w:val="0"/>
      <w:marBottom w:val="0"/>
      <w:divBdr>
        <w:top w:val="none" w:sz="0" w:space="0" w:color="auto"/>
        <w:left w:val="none" w:sz="0" w:space="0" w:color="auto"/>
        <w:bottom w:val="none" w:sz="0" w:space="0" w:color="auto"/>
        <w:right w:val="none" w:sz="0" w:space="0" w:color="auto"/>
      </w:divBdr>
    </w:div>
    <w:div w:id="1157651445">
      <w:bodyDiv w:val="1"/>
      <w:marLeft w:val="0"/>
      <w:marRight w:val="0"/>
      <w:marTop w:val="0"/>
      <w:marBottom w:val="0"/>
      <w:divBdr>
        <w:top w:val="none" w:sz="0" w:space="0" w:color="auto"/>
        <w:left w:val="none" w:sz="0" w:space="0" w:color="auto"/>
        <w:bottom w:val="none" w:sz="0" w:space="0" w:color="auto"/>
        <w:right w:val="none" w:sz="0" w:space="0" w:color="auto"/>
      </w:divBdr>
    </w:div>
    <w:div w:id="172236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jpg"/><Relationship Id="rId23" Type="http://schemas.openxmlformats.org/officeDocument/2006/relationships/image" Target="media/image20.jp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14</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Payung</dc:creator>
  <cp:keywords/>
  <dc:description/>
  <cp:lastModifiedBy>Riley Payung</cp:lastModifiedBy>
  <cp:revision>3</cp:revision>
  <dcterms:created xsi:type="dcterms:W3CDTF">2019-10-12T15:05:00Z</dcterms:created>
  <dcterms:modified xsi:type="dcterms:W3CDTF">2019-10-19T01:29:00Z</dcterms:modified>
</cp:coreProperties>
</file>