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F7CB9" w14:textId="05CF1916" w:rsidR="005D17ED" w:rsidRDefault="005344A4" w:rsidP="005344A4">
      <w:pPr>
        <w:jc w:val="right"/>
      </w:pPr>
      <w:r>
        <w:t>Riley Payung</w:t>
      </w:r>
    </w:p>
    <w:p w14:paraId="750216CA" w14:textId="3B29C9F0" w:rsidR="005344A4" w:rsidRDefault="005344A4" w:rsidP="005344A4">
      <w:pPr>
        <w:jc w:val="right"/>
      </w:pPr>
      <w:r>
        <w:t>STAT 250-003</w:t>
      </w:r>
    </w:p>
    <w:p w14:paraId="4D34DB0C" w14:textId="26836F20" w:rsidR="005344A4" w:rsidRDefault="005344A4" w:rsidP="005344A4">
      <w:pPr>
        <w:jc w:val="center"/>
      </w:pPr>
      <w:r>
        <w:t>Data Analysis Assignment #3</w:t>
      </w:r>
    </w:p>
    <w:p w14:paraId="7295E291" w14:textId="1BAAD70D" w:rsidR="005344A4" w:rsidRDefault="005344A4" w:rsidP="005344A4">
      <w:pPr>
        <w:pStyle w:val="Heading1"/>
      </w:pPr>
      <w:r>
        <w:t>Problem #1</w:t>
      </w:r>
    </w:p>
    <w:p w14:paraId="0408BEF4" w14:textId="4936E9C9" w:rsidR="005344A4" w:rsidRPr="005344A4" w:rsidRDefault="005344A4" w:rsidP="005344A4">
      <w:r>
        <w:t>From a July 2019 survey of 1186 randomly selected Americans ages 18-29, it was discovered that 248 of them vaped (used an e-cigarette) in the past week.</w:t>
      </w:r>
    </w:p>
    <w:p w14:paraId="725414FC" w14:textId="08D41BBC" w:rsidR="005344A4" w:rsidRDefault="005344A4" w:rsidP="005344A4">
      <w:pPr>
        <w:pStyle w:val="Heading2"/>
      </w:pPr>
      <w:r>
        <w:t>1A</w:t>
      </w:r>
    </w:p>
    <w:p w14:paraId="4C38A8EE" w14:textId="5F64BC3A" w:rsidR="005344A4" w:rsidRDefault="005344A4" w:rsidP="005344A4">
      <w:r>
        <w:t xml:space="preserve">Sample Proportion (p-hat): </w:t>
      </w:r>
      <w:r w:rsidRPr="005344A4">
        <w:t>0.2091</w:t>
      </w:r>
    </w:p>
    <w:p w14:paraId="3695E526" w14:textId="7AF576CC" w:rsidR="005344A4" w:rsidRDefault="005344A4" w:rsidP="005344A4">
      <w:pPr>
        <w:pStyle w:val="Heading2"/>
      </w:pPr>
      <w:r>
        <w:t>1B</w:t>
      </w:r>
    </w:p>
    <w:p w14:paraId="35DB62D3" w14:textId="274DA6A0" w:rsidR="005344A4" w:rsidRDefault="005344A4" w:rsidP="005344A4">
      <w:r>
        <w:t>The central limit theorem states that the problem must be randomly sampled and independent, of which it is, since it says in the problem that 1186 ‘randomly selected Americans…’ were chosen.</w:t>
      </w:r>
    </w:p>
    <w:p w14:paraId="68FE03EA" w14:textId="3F397BCE" w:rsidR="005344A4" w:rsidRDefault="005344A4" w:rsidP="005344A4">
      <w:r>
        <w:t>The Central limit theorem also states that the number of successes (Americans who vaped) and the number of failures (Americans who did not vape) must be at least 10, which it is: success(N) = 248; failure(N) = 938.</w:t>
      </w:r>
    </w:p>
    <w:p w14:paraId="1B4F7012" w14:textId="4778E5EF" w:rsidR="005344A4" w:rsidRDefault="005344A4" w:rsidP="005344A4">
      <w:r>
        <w:t>Finally, the central limit theorem states that the population must be 10x greater than the sample size, which it is; the population of Americans is exorbitantly bigger than the sample size.</w:t>
      </w:r>
    </w:p>
    <w:p w14:paraId="0419E735" w14:textId="2681DF98" w:rsidR="005344A4" w:rsidRDefault="005344A4" w:rsidP="005344A4">
      <w:pPr>
        <w:pStyle w:val="Heading2"/>
      </w:pPr>
      <w:r>
        <w:t>1C</w:t>
      </w:r>
    </w:p>
    <w:p w14:paraId="5F6B973E" w14:textId="5EC2F81A" w:rsidR="005344A4" w:rsidRDefault="005344A4" w:rsidP="005344A4">
      <w:r>
        <w:t xml:space="preserve">SE = sqrt( (0.2091(1-0.2091) / 1186) = </w:t>
      </w:r>
      <w:r w:rsidRPr="005344A4">
        <w:t>0.0118</w:t>
      </w:r>
    </w:p>
    <w:p w14:paraId="78B4EC7C" w14:textId="523F666C" w:rsidR="006D2F86" w:rsidRDefault="006D2F86" w:rsidP="005344A4">
      <w:r>
        <w:t>CI = p-hat +- 1.645 * SE = 0.2091 +- 1.645 * 0.0118 = 0.2091 +- 0.019411 = (</w:t>
      </w:r>
      <w:r w:rsidRPr="006D2F86">
        <w:t>0.189</w:t>
      </w:r>
      <w:r>
        <w:t>7,0.2285)</w:t>
      </w:r>
    </w:p>
    <w:p w14:paraId="65492FDF" w14:textId="6D1DA77F" w:rsidR="006D2F86" w:rsidRDefault="006D2F86" w:rsidP="006D2F86">
      <w:pPr>
        <w:pStyle w:val="Heading2"/>
      </w:pPr>
      <w:r>
        <w:t>1D</w:t>
      </w:r>
    </w:p>
    <w:p w14:paraId="5E9955D9" w14:textId="77777777" w:rsidR="006D2F86" w:rsidRDefault="006D2F86" w:rsidP="006D2F86">
      <w:pPr>
        <w:pStyle w:val="Heading3"/>
        <w:spacing w:before="0"/>
        <w:rPr>
          <w:rFonts w:ascii="Verdana" w:hAnsi="Verdana"/>
          <w:color w:val="444444"/>
        </w:rPr>
      </w:pPr>
      <w:r>
        <w:rPr>
          <w:rFonts w:ascii="Verdana" w:hAnsi="Verdana"/>
          <w:color w:val="444444"/>
        </w:rPr>
        <w:t>One sample proportion summary confidence interval:</w:t>
      </w:r>
    </w:p>
    <w:p w14:paraId="3B7F4451" w14:textId="5207968D" w:rsidR="006D2F86" w:rsidRDefault="006D2F86" w:rsidP="006D2F86">
      <w:pPr>
        <w:rPr>
          <w:rFonts w:ascii="Times New Roman" w:hAnsi="Times New Roman"/>
          <w:sz w:val="24"/>
          <w:szCs w:val="24"/>
        </w:rPr>
      </w:pPr>
      <w:r>
        <w:rPr>
          <w:rFonts w:ascii="Verdana" w:hAnsi="Verdana"/>
          <w:color w:val="444444"/>
          <w:sz w:val="21"/>
          <w:szCs w:val="21"/>
        </w:rPr>
        <w:br/>
      </w:r>
      <w:r>
        <w:rPr>
          <w:rFonts w:ascii="Verdana" w:hAnsi="Verdana"/>
          <w:color w:val="444444"/>
          <w:sz w:val="21"/>
          <w:szCs w:val="21"/>
          <w:shd w:val="clear" w:color="auto" w:fill="FFFFFF"/>
        </w:rPr>
        <w:t>p: Proportion of successes</w:t>
      </w:r>
      <w:r>
        <w:rPr>
          <w:rFonts w:ascii="Verdana" w:hAnsi="Verdana"/>
          <w:color w:val="444444"/>
          <w:sz w:val="21"/>
          <w:szCs w:val="21"/>
        </w:rPr>
        <w:br/>
      </w:r>
      <w:r>
        <w:rPr>
          <w:rFonts w:ascii="Verdana" w:hAnsi="Verdana"/>
          <w:color w:val="444444"/>
          <w:sz w:val="21"/>
          <w:szCs w:val="21"/>
          <w:shd w:val="clear" w:color="auto" w:fill="FFFFFF"/>
        </w:rPr>
        <w:t>Method: Standard-Wald</w:t>
      </w:r>
      <w:r>
        <w:rPr>
          <w:rFonts w:ascii="Verdana" w:hAnsi="Verdana"/>
          <w:color w:val="444444"/>
          <w:sz w:val="21"/>
          <w:szCs w:val="21"/>
        </w:rPr>
        <w:br/>
      </w:r>
      <w:r>
        <w:rPr>
          <w:rFonts w:ascii="Verdana" w:hAnsi="Verdana"/>
          <w:color w:val="444444"/>
          <w:sz w:val="21"/>
          <w:szCs w:val="21"/>
        </w:rPr>
        <w:br/>
      </w:r>
      <w:r>
        <w:rPr>
          <w:rFonts w:ascii="Verdana" w:hAnsi="Verdana"/>
          <w:b/>
          <w:bCs/>
          <w:color w:val="444444"/>
          <w:sz w:val="21"/>
          <w:szCs w:val="21"/>
        </w:rPr>
        <w:t>90% confidence interval results:</w:t>
      </w:r>
    </w:p>
    <w:tbl>
      <w:tblPr>
        <w:tblW w:w="5000" w:type="pct"/>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457"/>
        <w:gridCol w:w="807"/>
        <w:gridCol w:w="697"/>
        <w:gridCol w:w="1805"/>
        <w:gridCol w:w="1628"/>
        <w:gridCol w:w="1476"/>
        <w:gridCol w:w="1474"/>
      </w:tblGrid>
      <w:tr w:rsidR="006D2F86" w14:paraId="14169711" w14:textId="77777777" w:rsidTr="006D2F86">
        <w:trPr>
          <w:tblHeader/>
        </w:trPr>
        <w:tc>
          <w:tcPr>
            <w:tcW w:w="779"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1C6CB324" w14:textId="77777777" w:rsidR="006D2F86" w:rsidRDefault="006D2F86">
            <w:pPr>
              <w:jc w:val="center"/>
              <w:rPr>
                <w:rFonts w:ascii="Verdana" w:hAnsi="Verdana"/>
                <w:b/>
                <w:bCs/>
                <w:color w:val="444444"/>
                <w:sz w:val="21"/>
                <w:szCs w:val="21"/>
              </w:rPr>
            </w:pPr>
            <w:r>
              <w:rPr>
                <w:rFonts w:ascii="Verdana" w:hAnsi="Verdana"/>
                <w:b/>
                <w:bCs/>
                <w:color w:val="444444"/>
                <w:sz w:val="21"/>
                <w:szCs w:val="21"/>
              </w:rPr>
              <w:t>Proportion</w:t>
            </w:r>
          </w:p>
        </w:tc>
        <w:tc>
          <w:tcPr>
            <w:tcW w:w="432"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11212C25" w14:textId="77777777" w:rsidR="006D2F86" w:rsidRDefault="006D2F86">
            <w:pPr>
              <w:jc w:val="center"/>
              <w:rPr>
                <w:rFonts w:ascii="Verdana" w:hAnsi="Verdana"/>
                <w:b/>
                <w:bCs/>
                <w:color w:val="444444"/>
                <w:sz w:val="21"/>
                <w:szCs w:val="21"/>
              </w:rPr>
            </w:pPr>
            <w:r>
              <w:rPr>
                <w:rFonts w:ascii="Verdana" w:hAnsi="Verdana"/>
                <w:b/>
                <w:bCs/>
                <w:color w:val="444444"/>
                <w:sz w:val="21"/>
                <w:szCs w:val="21"/>
              </w:rPr>
              <w:t>Count</w:t>
            </w:r>
          </w:p>
        </w:tc>
        <w:tc>
          <w:tcPr>
            <w:tcW w:w="373"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0A74688" w14:textId="77777777" w:rsidR="006D2F86" w:rsidRDefault="006D2F86">
            <w:pPr>
              <w:jc w:val="center"/>
              <w:rPr>
                <w:rFonts w:ascii="Verdana" w:hAnsi="Verdana"/>
                <w:b/>
                <w:bCs/>
                <w:color w:val="444444"/>
                <w:sz w:val="21"/>
                <w:szCs w:val="21"/>
              </w:rPr>
            </w:pPr>
            <w:r>
              <w:rPr>
                <w:rFonts w:ascii="Verdana" w:hAnsi="Verdana"/>
                <w:b/>
                <w:bCs/>
                <w:color w:val="444444"/>
                <w:sz w:val="21"/>
                <w:szCs w:val="21"/>
              </w:rPr>
              <w:t>Total</w:t>
            </w:r>
          </w:p>
        </w:tc>
        <w:tc>
          <w:tcPr>
            <w:tcW w:w="966"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6C49A6FF" w14:textId="77777777" w:rsidR="006D2F86" w:rsidRDefault="006D2F86">
            <w:pPr>
              <w:jc w:val="center"/>
              <w:rPr>
                <w:rFonts w:ascii="Verdana" w:hAnsi="Verdana"/>
                <w:b/>
                <w:bCs/>
                <w:color w:val="444444"/>
                <w:sz w:val="21"/>
                <w:szCs w:val="21"/>
              </w:rPr>
            </w:pPr>
            <w:r>
              <w:rPr>
                <w:rFonts w:ascii="Verdana" w:hAnsi="Verdana"/>
                <w:b/>
                <w:bCs/>
                <w:color w:val="444444"/>
                <w:sz w:val="21"/>
                <w:szCs w:val="21"/>
              </w:rPr>
              <w:t>Sample Prop.</w:t>
            </w:r>
          </w:p>
        </w:tc>
        <w:tc>
          <w:tcPr>
            <w:tcW w:w="871"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60986B70" w14:textId="77777777" w:rsidR="006D2F86" w:rsidRDefault="006D2F86">
            <w:pPr>
              <w:jc w:val="center"/>
              <w:rPr>
                <w:rFonts w:ascii="Verdana" w:hAnsi="Verdana"/>
                <w:b/>
                <w:bCs/>
                <w:color w:val="444444"/>
                <w:sz w:val="21"/>
                <w:szCs w:val="21"/>
              </w:rPr>
            </w:pPr>
            <w:r>
              <w:rPr>
                <w:rFonts w:ascii="Verdana" w:hAnsi="Verdana"/>
                <w:b/>
                <w:bCs/>
                <w:color w:val="444444"/>
                <w:sz w:val="21"/>
                <w:szCs w:val="21"/>
              </w:rPr>
              <w:t>Std. Err.</w:t>
            </w:r>
          </w:p>
        </w:tc>
        <w:tc>
          <w:tcPr>
            <w:tcW w:w="790"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525E899E" w14:textId="77777777" w:rsidR="006D2F86" w:rsidRDefault="006D2F86">
            <w:pPr>
              <w:jc w:val="center"/>
              <w:rPr>
                <w:rFonts w:ascii="Verdana" w:hAnsi="Verdana"/>
                <w:b/>
                <w:bCs/>
                <w:color w:val="444444"/>
                <w:sz w:val="21"/>
                <w:szCs w:val="21"/>
              </w:rPr>
            </w:pPr>
            <w:r>
              <w:rPr>
                <w:rFonts w:ascii="Verdana" w:hAnsi="Verdana"/>
                <w:b/>
                <w:bCs/>
                <w:color w:val="444444"/>
                <w:sz w:val="21"/>
                <w:szCs w:val="21"/>
              </w:rPr>
              <w:t>L. Limit</w:t>
            </w:r>
          </w:p>
        </w:tc>
        <w:tc>
          <w:tcPr>
            <w:tcW w:w="790"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0FD25BC0" w14:textId="77777777" w:rsidR="006D2F86" w:rsidRDefault="006D2F86">
            <w:pPr>
              <w:jc w:val="center"/>
              <w:rPr>
                <w:rFonts w:ascii="Verdana" w:hAnsi="Verdana"/>
                <w:b/>
                <w:bCs/>
                <w:color w:val="444444"/>
                <w:sz w:val="21"/>
                <w:szCs w:val="21"/>
              </w:rPr>
            </w:pPr>
            <w:r>
              <w:rPr>
                <w:rFonts w:ascii="Verdana" w:hAnsi="Verdana"/>
                <w:b/>
                <w:bCs/>
                <w:color w:val="444444"/>
                <w:sz w:val="21"/>
                <w:szCs w:val="21"/>
              </w:rPr>
              <w:t>U. Limit</w:t>
            </w:r>
          </w:p>
        </w:tc>
      </w:tr>
      <w:tr w:rsidR="006D2F86" w14:paraId="4D2B1CDF" w14:textId="77777777" w:rsidTr="006D2F86">
        <w:tc>
          <w:tcPr>
            <w:tcW w:w="779"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1AE1123" w14:textId="77777777" w:rsidR="006D2F86" w:rsidRDefault="006D2F86">
            <w:pPr>
              <w:rPr>
                <w:rFonts w:ascii="Verdana" w:hAnsi="Verdana"/>
                <w:color w:val="444444"/>
                <w:sz w:val="21"/>
                <w:szCs w:val="21"/>
              </w:rPr>
            </w:pPr>
            <w:r>
              <w:rPr>
                <w:rFonts w:ascii="Verdana" w:hAnsi="Verdana"/>
                <w:color w:val="444444"/>
                <w:sz w:val="21"/>
                <w:szCs w:val="21"/>
              </w:rPr>
              <w:t>p</w:t>
            </w:r>
          </w:p>
        </w:tc>
        <w:tc>
          <w:tcPr>
            <w:tcW w:w="432"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DD43AC4" w14:textId="77777777" w:rsidR="006D2F86" w:rsidRDefault="006D2F86">
            <w:pPr>
              <w:jc w:val="right"/>
              <w:rPr>
                <w:rFonts w:ascii="Verdana" w:hAnsi="Verdana"/>
                <w:color w:val="444444"/>
                <w:sz w:val="21"/>
                <w:szCs w:val="21"/>
              </w:rPr>
            </w:pPr>
            <w:r>
              <w:rPr>
                <w:rFonts w:ascii="Verdana" w:hAnsi="Verdana"/>
                <w:color w:val="444444"/>
                <w:sz w:val="21"/>
                <w:szCs w:val="21"/>
              </w:rPr>
              <w:t>248</w:t>
            </w:r>
          </w:p>
        </w:tc>
        <w:tc>
          <w:tcPr>
            <w:tcW w:w="373"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61DF3CE1" w14:textId="77777777" w:rsidR="006D2F86" w:rsidRDefault="006D2F86">
            <w:pPr>
              <w:jc w:val="right"/>
              <w:rPr>
                <w:rFonts w:ascii="Verdana" w:hAnsi="Verdana"/>
                <w:color w:val="444444"/>
                <w:sz w:val="21"/>
                <w:szCs w:val="21"/>
              </w:rPr>
            </w:pPr>
            <w:r>
              <w:rPr>
                <w:rFonts w:ascii="Verdana" w:hAnsi="Verdana"/>
                <w:color w:val="444444"/>
                <w:sz w:val="21"/>
                <w:szCs w:val="21"/>
              </w:rPr>
              <w:t>1186</w:t>
            </w:r>
          </w:p>
        </w:tc>
        <w:tc>
          <w:tcPr>
            <w:tcW w:w="966"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C2F6F1C" w14:textId="77777777" w:rsidR="006D2F86" w:rsidRDefault="006D2F86">
            <w:pPr>
              <w:jc w:val="right"/>
              <w:rPr>
                <w:rFonts w:ascii="Verdana" w:hAnsi="Verdana"/>
                <w:color w:val="444444"/>
                <w:sz w:val="21"/>
                <w:szCs w:val="21"/>
              </w:rPr>
            </w:pPr>
            <w:r>
              <w:rPr>
                <w:rFonts w:ascii="Verdana" w:hAnsi="Verdana"/>
                <w:color w:val="444444"/>
                <w:sz w:val="21"/>
                <w:szCs w:val="21"/>
              </w:rPr>
              <w:t>0.20910624</w:t>
            </w:r>
          </w:p>
        </w:tc>
        <w:tc>
          <w:tcPr>
            <w:tcW w:w="871"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52C66A2D" w14:textId="77777777" w:rsidR="006D2F86" w:rsidRDefault="006D2F86">
            <w:pPr>
              <w:jc w:val="right"/>
              <w:rPr>
                <w:rFonts w:ascii="Verdana" w:hAnsi="Verdana"/>
                <w:color w:val="444444"/>
                <w:sz w:val="21"/>
                <w:szCs w:val="21"/>
              </w:rPr>
            </w:pPr>
            <w:r>
              <w:rPr>
                <w:rFonts w:ascii="Verdana" w:hAnsi="Verdana"/>
                <w:color w:val="444444"/>
                <w:sz w:val="21"/>
                <w:szCs w:val="21"/>
              </w:rPr>
              <w:t>0.011808649</w:t>
            </w:r>
          </w:p>
        </w:tc>
        <w:tc>
          <w:tcPr>
            <w:tcW w:w="790"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0E4147F" w14:textId="77777777" w:rsidR="006D2F86" w:rsidRDefault="006D2F86">
            <w:pPr>
              <w:jc w:val="right"/>
              <w:rPr>
                <w:rFonts w:ascii="Verdana" w:hAnsi="Verdana"/>
                <w:color w:val="444444"/>
                <w:sz w:val="21"/>
                <w:szCs w:val="21"/>
              </w:rPr>
            </w:pPr>
            <w:r>
              <w:rPr>
                <w:rFonts w:ascii="Verdana" w:hAnsi="Verdana"/>
                <w:color w:val="444444"/>
                <w:sz w:val="21"/>
                <w:szCs w:val="21"/>
              </w:rPr>
              <w:t>0.18968274</w:t>
            </w:r>
          </w:p>
        </w:tc>
        <w:tc>
          <w:tcPr>
            <w:tcW w:w="790"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68F2FEF0" w14:textId="77777777" w:rsidR="006D2F86" w:rsidRDefault="006D2F86">
            <w:pPr>
              <w:jc w:val="right"/>
              <w:rPr>
                <w:rFonts w:ascii="Verdana" w:hAnsi="Verdana"/>
                <w:color w:val="444444"/>
                <w:sz w:val="21"/>
                <w:szCs w:val="21"/>
              </w:rPr>
            </w:pPr>
            <w:r>
              <w:rPr>
                <w:rFonts w:ascii="Verdana" w:hAnsi="Verdana"/>
                <w:color w:val="444444"/>
                <w:sz w:val="21"/>
                <w:szCs w:val="21"/>
              </w:rPr>
              <w:t>0.22852974</w:t>
            </w:r>
          </w:p>
        </w:tc>
      </w:tr>
    </w:tbl>
    <w:p w14:paraId="25AF9645" w14:textId="1EA42738" w:rsidR="006D2F86" w:rsidRDefault="006D2F86" w:rsidP="006D2F86"/>
    <w:p w14:paraId="1A8144B2" w14:textId="14716EEC" w:rsidR="006D2F86" w:rsidRDefault="006D2F86" w:rsidP="006D2F86">
      <w:pPr>
        <w:pStyle w:val="Heading2"/>
      </w:pPr>
      <w:r>
        <w:t>1E</w:t>
      </w:r>
    </w:p>
    <w:p w14:paraId="5EB9221C" w14:textId="7D7D90B3" w:rsidR="006D2F86" w:rsidRDefault="006D2F86" w:rsidP="006D2F86">
      <w:r>
        <w:t>We are 90% confident that the interval captures the unknown population proportion of Americans who vape.</w:t>
      </w:r>
    </w:p>
    <w:p w14:paraId="5525113F" w14:textId="27C93CFB" w:rsidR="006D2F86" w:rsidRDefault="006D2F86" w:rsidP="006D2F86">
      <w:pPr>
        <w:pStyle w:val="Heading2"/>
      </w:pPr>
      <w:r>
        <w:lastRenderedPageBreak/>
        <w:t>1F</w:t>
      </w:r>
    </w:p>
    <w:p w14:paraId="6E353682" w14:textId="47C37700" w:rsidR="006D2F86" w:rsidRDefault="006D2F86" w:rsidP="006D2F86">
      <w:r>
        <w:rPr>
          <w:noProof/>
        </w:rPr>
        <w:drawing>
          <wp:inline distT="0" distB="0" distL="0" distR="0" wp14:anchorId="0C70658A" wp14:editId="7565C577">
            <wp:extent cx="5943600" cy="5219065"/>
            <wp:effectExtent l="0" t="0" r="0" b="635"/>
            <wp:docPr id="1" name="Picture 1" descr="C:\Users\rcpay\AppData\Local\Microsoft\Windows\INetCache\Content.MSO\BF6E78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pay\AppData\Local\Microsoft\Windows\INetCache\Content.MSO\BF6E78E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19065"/>
                    </a:xfrm>
                    <a:prstGeom prst="rect">
                      <a:avLst/>
                    </a:prstGeom>
                    <a:noFill/>
                    <a:ln>
                      <a:noFill/>
                    </a:ln>
                  </pic:spPr>
                </pic:pic>
              </a:graphicData>
            </a:graphic>
          </wp:inline>
        </w:drawing>
      </w:r>
    </w:p>
    <w:p w14:paraId="30B91969" w14:textId="70A1E6AB" w:rsidR="00003653" w:rsidRDefault="00003653" w:rsidP="00003653">
      <w:pPr>
        <w:pStyle w:val="Heading2"/>
      </w:pPr>
      <w:r>
        <w:t>1G</w:t>
      </w:r>
    </w:p>
    <w:p w14:paraId="218424BC" w14:textId="4DA6A422" w:rsidR="00003653" w:rsidRDefault="00003653" w:rsidP="00003653">
      <w:r>
        <w:t>We are about 88.09% confident that the simulation of this confidence interval captures the known population proportion of 0.22 of Americans who vaped in the past week.</w:t>
      </w:r>
    </w:p>
    <w:p w14:paraId="0CF37C61" w14:textId="0E1B1826" w:rsidR="00003653" w:rsidRDefault="00003653" w:rsidP="00003653"/>
    <w:p w14:paraId="407A1E2E" w14:textId="4FA5138A" w:rsidR="00003653" w:rsidRDefault="00003653" w:rsidP="00003653">
      <w:pPr>
        <w:pStyle w:val="Heading2"/>
      </w:pPr>
      <w:r>
        <w:t>1H</w:t>
      </w:r>
    </w:p>
    <w:p w14:paraId="0AEB6622" w14:textId="499E3EAE" w:rsidR="00003653" w:rsidRDefault="00003653" w:rsidP="00003653">
      <w:r>
        <w:t>In the long run, if we were to continue sampling, we expect to be about 90% confident that our interval will continue to capture the unknown population proportion of Americans who vape between the ages of 18-29.</w:t>
      </w:r>
    </w:p>
    <w:p w14:paraId="56D781E2" w14:textId="249EB1CA" w:rsidR="00003653" w:rsidRDefault="00003653">
      <w:r>
        <w:br w:type="page"/>
      </w:r>
    </w:p>
    <w:p w14:paraId="7717616E" w14:textId="445D860B" w:rsidR="00003653" w:rsidRDefault="00F613EA" w:rsidP="00F613EA">
      <w:pPr>
        <w:pStyle w:val="Heading1"/>
      </w:pPr>
      <w:r>
        <w:lastRenderedPageBreak/>
        <w:t>Problem #2</w:t>
      </w:r>
    </w:p>
    <w:p w14:paraId="52EC31F5" w14:textId="3762D462" w:rsidR="00F613EA" w:rsidRPr="00F613EA" w:rsidRDefault="00F613EA" w:rsidP="00F613EA">
      <w:r>
        <w:t xml:space="preserve">GMU began a robot food delivery service in January 2019. It is expected that your food or drink will be delivered in around 30 minutes. The management team is considering a new policy for 2020: if you do not receive your items in at most 45 minutes, you will not have to pay the delivery fee*. To test this, the management team collected a random sample of 432 orders and stored the data in </w:t>
      </w:r>
      <w:proofErr w:type="spellStart"/>
      <w:r>
        <w:t>StatCrunch</w:t>
      </w:r>
      <w:proofErr w:type="spellEnd"/>
      <w:r>
        <w:t>. The responses are 0 = delivery took less than or equal to 45 minutes and 1 = delivery took more than 45 minutes and the data set called “Food Delivery Robots.” *(please note, this is not a real policy under consideration).</w:t>
      </w:r>
    </w:p>
    <w:p w14:paraId="286713B3" w14:textId="47DF3BE2" w:rsidR="00F613EA" w:rsidRDefault="00F613EA" w:rsidP="00F613EA">
      <w:pPr>
        <w:pStyle w:val="Heading2"/>
      </w:pPr>
      <w:r>
        <w:t>2A</w:t>
      </w:r>
    </w:p>
    <w:p w14:paraId="5A092331" w14:textId="58D6E576" w:rsidR="00F613EA" w:rsidRDefault="00F613EA" w:rsidP="00F613EA">
      <w:r>
        <w:t xml:space="preserve">Sample proportion of robots taking more than 45 minutes to deliver food (p-hat): </w:t>
      </w:r>
      <w:r w:rsidRPr="00F613EA">
        <w:t>0.185</w:t>
      </w:r>
      <w:r w:rsidR="003B0D10">
        <w:t>6</w:t>
      </w:r>
    </w:p>
    <w:p w14:paraId="1BB5915B" w14:textId="08AFA5A8" w:rsidR="00F613EA" w:rsidRDefault="00F613EA" w:rsidP="00F613EA">
      <w:pPr>
        <w:pStyle w:val="Heading2"/>
      </w:pPr>
      <w:r>
        <w:t>2B</w:t>
      </w:r>
    </w:p>
    <w:p w14:paraId="5572DBEC" w14:textId="4960153E" w:rsidR="00F613EA" w:rsidRDefault="00F613EA" w:rsidP="00F613EA">
      <w:r>
        <w:t>The population parameter is the proportion of deliveries that take more than 45 minutes out of all deliveries that are done.</w:t>
      </w:r>
    </w:p>
    <w:p w14:paraId="061BD15B" w14:textId="271FBF8F" w:rsidR="00F613EA" w:rsidRDefault="00F613EA" w:rsidP="00F613EA">
      <w:pPr>
        <w:pStyle w:val="Heading2"/>
      </w:pPr>
      <w:r>
        <w:t>2C</w:t>
      </w:r>
    </w:p>
    <w:p w14:paraId="4D1DF15F" w14:textId="77777777" w:rsidR="00F613EA" w:rsidRDefault="00F613EA" w:rsidP="00F613EA">
      <w:pPr>
        <w:rPr>
          <w:sz w:val="24"/>
          <w:szCs w:val="24"/>
        </w:rPr>
      </w:pPr>
      <w:r w:rsidRPr="00F613EA">
        <w:rPr>
          <w:sz w:val="24"/>
          <w:szCs w:val="24"/>
        </w:rPr>
        <w:t>H</w:t>
      </w:r>
      <w:r w:rsidRPr="00F613EA">
        <w:rPr>
          <w:sz w:val="24"/>
          <w:szCs w:val="24"/>
          <w:vertAlign w:val="subscript"/>
        </w:rPr>
        <w:t xml:space="preserve">0 </w:t>
      </w:r>
      <w:r w:rsidRPr="00F613EA">
        <w:rPr>
          <w:sz w:val="24"/>
          <w:szCs w:val="24"/>
        </w:rPr>
        <w:t>: mu = 0.14</w:t>
      </w:r>
      <w:r>
        <w:rPr>
          <w:sz w:val="24"/>
          <w:szCs w:val="24"/>
        </w:rPr>
        <w:br/>
      </w:r>
      <w:r w:rsidRPr="00F613EA">
        <w:rPr>
          <w:sz w:val="24"/>
          <w:szCs w:val="24"/>
        </w:rPr>
        <w:t>H</w:t>
      </w:r>
      <w:r>
        <w:rPr>
          <w:sz w:val="24"/>
          <w:szCs w:val="24"/>
          <w:vertAlign w:val="subscript"/>
        </w:rPr>
        <w:t>A</w:t>
      </w:r>
      <w:r w:rsidRPr="00F613EA">
        <w:rPr>
          <w:sz w:val="24"/>
          <w:szCs w:val="24"/>
          <w:vertAlign w:val="subscript"/>
        </w:rPr>
        <w:t xml:space="preserve"> </w:t>
      </w:r>
      <w:r w:rsidRPr="00F613EA">
        <w:rPr>
          <w:sz w:val="24"/>
          <w:szCs w:val="24"/>
        </w:rPr>
        <w:t>: mu &gt; 0.14</w:t>
      </w:r>
    </w:p>
    <w:p w14:paraId="52659261" w14:textId="77777777" w:rsidR="00F613EA" w:rsidRDefault="00F613EA" w:rsidP="00F613EA">
      <w:pPr>
        <w:pStyle w:val="Heading2"/>
      </w:pPr>
      <w:r>
        <w:t>2D</w:t>
      </w:r>
    </w:p>
    <w:p w14:paraId="6A59D531" w14:textId="1DAD72A0" w:rsidR="00F613EA" w:rsidRDefault="00F613EA" w:rsidP="00F613EA">
      <w:pPr>
        <w:rPr>
          <w:sz w:val="24"/>
          <w:szCs w:val="24"/>
        </w:rPr>
      </w:pPr>
      <w:r w:rsidRPr="00F613EA">
        <w:rPr>
          <w:sz w:val="24"/>
          <w:szCs w:val="24"/>
        </w:rPr>
        <w:sym w:font="Symbol" w:char="F061"/>
      </w:r>
      <w:r w:rsidRPr="00F613EA">
        <w:rPr>
          <w:sz w:val="24"/>
          <w:szCs w:val="24"/>
        </w:rPr>
        <w:t xml:space="preserve"> = 0.01</w:t>
      </w:r>
    </w:p>
    <w:p w14:paraId="2213205F" w14:textId="6AC32B42" w:rsidR="00F613EA" w:rsidRDefault="00F613EA" w:rsidP="00F613EA">
      <w:pPr>
        <w:pStyle w:val="Heading2"/>
      </w:pPr>
      <w:r>
        <w:t>2E</w:t>
      </w:r>
    </w:p>
    <w:p w14:paraId="5C5F6535" w14:textId="1E3A70AE" w:rsidR="00EF1B9C" w:rsidRDefault="00A70B79" w:rsidP="00EF1B9C">
      <w:r>
        <w:t>Since we have a sample size of 432 random orders, the problem satisfies the condition of independent and randomly sampled.</w:t>
      </w:r>
    </w:p>
    <w:p w14:paraId="43018021" w14:textId="7C3628F9" w:rsidR="00A70B79" w:rsidRPr="00EF1B9C" w:rsidRDefault="00A70B79" w:rsidP="00EF1B9C">
      <w:r>
        <w:t>The problem satisfies the needed number of successes (i.e. orders that take longer than 45 minutes) of 8</w:t>
      </w:r>
      <w:r w:rsidR="003B0D10">
        <w:t>0</w:t>
      </w:r>
      <w:r>
        <w:t>, and 35</w:t>
      </w:r>
      <w:r w:rsidR="003B0D10">
        <w:t>2</w:t>
      </w:r>
      <w:r>
        <w:t xml:space="preserve"> failures. </w:t>
      </w:r>
    </w:p>
    <w:p w14:paraId="54B01697" w14:textId="5CDD9EAE" w:rsidR="00EF1B9C" w:rsidRDefault="00EF1B9C" w:rsidP="00EF1B9C">
      <w:r>
        <w:t>Since were assuming the population is large, the third condition is automatically true.</w:t>
      </w:r>
    </w:p>
    <w:p w14:paraId="3D1D52C0" w14:textId="7327C20A" w:rsidR="00A70B79" w:rsidRDefault="00A70B79" w:rsidP="00A70B79">
      <w:pPr>
        <w:pStyle w:val="Heading2"/>
      </w:pPr>
      <w:r>
        <w:t>2F</w:t>
      </w:r>
    </w:p>
    <w:p w14:paraId="574BF9D6" w14:textId="576FADC7" w:rsidR="00A70B79" w:rsidRDefault="00A70B79" w:rsidP="00A70B79">
      <w:r>
        <w:t xml:space="preserve">Test Statistic: Z = 0.1856 – 0.14 / sqrt( 0.14 * 0.86 / 432 ) = 0.0456 / </w:t>
      </w:r>
      <w:r w:rsidRPr="00A70B79">
        <w:t>0.016694</w:t>
      </w:r>
      <w:r>
        <w:t xml:space="preserve"> = 2.73.</w:t>
      </w:r>
    </w:p>
    <w:p w14:paraId="1856DADC" w14:textId="71F59C36" w:rsidR="00F13812" w:rsidRDefault="00F13812" w:rsidP="00F13812">
      <w:pPr>
        <w:pStyle w:val="Heading2"/>
      </w:pPr>
      <w:r>
        <w:t>2G</w:t>
      </w:r>
    </w:p>
    <w:p w14:paraId="7676AE50" w14:textId="78F6FD5C" w:rsidR="00F13812" w:rsidRDefault="00F13812" w:rsidP="00F13812">
      <w:r>
        <w:t xml:space="preserve">P-value = 1 – P(Z &lt; 2.73) = 1 - </w:t>
      </w:r>
      <w:r>
        <w:t>.9968</w:t>
      </w:r>
      <w:r>
        <w:t xml:space="preserve"> = 0.0032</w:t>
      </w:r>
    </w:p>
    <w:p w14:paraId="7EF1312F" w14:textId="7C220F96" w:rsidR="00F13812" w:rsidRDefault="00F13812" w:rsidP="00F13812">
      <w:pPr>
        <w:pStyle w:val="Heading2"/>
      </w:pPr>
      <w:r>
        <w:t>2H</w:t>
      </w:r>
    </w:p>
    <w:p w14:paraId="3E119347" w14:textId="6CF08550" w:rsidR="00F13812" w:rsidRPr="00F13812" w:rsidRDefault="00F13812" w:rsidP="00F13812">
      <w:r>
        <w:t xml:space="preserve">Based on the P-value of 0.0032 being less than </w:t>
      </w:r>
      <w:r w:rsidRPr="00F13812">
        <w:sym w:font="Symbol" w:char="F061"/>
      </w:r>
      <w:r w:rsidRPr="00F13812">
        <w:t xml:space="preserve"> = 0.01</w:t>
      </w:r>
      <w:r>
        <w:t xml:space="preserve">, p-value &lt; </w:t>
      </w:r>
      <w:r w:rsidRPr="00F13812">
        <w:sym w:font="Symbol" w:char="F061"/>
      </w:r>
      <w:r>
        <w:t>, we will reject the null hypothesis that mu = 0.14, and can conclude that the alternative, that mu &gt; 0.14 is true.</w:t>
      </w:r>
    </w:p>
    <w:p w14:paraId="459932F3" w14:textId="207E1031" w:rsidR="00F13812" w:rsidRDefault="00F13812" w:rsidP="00F13812">
      <w:pPr>
        <w:pStyle w:val="Heading2"/>
      </w:pPr>
      <w:r>
        <w:t>2I</w:t>
      </w:r>
    </w:p>
    <w:p w14:paraId="1F3FF13C" w14:textId="65A41B7A" w:rsidR="00F13812" w:rsidRDefault="00F13812" w:rsidP="00F13812">
      <w:r>
        <w:t>Based on our conclusion, we can conclude that the average proportion of deliveries that are completed take longer than 45 minutes is greater than 0.14.</w:t>
      </w:r>
    </w:p>
    <w:p w14:paraId="63BF0E28" w14:textId="33B078C1" w:rsidR="00F920F1" w:rsidRDefault="00F920F1" w:rsidP="00F920F1">
      <w:pPr>
        <w:pStyle w:val="Heading2"/>
      </w:pPr>
      <w:r>
        <w:lastRenderedPageBreak/>
        <w:t>2J</w:t>
      </w:r>
    </w:p>
    <w:p w14:paraId="089CEF9B" w14:textId="77777777" w:rsidR="003B0D10" w:rsidRDefault="003B0D10" w:rsidP="003B0D10">
      <w:pPr>
        <w:pStyle w:val="Heading3"/>
        <w:spacing w:before="0"/>
        <w:rPr>
          <w:rFonts w:ascii="Verdana" w:hAnsi="Verdana"/>
          <w:color w:val="444444"/>
        </w:rPr>
      </w:pPr>
      <w:r>
        <w:rPr>
          <w:rFonts w:ascii="Verdana" w:hAnsi="Verdana"/>
          <w:color w:val="444444"/>
        </w:rPr>
        <w:t>One sample proportion hypothesis test:</w:t>
      </w:r>
    </w:p>
    <w:p w14:paraId="07A0B686" w14:textId="69B20A56" w:rsidR="003B0D10" w:rsidRDefault="003B0D10" w:rsidP="003B0D10">
      <w:pPr>
        <w:rPr>
          <w:rFonts w:ascii="Times New Roman" w:hAnsi="Times New Roman"/>
          <w:sz w:val="24"/>
          <w:szCs w:val="24"/>
        </w:rPr>
      </w:pPr>
      <w:r>
        <w:rPr>
          <w:rFonts w:ascii="Verdana" w:hAnsi="Verdana"/>
          <w:color w:val="444444"/>
          <w:sz w:val="21"/>
          <w:szCs w:val="21"/>
        </w:rPr>
        <w:br/>
      </w:r>
      <w:r>
        <w:rPr>
          <w:rFonts w:ascii="Verdana" w:hAnsi="Verdana"/>
          <w:color w:val="444444"/>
          <w:sz w:val="21"/>
          <w:szCs w:val="21"/>
          <w:shd w:val="clear" w:color="auto" w:fill="FFFFFF"/>
        </w:rPr>
        <w:t>Outcomes in: Time</w:t>
      </w:r>
      <w:r>
        <w:rPr>
          <w:rFonts w:ascii="Verdana" w:hAnsi="Verdana"/>
          <w:color w:val="444444"/>
          <w:sz w:val="21"/>
          <w:szCs w:val="21"/>
        </w:rPr>
        <w:br/>
      </w:r>
      <w:r>
        <w:rPr>
          <w:rFonts w:ascii="Verdana" w:hAnsi="Verdana"/>
          <w:color w:val="444444"/>
          <w:sz w:val="21"/>
          <w:szCs w:val="21"/>
          <w:shd w:val="clear" w:color="auto" w:fill="FFFFFF"/>
        </w:rPr>
        <w:t>Success: 1</w:t>
      </w:r>
      <w:r>
        <w:rPr>
          <w:rFonts w:ascii="Verdana" w:hAnsi="Verdana"/>
          <w:color w:val="444444"/>
          <w:sz w:val="21"/>
          <w:szCs w:val="21"/>
        </w:rPr>
        <w:br/>
      </w:r>
      <w:r>
        <w:rPr>
          <w:rFonts w:ascii="Verdana" w:hAnsi="Verdana"/>
          <w:color w:val="444444"/>
          <w:sz w:val="21"/>
          <w:szCs w:val="21"/>
          <w:shd w:val="clear" w:color="auto" w:fill="FFFFFF"/>
        </w:rPr>
        <w:t>p : Proportion of successes</w:t>
      </w:r>
      <w:r>
        <w:rPr>
          <w:rFonts w:ascii="Verdana" w:hAnsi="Verdana"/>
          <w:color w:val="444444"/>
          <w:sz w:val="21"/>
          <w:szCs w:val="21"/>
        </w:rPr>
        <w:br/>
      </w:r>
      <w:r>
        <w:rPr>
          <w:rFonts w:ascii="Verdana" w:hAnsi="Verdana"/>
          <w:color w:val="444444"/>
          <w:sz w:val="21"/>
          <w:szCs w:val="21"/>
          <w:shd w:val="clear" w:color="auto" w:fill="FFFFFF"/>
        </w:rPr>
        <w:t>H</w:t>
      </w:r>
      <w:r>
        <w:rPr>
          <w:rFonts w:ascii="Verdana" w:hAnsi="Verdana"/>
          <w:color w:val="444444"/>
          <w:vertAlign w:val="subscript"/>
        </w:rPr>
        <w:t>0</w:t>
      </w:r>
      <w:r>
        <w:rPr>
          <w:rFonts w:ascii="Verdana" w:hAnsi="Verdana"/>
          <w:color w:val="444444"/>
          <w:sz w:val="21"/>
          <w:szCs w:val="21"/>
          <w:shd w:val="clear" w:color="auto" w:fill="FFFFFF"/>
        </w:rPr>
        <w:t> : p = 0.14</w:t>
      </w:r>
      <w:r>
        <w:rPr>
          <w:rFonts w:ascii="Verdana" w:hAnsi="Verdana"/>
          <w:color w:val="444444"/>
          <w:sz w:val="21"/>
          <w:szCs w:val="21"/>
        </w:rPr>
        <w:br/>
      </w:r>
      <w:r>
        <w:rPr>
          <w:rFonts w:ascii="Verdana" w:hAnsi="Verdana"/>
          <w:color w:val="444444"/>
          <w:sz w:val="21"/>
          <w:szCs w:val="21"/>
          <w:shd w:val="clear" w:color="auto" w:fill="FFFFFF"/>
        </w:rPr>
        <w:t>H</w:t>
      </w:r>
      <w:r>
        <w:rPr>
          <w:rFonts w:ascii="Verdana" w:hAnsi="Verdana"/>
          <w:color w:val="444444"/>
          <w:vertAlign w:val="subscript"/>
        </w:rPr>
        <w:t>A</w:t>
      </w:r>
      <w:r>
        <w:rPr>
          <w:rFonts w:ascii="Verdana" w:hAnsi="Verdana"/>
          <w:color w:val="444444"/>
          <w:sz w:val="21"/>
          <w:szCs w:val="21"/>
          <w:shd w:val="clear" w:color="auto" w:fill="FFFFFF"/>
        </w:rPr>
        <w:t> : p &gt; 0.14</w:t>
      </w:r>
      <w:r>
        <w:rPr>
          <w:rFonts w:ascii="Verdana" w:hAnsi="Verdana"/>
          <w:color w:val="444444"/>
          <w:sz w:val="21"/>
          <w:szCs w:val="21"/>
        </w:rPr>
        <w:br/>
      </w:r>
      <w:r>
        <w:rPr>
          <w:rFonts w:ascii="Verdana" w:hAnsi="Verdana"/>
          <w:color w:val="444444"/>
          <w:sz w:val="21"/>
          <w:szCs w:val="21"/>
        </w:rPr>
        <w:br/>
      </w:r>
      <w:r>
        <w:rPr>
          <w:rFonts w:ascii="Verdana" w:hAnsi="Verdana"/>
          <w:b/>
          <w:bCs/>
          <w:color w:val="444444"/>
          <w:sz w:val="21"/>
          <w:szCs w:val="21"/>
        </w:rPr>
        <w:t>Hypothesis test results:</w:t>
      </w:r>
    </w:p>
    <w:tbl>
      <w:tblPr>
        <w:tblW w:w="5000" w:type="pct"/>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255"/>
        <w:gridCol w:w="895"/>
        <w:gridCol w:w="774"/>
        <w:gridCol w:w="2001"/>
        <w:gridCol w:w="1805"/>
        <w:gridCol w:w="1467"/>
        <w:gridCol w:w="1147"/>
      </w:tblGrid>
      <w:tr w:rsidR="003B0D10" w14:paraId="2FF7A09C" w14:textId="77777777" w:rsidTr="003B0D10">
        <w:trPr>
          <w:tblHeader/>
        </w:trPr>
        <w:tc>
          <w:tcPr>
            <w:tcW w:w="671"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3B86E269" w14:textId="77777777" w:rsidR="003B0D10" w:rsidRDefault="003B0D10">
            <w:pPr>
              <w:jc w:val="center"/>
              <w:rPr>
                <w:rFonts w:ascii="Verdana" w:hAnsi="Verdana"/>
                <w:b/>
                <w:bCs/>
                <w:color w:val="444444"/>
                <w:sz w:val="21"/>
                <w:szCs w:val="21"/>
              </w:rPr>
            </w:pPr>
            <w:r>
              <w:rPr>
                <w:rFonts w:ascii="Verdana" w:hAnsi="Verdana"/>
                <w:b/>
                <w:bCs/>
                <w:color w:val="444444"/>
                <w:sz w:val="21"/>
                <w:szCs w:val="21"/>
              </w:rPr>
              <w:t>Variable</w:t>
            </w:r>
          </w:p>
        </w:tc>
        <w:tc>
          <w:tcPr>
            <w:tcW w:w="479"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0A8A4AB" w14:textId="77777777" w:rsidR="003B0D10" w:rsidRDefault="003B0D10">
            <w:pPr>
              <w:jc w:val="center"/>
              <w:rPr>
                <w:rFonts w:ascii="Verdana" w:hAnsi="Verdana"/>
                <w:b/>
                <w:bCs/>
                <w:color w:val="444444"/>
                <w:sz w:val="21"/>
                <w:szCs w:val="21"/>
              </w:rPr>
            </w:pPr>
            <w:r>
              <w:rPr>
                <w:rFonts w:ascii="Verdana" w:hAnsi="Verdana"/>
                <w:b/>
                <w:bCs/>
                <w:color w:val="444444"/>
                <w:sz w:val="21"/>
                <w:szCs w:val="21"/>
              </w:rPr>
              <w:t>Count</w:t>
            </w:r>
          </w:p>
        </w:tc>
        <w:tc>
          <w:tcPr>
            <w:tcW w:w="414"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0C21BC0" w14:textId="77777777" w:rsidR="003B0D10" w:rsidRDefault="003B0D10">
            <w:pPr>
              <w:jc w:val="center"/>
              <w:rPr>
                <w:rFonts w:ascii="Verdana" w:hAnsi="Verdana"/>
                <w:b/>
                <w:bCs/>
                <w:color w:val="444444"/>
                <w:sz w:val="21"/>
                <w:szCs w:val="21"/>
              </w:rPr>
            </w:pPr>
            <w:r>
              <w:rPr>
                <w:rFonts w:ascii="Verdana" w:hAnsi="Verdana"/>
                <w:b/>
                <w:bCs/>
                <w:color w:val="444444"/>
                <w:sz w:val="21"/>
                <w:szCs w:val="21"/>
              </w:rPr>
              <w:t>Total</w:t>
            </w:r>
          </w:p>
        </w:tc>
        <w:tc>
          <w:tcPr>
            <w:tcW w:w="1071"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51AF503E" w14:textId="77777777" w:rsidR="003B0D10" w:rsidRDefault="003B0D10">
            <w:pPr>
              <w:jc w:val="center"/>
              <w:rPr>
                <w:rFonts w:ascii="Verdana" w:hAnsi="Verdana"/>
                <w:b/>
                <w:bCs/>
                <w:color w:val="444444"/>
                <w:sz w:val="21"/>
                <w:szCs w:val="21"/>
              </w:rPr>
            </w:pPr>
            <w:r>
              <w:rPr>
                <w:rFonts w:ascii="Verdana" w:hAnsi="Verdana"/>
                <w:b/>
                <w:bCs/>
                <w:color w:val="444444"/>
                <w:sz w:val="21"/>
                <w:szCs w:val="21"/>
              </w:rPr>
              <w:t>Sample Prop.</w:t>
            </w:r>
          </w:p>
        </w:tc>
        <w:tc>
          <w:tcPr>
            <w:tcW w:w="966"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DA63CE7" w14:textId="77777777" w:rsidR="003B0D10" w:rsidRDefault="003B0D10">
            <w:pPr>
              <w:jc w:val="center"/>
              <w:rPr>
                <w:rFonts w:ascii="Verdana" w:hAnsi="Verdana"/>
                <w:b/>
                <w:bCs/>
                <w:color w:val="444444"/>
                <w:sz w:val="21"/>
                <w:szCs w:val="21"/>
              </w:rPr>
            </w:pPr>
            <w:r>
              <w:rPr>
                <w:rFonts w:ascii="Verdana" w:hAnsi="Verdana"/>
                <w:b/>
                <w:bCs/>
                <w:color w:val="444444"/>
                <w:sz w:val="21"/>
                <w:szCs w:val="21"/>
              </w:rPr>
              <w:t>Std. Err.</w:t>
            </w:r>
          </w:p>
        </w:tc>
        <w:tc>
          <w:tcPr>
            <w:tcW w:w="78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7D7B56B6" w14:textId="77777777" w:rsidR="003B0D10" w:rsidRDefault="003B0D10">
            <w:pPr>
              <w:jc w:val="center"/>
              <w:rPr>
                <w:rFonts w:ascii="Verdana" w:hAnsi="Verdana"/>
                <w:b/>
                <w:bCs/>
                <w:color w:val="444444"/>
                <w:sz w:val="21"/>
                <w:szCs w:val="21"/>
              </w:rPr>
            </w:pPr>
            <w:r>
              <w:rPr>
                <w:rFonts w:ascii="Verdana" w:hAnsi="Verdana"/>
                <w:b/>
                <w:bCs/>
                <w:color w:val="444444"/>
                <w:sz w:val="21"/>
                <w:szCs w:val="21"/>
              </w:rPr>
              <w:t>Z-Stat</w:t>
            </w:r>
          </w:p>
        </w:tc>
        <w:tc>
          <w:tcPr>
            <w:tcW w:w="61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7FBA7A6D" w14:textId="77777777" w:rsidR="003B0D10" w:rsidRDefault="003B0D10">
            <w:pPr>
              <w:jc w:val="center"/>
              <w:rPr>
                <w:rFonts w:ascii="Verdana" w:hAnsi="Verdana"/>
                <w:b/>
                <w:bCs/>
                <w:color w:val="444444"/>
                <w:sz w:val="21"/>
                <w:szCs w:val="21"/>
              </w:rPr>
            </w:pPr>
            <w:r>
              <w:rPr>
                <w:rFonts w:ascii="Verdana" w:hAnsi="Verdana"/>
                <w:b/>
                <w:bCs/>
                <w:color w:val="444444"/>
                <w:sz w:val="21"/>
                <w:szCs w:val="21"/>
              </w:rPr>
              <w:t>P-value</w:t>
            </w:r>
          </w:p>
        </w:tc>
      </w:tr>
      <w:tr w:rsidR="003B0D10" w14:paraId="5FDEC4AE" w14:textId="77777777" w:rsidTr="003B0D10">
        <w:tc>
          <w:tcPr>
            <w:tcW w:w="671"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9D941A2" w14:textId="77777777" w:rsidR="003B0D10" w:rsidRDefault="003B0D10">
            <w:pPr>
              <w:rPr>
                <w:rFonts w:ascii="Verdana" w:hAnsi="Verdana"/>
                <w:color w:val="444444"/>
                <w:sz w:val="21"/>
                <w:szCs w:val="21"/>
              </w:rPr>
            </w:pPr>
            <w:r>
              <w:rPr>
                <w:rFonts w:ascii="Verdana" w:hAnsi="Verdana"/>
                <w:color w:val="444444"/>
                <w:sz w:val="21"/>
                <w:szCs w:val="21"/>
              </w:rPr>
              <w:t>Time</w:t>
            </w:r>
          </w:p>
        </w:tc>
        <w:tc>
          <w:tcPr>
            <w:tcW w:w="479"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EB7D033" w14:textId="77777777" w:rsidR="003B0D10" w:rsidRDefault="003B0D10">
            <w:pPr>
              <w:jc w:val="right"/>
              <w:rPr>
                <w:rFonts w:ascii="Verdana" w:hAnsi="Verdana"/>
                <w:color w:val="444444"/>
                <w:sz w:val="21"/>
                <w:szCs w:val="21"/>
              </w:rPr>
            </w:pPr>
            <w:r>
              <w:rPr>
                <w:rFonts w:ascii="Verdana" w:hAnsi="Verdana"/>
                <w:color w:val="444444"/>
                <w:sz w:val="21"/>
                <w:szCs w:val="21"/>
              </w:rPr>
              <w:t>80</w:t>
            </w:r>
          </w:p>
        </w:tc>
        <w:tc>
          <w:tcPr>
            <w:tcW w:w="414"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5CBB0107" w14:textId="77777777" w:rsidR="003B0D10" w:rsidRDefault="003B0D10">
            <w:pPr>
              <w:jc w:val="right"/>
              <w:rPr>
                <w:rFonts w:ascii="Verdana" w:hAnsi="Verdana"/>
                <w:color w:val="444444"/>
                <w:sz w:val="21"/>
                <w:szCs w:val="21"/>
              </w:rPr>
            </w:pPr>
            <w:r>
              <w:rPr>
                <w:rFonts w:ascii="Verdana" w:hAnsi="Verdana"/>
                <w:color w:val="444444"/>
                <w:sz w:val="21"/>
                <w:szCs w:val="21"/>
              </w:rPr>
              <w:t>432</w:t>
            </w:r>
          </w:p>
        </w:tc>
        <w:tc>
          <w:tcPr>
            <w:tcW w:w="1071"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0D2354D8" w14:textId="77777777" w:rsidR="003B0D10" w:rsidRDefault="003B0D10">
            <w:pPr>
              <w:jc w:val="right"/>
              <w:rPr>
                <w:rFonts w:ascii="Verdana" w:hAnsi="Verdana"/>
                <w:color w:val="444444"/>
                <w:sz w:val="21"/>
                <w:szCs w:val="21"/>
              </w:rPr>
            </w:pPr>
            <w:r>
              <w:rPr>
                <w:rFonts w:ascii="Verdana" w:hAnsi="Verdana"/>
                <w:color w:val="444444"/>
                <w:sz w:val="21"/>
                <w:szCs w:val="21"/>
              </w:rPr>
              <w:t>0.18518519</w:t>
            </w:r>
          </w:p>
        </w:tc>
        <w:tc>
          <w:tcPr>
            <w:tcW w:w="966"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1F7A9A25" w14:textId="77777777" w:rsidR="003B0D10" w:rsidRDefault="003B0D10">
            <w:pPr>
              <w:jc w:val="right"/>
              <w:rPr>
                <w:rFonts w:ascii="Verdana" w:hAnsi="Verdana"/>
                <w:color w:val="444444"/>
                <w:sz w:val="21"/>
                <w:szCs w:val="21"/>
              </w:rPr>
            </w:pPr>
            <w:r>
              <w:rPr>
                <w:rFonts w:ascii="Verdana" w:hAnsi="Verdana"/>
                <w:color w:val="444444"/>
                <w:sz w:val="21"/>
                <w:szCs w:val="21"/>
              </w:rPr>
              <w:t>0.016694421</w:t>
            </w:r>
          </w:p>
        </w:tc>
        <w:tc>
          <w:tcPr>
            <w:tcW w:w="78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3D782F58" w14:textId="77777777" w:rsidR="003B0D10" w:rsidRDefault="003B0D10">
            <w:pPr>
              <w:jc w:val="right"/>
              <w:rPr>
                <w:rFonts w:ascii="Verdana" w:hAnsi="Verdana"/>
                <w:color w:val="444444"/>
                <w:sz w:val="21"/>
                <w:szCs w:val="21"/>
              </w:rPr>
            </w:pPr>
            <w:r>
              <w:rPr>
                <w:rFonts w:ascii="Verdana" w:hAnsi="Verdana"/>
                <w:color w:val="444444"/>
                <w:sz w:val="21"/>
                <w:szCs w:val="21"/>
              </w:rPr>
              <w:t>2.7066039</w:t>
            </w:r>
          </w:p>
        </w:tc>
        <w:tc>
          <w:tcPr>
            <w:tcW w:w="61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6BD1BC2" w14:textId="77777777" w:rsidR="003B0D10" w:rsidRDefault="003B0D10">
            <w:pPr>
              <w:jc w:val="right"/>
              <w:rPr>
                <w:rFonts w:ascii="Verdana" w:hAnsi="Verdana"/>
                <w:color w:val="444444"/>
                <w:sz w:val="21"/>
                <w:szCs w:val="21"/>
              </w:rPr>
            </w:pPr>
            <w:r>
              <w:rPr>
                <w:rFonts w:ascii="Verdana" w:hAnsi="Verdana"/>
                <w:color w:val="444444"/>
                <w:sz w:val="21"/>
                <w:szCs w:val="21"/>
              </w:rPr>
              <w:t>0.0034</w:t>
            </w:r>
          </w:p>
        </w:tc>
      </w:tr>
    </w:tbl>
    <w:p w14:paraId="01A7F5A2" w14:textId="6E436D77" w:rsidR="00F13812" w:rsidRDefault="00F13812" w:rsidP="00F13812"/>
    <w:p w14:paraId="2BCB6179" w14:textId="34672085" w:rsidR="003B0D10" w:rsidRDefault="003B0D10">
      <w:r>
        <w:br w:type="page"/>
      </w:r>
    </w:p>
    <w:p w14:paraId="735765AE" w14:textId="0CB221F0" w:rsidR="003B0D10" w:rsidRDefault="003B0D10" w:rsidP="003B0D10">
      <w:pPr>
        <w:pStyle w:val="Heading1"/>
      </w:pPr>
      <w:r>
        <w:lastRenderedPageBreak/>
        <w:t>Problem #3</w:t>
      </w:r>
    </w:p>
    <w:p w14:paraId="28CCA292" w14:textId="709E58BE" w:rsidR="00B04877" w:rsidRPr="00B04877" w:rsidRDefault="00B04877" w:rsidP="00B04877">
      <w:r>
        <w:t>A midsized university collected data on all 10,128 seniors attending. One variable of interest was how many credits they earned after they completed two years of school (i.e. credits they earned by their junior year).</w:t>
      </w:r>
    </w:p>
    <w:p w14:paraId="58603640" w14:textId="5B610081" w:rsidR="003B0D10" w:rsidRDefault="003B0D10" w:rsidP="003B0D10">
      <w:pPr>
        <w:pStyle w:val="Heading2"/>
      </w:pPr>
      <w:r>
        <w:t>3A</w:t>
      </w:r>
    </w:p>
    <w:p w14:paraId="335D42DC" w14:textId="0E0FD5A2" w:rsidR="003B0D10" w:rsidRDefault="003B0D10" w:rsidP="003B0D10">
      <w:r>
        <w:rPr>
          <w:noProof/>
        </w:rPr>
        <w:drawing>
          <wp:inline distT="0" distB="0" distL="0" distR="0" wp14:anchorId="5F77427C" wp14:editId="333186DF">
            <wp:extent cx="4419600" cy="4419600"/>
            <wp:effectExtent l="0" t="0" r="0" b="0"/>
            <wp:docPr id="2" name="Picture 2" descr="C:\Users\rcpay\AppData\Local\Microsoft\Windows\INetCache\Content.MSO\B4693A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pay\AppData\Local\Microsoft\Windows\INetCache\Content.MSO\B4693A6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1083594F" w14:textId="0D9F68AB" w:rsidR="003B0D10" w:rsidRDefault="003B0D10" w:rsidP="003B0D10">
      <w:pPr>
        <w:pStyle w:val="Heading2"/>
      </w:pPr>
      <w:r>
        <w:t>3B</w:t>
      </w:r>
    </w:p>
    <w:p w14:paraId="377F2A5C" w14:textId="4FC47A3A" w:rsidR="003B0D10" w:rsidRPr="003B0D10" w:rsidRDefault="003B0D10" w:rsidP="003B0D10">
      <w:r>
        <w:t>The shape of the graph is relatively normal, with a center around 60 credits and a minor bi-modal trend centered around 30 credits; it does not seem to be skewed.</w:t>
      </w:r>
    </w:p>
    <w:p w14:paraId="3D39F4FB" w14:textId="2423D497" w:rsidR="003B0D10" w:rsidRPr="003B0D10" w:rsidRDefault="003B0D10" w:rsidP="003B0D10">
      <w:r>
        <w:t xml:space="preserve">The proportion of individuals who have completed 70 or greater credits is </w:t>
      </w:r>
      <w:r w:rsidRPr="003B0D10">
        <w:t>0.054</w:t>
      </w:r>
      <w:r>
        <w:t>.</w:t>
      </w:r>
    </w:p>
    <w:p w14:paraId="30A50F81" w14:textId="418B6B77" w:rsidR="003B0D10" w:rsidRDefault="003B0D10" w:rsidP="003B0D10">
      <w:r>
        <w:rPr>
          <w:noProof/>
        </w:rPr>
        <w:lastRenderedPageBreak/>
        <w:drawing>
          <wp:inline distT="0" distB="0" distL="0" distR="0" wp14:anchorId="5A59EDC9" wp14:editId="629D6893">
            <wp:extent cx="4610100" cy="4610100"/>
            <wp:effectExtent l="0" t="0" r="0" b="0"/>
            <wp:docPr id="4" name="Picture 4" descr="C:\Users\rcpay\AppData\Local\Microsoft\Windows\INetCache\Content.MSO\65EC27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cpay\AppData\Local\Microsoft\Windows\INetCache\Content.MSO\65EC279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4610100"/>
                    </a:xfrm>
                    <a:prstGeom prst="rect">
                      <a:avLst/>
                    </a:prstGeom>
                    <a:noFill/>
                    <a:ln>
                      <a:noFill/>
                    </a:ln>
                  </pic:spPr>
                </pic:pic>
              </a:graphicData>
            </a:graphic>
          </wp:inline>
        </w:drawing>
      </w:r>
      <w:r>
        <w:tab/>
      </w:r>
    </w:p>
    <w:p w14:paraId="1CA6932B" w14:textId="749B51A7" w:rsidR="00B04877" w:rsidRDefault="00B04877" w:rsidP="00B04877">
      <w:pPr>
        <w:pStyle w:val="Heading2"/>
      </w:pPr>
      <w:r>
        <w:t>3C</w:t>
      </w:r>
    </w:p>
    <w:p w14:paraId="04BE094C" w14:textId="77777777" w:rsidR="00B04877" w:rsidRDefault="00B04877" w:rsidP="00B04877">
      <w:pPr>
        <w:pStyle w:val="Heading3"/>
        <w:spacing w:before="0"/>
        <w:rPr>
          <w:rFonts w:ascii="Verdana" w:hAnsi="Verdana"/>
          <w:color w:val="444444"/>
        </w:rPr>
      </w:pPr>
      <w:r>
        <w:rPr>
          <w:rFonts w:ascii="Verdana" w:hAnsi="Verdana"/>
          <w:color w:val="444444"/>
        </w:rPr>
        <w:t>Summary statistics:</w:t>
      </w:r>
    </w:p>
    <w:p w14:paraId="09775B31" w14:textId="77777777" w:rsidR="00B04877" w:rsidRDefault="00B04877" w:rsidP="00B04877">
      <w:pPr>
        <w:rPr>
          <w:rFonts w:ascii="Times New Roman" w:hAnsi="Times New Roman"/>
          <w:sz w:val="24"/>
          <w:szCs w:val="24"/>
        </w:rPr>
      </w:pPr>
    </w:p>
    <w:tbl>
      <w:tblPr>
        <w:tblW w:w="5000" w:type="pct"/>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3248"/>
        <w:gridCol w:w="2312"/>
        <w:gridCol w:w="3784"/>
      </w:tblGrid>
      <w:tr w:rsidR="00B04877" w14:paraId="2F093E3B" w14:textId="77777777" w:rsidTr="00B04877">
        <w:trPr>
          <w:tblHeader/>
        </w:trPr>
        <w:tc>
          <w:tcPr>
            <w:tcW w:w="1738"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2F20B37" w14:textId="77777777" w:rsidR="00B04877" w:rsidRDefault="00B04877">
            <w:pPr>
              <w:jc w:val="center"/>
              <w:rPr>
                <w:rFonts w:ascii="Verdana" w:hAnsi="Verdana"/>
                <w:b/>
                <w:bCs/>
                <w:color w:val="444444"/>
                <w:sz w:val="21"/>
                <w:szCs w:val="21"/>
              </w:rPr>
            </w:pPr>
            <w:r>
              <w:rPr>
                <w:rFonts w:ascii="Verdana" w:hAnsi="Verdana"/>
                <w:b/>
                <w:bCs/>
                <w:color w:val="444444"/>
                <w:sz w:val="21"/>
                <w:szCs w:val="21"/>
              </w:rPr>
              <w:t>Column</w:t>
            </w:r>
          </w:p>
        </w:tc>
        <w:tc>
          <w:tcPr>
            <w:tcW w:w="123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5AA52175" w14:textId="77777777" w:rsidR="00B04877" w:rsidRDefault="00B04877">
            <w:pPr>
              <w:jc w:val="center"/>
              <w:rPr>
                <w:rFonts w:ascii="Verdana" w:hAnsi="Verdana"/>
                <w:b/>
                <w:bCs/>
                <w:color w:val="444444"/>
                <w:sz w:val="21"/>
                <w:szCs w:val="21"/>
              </w:rPr>
            </w:pPr>
            <w:r>
              <w:rPr>
                <w:rFonts w:ascii="Verdana" w:hAnsi="Verdana"/>
                <w:b/>
                <w:bCs/>
                <w:color w:val="444444"/>
                <w:sz w:val="21"/>
                <w:szCs w:val="21"/>
              </w:rPr>
              <w:t>Mean</w:t>
            </w:r>
          </w:p>
        </w:tc>
        <w:tc>
          <w:tcPr>
            <w:tcW w:w="202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0C01759A" w14:textId="77777777" w:rsidR="00B04877" w:rsidRDefault="00B04877">
            <w:pPr>
              <w:jc w:val="center"/>
              <w:rPr>
                <w:rFonts w:ascii="Verdana" w:hAnsi="Verdana"/>
                <w:b/>
                <w:bCs/>
                <w:color w:val="444444"/>
                <w:sz w:val="21"/>
                <w:szCs w:val="21"/>
              </w:rPr>
            </w:pPr>
            <w:r>
              <w:rPr>
                <w:rFonts w:ascii="Verdana" w:hAnsi="Verdana"/>
                <w:b/>
                <w:bCs/>
                <w:color w:val="444444"/>
                <w:sz w:val="21"/>
                <w:szCs w:val="21"/>
              </w:rPr>
              <w:t>Std. dev.</w:t>
            </w:r>
          </w:p>
        </w:tc>
      </w:tr>
      <w:tr w:rsidR="00B04877" w14:paraId="211978B0" w14:textId="77777777" w:rsidTr="00B04877">
        <w:tc>
          <w:tcPr>
            <w:tcW w:w="1738"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10A53A7F" w14:textId="77777777" w:rsidR="00B04877" w:rsidRDefault="00B04877">
            <w:pPr>
              <w:rPr>
                <w:rFonts w:ascii="Verdana" w:hAnsi="Verdana"/>
                <w:color w:val="444444"/>
                <w:sz w:val="21"/>
                <w:szCs w:val="21"/>
              </w:rPr>
            </w:pPr>
            <w:r>
              <w:rPr>
                <w:rFonts w:ascii="Verdana" w:hAnsi="Verdana"/>
                <w:color w:val="444444"/>
                <w:sz w:val="21"/>
                <w:szCs w:val="21"/>
              </w:rPr>
              <w:t>Credits</w:t>
            </w:r>
          </w:p>
        </w:tc>
        <w:tc>
          <w:tcPr>
            <w:tcW w:w="123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DC1E48B" w14:textId="4AEB8094" w:rsidR="00B04877" w:rsidRDefault="00B04877">
            <w:pPr>
              <w:jc w:val="right"/>
              <w:rPr>
                <w:rFonts w:ascii="Verdana" w:hAnsi="Verdana"/>
                <w:color w:val="444444"/>
                <w:sz w:val="21"/>
                <w:szCs w:val="21"/>
              </w:rPr>
            </w:pPr>
            <w:r>
              <w:rPr>
                <w:rFonts w:ascii="Verdana" w:hAnsi="Verdana"/>
                <w:color w:val="444444"/>
                <w:sz w:val="21"/>
                <w:szCs w:val="21"/>
              </w:rPr>
              <w:t>52.44</w:t>
            </w:r>
          </w:p>
        </w:tc>
        <w:tc>
          <w:tcPr>
            <w:tcW w:w="202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02696A23" w14:textId="1D9AD2EC" w:rsidR="00B04877" w:rsidRDefault="00B04877">
            <w:pPr>
              <w:jc w:val="right"/>
              <w:rPr>
                <w:rFonts w:ascii="Verdana" w:hAnsi="Verdana"/>
                <w:color w:val="444444"/>
                <w:sz w:val="21"/>
                <w:szCs w:val="21"/>
              </w:rPr>
            </w:pPr>
            <w:r>
              <w:rPr>
                <w:rFonts w:ascii="Verdana" w:hAnsi="Verdana"/>
                <w:color w:val="444444"/>
                <w:sz w:val="21"/>
                <w:szCs w:val="21"/>
              </w:rPr>
              <w:t>12.5</w:t>
            </w:r>
            <w:r>
              <w:rPr>
                <w:rFonts w:ascii="Verdana" w:hAnsi="Verdana"/>
                <w:color w:val="444444"/>
                <w:sz w:val="21"/>
                <w:szCs w:val="21"/>
              </w:rPr>
              <w:t>4</w:t>
            </w:r>
          </w:p>
        </w:tc>
      </w:tr>
    </w:tbl>
    <w:p w14:paraId="573CBD34" w14:textId="45511B2D" w:rsidR="00B04877" w:rsidRDefault="00B04877" w:rsidP="00B04877">
      <w:r>
        <w:t>These calculations are parameters since they are pulled directly from a population.</w:t>
      </w:r>
    </w:p>
    <w:p w14:paraId="19532229" w14:textId="538C5893" w:rsidR="00B04877" w:rsidRDefault="00B04877" w:rsidP="00B04877">
      <w:pPr>
        <w:pStyle w:val="Heading2"/>
      </w:pPr>
      <w:r>
        <w:t>3D</w:t>
      </w:r>
    </w:p>
    <w:p w14:paraId="1B458594" w14:textId="77777777" w:rsidR="00B04877" w:rsidRDefault="00B04877" w:rsidP="00B04877">
      <w:pPr>
        <w:pStyle w:val="Heading3"/>
        <w:spacing w:before="0"/>
        <w:rPr>
          <w:rFonts w:ascii="Verdana" w:hAnsi="Verdana"/>
          <w:color w:val="444444"/>
        </w:rPr>
      </w:pPr>
      <w:r>
        <w:rPr>
          <w:rFonts w:ascii="Verdana" w:hAnsi="Verdana"/>
          <w:color w:val="444444"/>
        </w:rPr>
        <w:t>Summary statistics:</w:t>
      </w:r>
    </w:p>
    <w:p w14:paraId="552230D1" w14:textId="77777777" w:rsidR="00B04877" w:rsidRDefault="00B04877" w:rsidP="00B04877">
      <w:pPr>
        <w:rPr>
          <w:rFonts w:ascii="Times New Roman" w:hAnsi="Times New Roman"/>
          <w:sz w:val="24"/>
          <w:szCs w:val="24"/>
        </w:rPr>
      </w:pPr>
    </w:p>
    <w:tbl>
      <w:tblPr>
        <w:tblW w:w="5000" w:type="pct"/>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4724"/>
        <w:gridCol w:w="1753"/>
        <w:gridCol w:w="2867"/>
      </w:tblGrid>
      <w:tr w:rsidR="00B04877" w14:paraId="1C464962" w14:textId="77777777" w:rsidTr="00B04877">
        <w:trPr>
          <w:tblHeader/>
        </w:trPr>
        <w:tc>
          <w:tcPr>
            <w:tcW w:w="2528"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1BB7A8A8" w14:textId="77777777" w:rsidR="00B04877" w:rsidRDefault="00B04877">
            <w:pPr>
              <w:jc w:val="center"/>
              <w:rPr>
                <w:rFonts w:ascii="Verdana" w:hAnsi="Verdana"/>
                <w:b/>
                <w:bCs/>
                <w:color w:val="444444"/>
                <w:sz w:val="21"/>
                <w:szCs w:val="21"/>
              </w:rPr>
            </w:pPr>
            <w:r>
              <w:rPr>
                <w:rFonts w:ascii="Verdana" w:hAnsi="Verdana"/>
                <w:b/>
                <w:bCs/>
                <w:color w:val="444444"/>
                <w:sz w:val="21"/>
                <w:szCs w:val="21"/>
              </w:rPr>
              <w:t>Column</w:t>
            </w:r>
          </w:p>
        </w:tc>
        <w:tc>
          <w:tcPr>
            <w:tcW w:w="938"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6FCDE9A1" w14:textId="77777777" w:rsidR="00B04877" w:rsidRDefault="00B04877">
            <w:pPr>
              <w:jc w:val="center"/>
              <w:rPr>
                <w:rFonts w:ascii="Verdana" w:hAnsi="Verdana"/>
                <w:b/>
                <w:bCs/>
                <w:color w:val="444444"/>
                <w:sz w:val="21"/>
                <w:szCs w:val="21"/>
              </w:rPr>
            </w:pPr>
            <w:r>
              <w:rPr>
                <w:rFonts w:ascii="Verdana" w:hAnsi="Verdana"/>
                <w:b/>
                <w:bCs/>
                <w:color w:val="444444"/>
                <w:sz w:val="21"/>
                <w:szCs w:val="21"/>
              </w:rPr>
              <w:t>Mean</w:t>
            </w:r>
          </w:p>
        </w:tc>
        <w:tc>
          <w:tcPr>
            <w:tcW w:w="153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988B2F5" w14:textId="77777777" w:rsidR="00B04877" w:rsidRDefault="00B04877">
            <w:pPr>
              <w:jc w:val="center"/>
              <w:rPr>
                <w:rFonts w:ascii="Verdana" w:hAnsi="Verdana"/>
                <w:b/>
                <w:bCs/>
                <w:color w:val="444444"/>
                <w:sz w:val="21"/>
                <w:szCs w:val="21"/>
              </w:rPr>
            </w:pPr>
            <w:r>
              <w:rPr>
                <w:rFonts w:ascii="Verdana" w:hAnsi="Verdana"/>
                <w:b/>
                <w:bCs/>
                <w:color w:val="444444"/>
                <w:sz w:val="21"/>
                <w:szCs w:val="21"/>
              </w:rPr>
              <w:t>Std. dev.</w:t>
            </w:r>
          </w:p>
        </w:tc>
      </w:tr>
      <w:tr w:rsidR="00B04877" w14:paraId="043A76A1" w14:textId="77777777" w:rsidTr="00B04877">
        <w:tc>
          <w:tcPr>
            <w:tcW w:w="2528"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F79E90D" w14:textId="77777777" w:rsidR="00B04877" w:rsidRDefault="00B04877">
            <w:pPr>
              <w:rPr>
                <w:rFonts w:ascii="Verdana" w:hAnsi="Verdana"/>
                <w:color w:val="444444"/>
                <w:sz w:val="21"/>
                <w:szCs w:val="21"/>
              </w:rPr>
            </w:pPr>
            <w:r>
              <w:rPr>
                <w:rFonts w:ascii="Verdana" w:hAnsi="Verdana"/>
                <w:color w:val="444444"/>
                <w:sz w:val="21"/>
                <w:szCs w:val="21"/>
              </w:rPr>
              <w:t>Sample(Credits)</w:t>
            </w:r>
          </w:p>
        </w:tc>
        <w:tc>
          <w:tcPr>
            <w:tcW w:w="938"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12EE7742" w14:textId="41AF5273" w:rsidR="00B04877" w:rsidRDefault="00B04877">
            <w:pPr>
              <w:jc w:val="right"/>
              <w:rPr>
                <w:rFonts w:ascii="Verdana" w:hAnsi="Verdana"/>
                <w:color w:val="444444"/>
                <w:sz w:val="21"/>
                <w:szCs w:val="21"/>
              </w:rPr>
            </w:pPr>
            <w:r>
              <w:rPr>
                <w:rFonts w:ascii="Verdana" w:hAnsi="Verdana"/>
                <w:color w:val="444444"/>
                <w:sz w:val="21"/>
                <w:szCs w:val="21"/>
              </w:rPr>
              <w:t>56.57</w:t>
            </w:r>
          </w:p>
        </w:tc>
        <w:tc>
          <w:tcPr>
            <w:tcW w:w="153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6161E927" w14:textId="49029C86" w:rsidR="00B04877" w:rsidRDefault="00B04877">
            <w:pPr>
              <w:jc w:val="right"/>
              <w:rPr>
                <w:rFonts w:ascii="Verdana" w:hAnsi="Verdana"/>
                <w:color w:val="444444"/>
                <w:sz w:val="21"/>
                <w:szCs w:val="21"/>
              </w:rPr>
            </w:pPr>
            <w:r>
              <w:rPr>
                <w:rFonts w:ascii="Verdana" w:hAnsi="Verdana"/>
                <w:color w:val="444444"/>
                <w:sz w:val="21"/>
                <w:szCs w:val="21"/>
              </w:rPr>
              <w:t>6.13</w:t>
            </w:r>
          </w:p>
        </w:tc>
      </w:tr>
    </w:tbl>
    <w:p w14:paraId="746CA6BD" w14:textId="7C790BCF" w:rsidR="00B04877" w:rsidRDefault="00B04877" w:rsidP="00B04877">
      <w:r>
        <w:t>These calculations are statistics since they are sampled from a population.</w:t>
      </w:r>
    </w:p>
    <w:p w14:paraId="4AC6F81D" w14:textId="6614EA43" w:rsidR="00B04877" w:rsidRDefault="00B04877" w:rsidP="00B04877">
      <w:pPr>
        <w:pStyle w:val="Heading2"/>
      </w:pPr>
      <w:r>
        <w:lastRenderedPageBreak/>
        <w:t>3E</w:t>
      </w:r>
    </w:p>
    <w:p w14:paraId="4B6BF6BD" w14:textId="08BD4397" w:rsidR="00B04877" w:rsidRPr="00B04877" w:rsidRDefault="00B04877" w:rsidP="00B04877">
      <w:r>
        <w:t>The sample mean in (d) does in fact come from a normal sampling distribution.</w:t>
      </w:r>
    </w:p>
    <w:p w14:paraId="79744FF4" w14:textId="082BDC40" w:rsidR="00B04877" w:rsidRDefault="00B04877" w:rsidP="00B04877">
      <w:r>
        <w:t>The first condition is true since we randomly sampled 7 individuals from a population of 10,128 seniors.</w:t>
      </w:r>
    </w:p>
    <w:p w14:paraId="15AD2B6A" w14:textId="67B4F64E" w:rsidR="00B04877" w:rsidRDefault="00B04877" w:rsidP="00B04877">
      <w:r>
        <w:t>Secondly, our sample size is only 7, therefore we have too small a sample to conclude that the second condition holds.</w:t>
      </w:r>
    </w:p>
    <w:p w14:paraId="0DF0D847" w14:textId="5FD6A1AA" w:rsidR="00B04877" w:rsidRDefault="00B04877" w:rsidP="00B04877">
      <w:r>
        <w:t>Lastly, the population size of 10,128 students is large enough, so our third condition holds.</w:t>
      </w:r>
    </w:p>
    <w:p w14:paraId="4804DE3C" w14:textId="7398DB90" w:rsidR="00B04877" w:rsidRDefault="00B04877" w:rsidP="00B04877">
      <w:pPr>
        <w:pStyle w:val="Heading2"/>
      </w:pPr>
      <w:r>
        <w:t>3F</w:t>
      </w:r>
    </w:p>
    <w:p w14:paraId="2AAC4194" w14:textId="77777777" w:rsidR="00B04877" w:rsidRDefault="00B04877" w:rsidP="00B04877">
      <w:pPr>
        <w:pStyle w:val="Heading3"/>
        <w:spacing w:before="0"/>
        <w:rPr>
          <w:rFonts w:ascii="Verdana" w:hAnsi="Verdana"/>
          <w:color w:val="444444"/>
        </w:rPr>
      </w:pPr>
      <w:r>
        <w:rPr>
          <w:rFonts w:ascii="Verdana" w:hAnsi="Verdana"/>
          <w:color w:val="444444"/>
        </w:rPr>
        <w:t>Summary statistics:</w:t>
      </w:r>
    </w:p>
    <w:p w14:paraId="2D5C9565" w14:textId="77777777" w:rsidR="00B04877" w:rsidRDefault="00B04877" w:rsidP="00B04877">
      <w:pPr>
        <w:rPr>
          <w:rFonts w:ascii="Times New Roman" w:hAnsi="Times New Roman"/>
          <w:sz w:val="24"/>
          <w:szCs w:val="24"/>
        </w:rPr>
      </w:pPr>
    </w:p>
    <w:tbl>
      <w:tblPr>
        <w:tblW w:w="5000" w:type="pct"/>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2835"/>
        <w:gridCol w:w="3255"/>
        <w:gridCol w:w="3254"/>
      </w:tblGrid>
      <w:tr w:rsidR="00B04877" w14:paraId="16864656" w14:textId="77777777" w:rsidTr="00B04877">
        <w:trPr>
          <w:tblHeader/>
        </w:trPr>
        <w:tc>
          <w:tcPr>
            <w:tcW w:w="151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53DC1A3C" w14:textId="77777777" w:rsidR="00B04877" w:rsidRDefault="00B04877">
            <w:pPr>
              <w:jc w:val="center"/>
              <w:rPr>
                <w:rFonts w:ascii="Verdana" w:hAnsi="Verdana"/>
                <w:b/>
                <w:bCs/>
                <w:color w:val="444444"/>
                <w:sz w:val="21"/>
                <w:szCs w:val="21"/>
              </w:rPr>
            </w:pPr>
            <w:r>
              <w:rPr>
                <w:rFonts w:ascii="Verdana" w:hAnsi="Verdana"/>
                <w:b/>
                <w:bCs/>
                <w:color w:val="444444"/>
                <w:sz w:val="21"/>
                <w:szCs w:val="21"/>
              </w:rPr>
              <w:t>Column</w:t>
            </w:r>
          </w:p>
        </w:tc>
        <w:tc>
          <w:tcPr>
            <w:tcW w:w="1742"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3DE741C5" w14:textId="77777777" w:rsidR="00B04877" w:rsidRDefault="00B04877">
            <w:pPr>
              <w:jc w:val="center"/>
              <w:rPr>
                <w:rFonts w:ascii="Verdana" w:hAnsi="Verdana"/>
                <w:b/>
                <w:bCs/>
                <w:color w:val="444444"/>
                <w:sz w:val="21"/>
                <w:szCs w:val="21"/>
              </w:rPr>
            </w:pPr>
            <w:r>
              <w:rPr>
                <w:rFonts w:ascii="Verdana" w:hAnsi="Verdana"/>
                <w:b/>
                <w:bCs/>
                <w:color w:val="444444"/>
                <w:sz w:val="21"/>
                <w:szCs w:val="21"/>
              </w:rPr>
              <w:t>Mean</w:t>
            </w:r>
          </w:p>
        </w:tc>
        <w:tc>
          <w:tcPr>
            <w:tcW w:w="1742"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6BD2F177" w14:textId="77777777" w:rsidR="00B04877" w:rsidRDefault="00B04877">
            <w:pPr>
              <w:jc w:val="center"/>
              <w:rPr>
                <w:rFonts w:ascii="Verdana" w:hAnsi="Verdana"/>
                <w:b/>
                <w:bCs/>
                <w:color w:val="444444"/>
                <w:sz w:val="21"/>
                <w:szCs w:val="21"/>
              </w:rPr>
            </w:pPr>
            <w:r>
              <w:rPr>
                <w:rFonts w:ascii="Verdana" w:hAnsi="Verdana"/>
                <w:b/>
                <w:bCs/>
                <w:color w:val="444444"/>
                <w:sz w:val="21"/>
                <w:szCs w:val="21"/>
              </w:rPr>
              <w:t>Std. dev.</w:t>
            </w:r>
          </w:p>
        </w:tc>
      </w:tr>
      <w:tr w:rsidR="00B04877" w14:paraId="4D69D8F2" w14:textId="77777777" w:rsidTr="00B04877">
        <w:tc>
          <w:tcPr>
            <w:tcW w:w="151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38451E7E" w14:textId="77777777" w:rsidR="00B04877" w:rsidRDefault="00B04877">
            <w:pPr>
              <w:rPr>
                <w:rFonts w:ascii="Verdana" w:hAnsi="Verdana"/>
                <w:color w:val="444444"/>
                <w:sz w:val="21"/>
                <w:szCs w:val="21"/>
              </w:rPr>
            </w:pPr>
            <w:r>
              <w:rPr>
                <w:rFonts w:ascii="Verdana" w:hAnsi="Verdana"/>
                <w:color w:val="444444"/>
                <w:sz w:val="21"/>
                <w:szCs w:val="21"/>
              </w:rPr>
              <w:t>Sample 2</w:t>
            </w:r>
          </w:p>
        </w:tc>
        <w:tc>
          <w:tcPr>
            <w:tcW w:w="1742"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EAFAC07" w14:textId="63F2B71B" w:rsidR="00B04877" w:rsidRDefault="00B04877">
            <w:pPr>
              <w:jc w:val="right"/>
              <w:rPr>
                <w:rFonts w:ascii="Verdana" w:hAnsi="Verdana"/>
                <w:color w:val="444444"/>
                <w:sz w:val="21"/>
                <w:szCs w:val="21"/>
              </w:rPr>
            </w:pPr>
            <w:r>
              <w:rPr>
                <w:rFonts w:ascii="Verdana" w:hAnsi="Verdana"/>
                <w:color w:val="444444"/>
                <w:sz w:val="21"/>
                <w:szCs w:val="21"/>
              </w:rPr>
              <w:t>56.3</w:t>
            </w:r>
            <w:r w:rsidR="002064CF">
              <w:rPr>
                <w:rFonts w:ascii="Verdana" w:hAnsi="Verdana"/>
                <w:color w:val="444444"/>
                <w:sz w:val="21"/>
                <w:szCs w:val="21"/>
              </w:rPr>
              <w:t>6</w:t>
            </w:r>
          </w:p>
        </w:tc>
        <w:tc>
          <w:tcPr>
            <w:tcW w:w="1742"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46763BB" w14:textId="458ED83D" w:rsidR="00B04877" w:rsidRDefault="00B04877">
            <w:pPr>
              <w:jc w:val="right"/>
              <w:rPr>
                <w:rFonts w:ascii="Verdana" w:hAnsi="Verdana"/>
                <w:color w:val="444444"/>
                <w:sz w:val="21"/>
                <w:szCs w:val="21"/>
              </w:rPr>
            </w:pPr>
            <w:r>
              <w:rPr>
                <w:rFonts w:ascii="Verdana" w:hAnsi="Verdana"/>
                <w:color w:val="444444"/>
                <w:sz w:val="21"/>
                <w:szCs w:val="21"/>
              </w:rPr>
              <w:t>9.71</w:t>
            </w:r>
          </w:p>
        </w:tc>
      </w:tr>
    </w:tbl>
    <w:p w14:paraId="4A2C27B6" w14:textId="35E03380" w:rsidR="00B04877" w:rsidRDefault="00B04877" w:rsidP="00B04877"/>
    <w:p w14:paraId="752475C9" w14:textId="412ADB15" w:rsidR="00B04877" w:rsidRDefault="00B04877" w:rsidP="00B04877">
      <w:r>
        <w:t>These calculations are statistics.</w:t>
      </w:r>
    </w:p>
    <w:p w14:paraId="24239A9C" w14:textId="0D2D5105" w:rsidR="002064CF" w:rsidRDefault="002064CF" w:rsidP="002064CF">
      <w:pPr>
        <w:pStyle w:val="Heading2"/>
      </w:pPr>
      <w:r>
        <w:t>3G</w:t>
      </w:r>
    </w:p>
    <w:p w14:paraId="2C069C8E" w14:textId="0A9A92E3" w:rsidR="002064CF" w:rsidRPr="00B04877" w:rsidRDefault="002064CF" w:rsidP="002064CF">
      <w:r>
        <w:t>The sample mean in (</w:t>
      </w:r>
      <w:r>
        <w:t>f</w:t>
      </w:r>
      <w:r>
        <w:t>) does in fact come from a normal sampling distribution.</w:t>
      </w:r>
    </w:p>
    <w:p w14:paraId="14B0C33D" w14:textId="77777777" w:rsidR="002064CF" w:rsidRDefault="002064CF" w:rsidP="002064CF">
      <w:r>
        <w:t>The first condition is true since we randomly sampled 7 individuals from a population of 10,128 seniors.</w:t>
      </w:r>
    </w:p>
    <w:p w14:paraId="5C3EB1DB" w14:textId="52B97743" w:rsidR="002064CF" w:rsidRDefault="002064CF" w:rsidP="002064CF">
      <w:r>
        <w:t xml:space="preserve">Secondly, our sample size is </w:t>
      </w:r>
      <w:r>
        <w:t>28, therefore we have a significant sample size to conclude that the second condition holds.</w:t>
      </w:r>
    </w:p>
    <w:p w14:paraId="6C3A0F53" w14:textId="77777777" w:rsidR="002064CF" w:rsidRDefault="002064CF" w:rsidP="002064CF">
      <w:r>
        <w:t>Lastly, the population size of 10,128 students is large enough, so our third condition holds.</w:t>
      </w:r>
    </w:p>
    <w:p w14:paraId="1E89EAEF" w14:textId="0D95CAC0" w:rsidR="002064CF" w:rsidRDefault="002064CF" w:rsidP="002064CF">
      <w:pPr>
        <w:pStyle w:val="Heading2"/>
      </w:pPr>
      <w:r>
        <w:t>3H</w:t>
      </w:r>
    </w:p>
    <w:p w14:paraId="468FEB2F" w14:textId="75493F78" w:rsidR="002064CF" w:rsidRDefault="002064CF" w:rsidP="002064CF">
      <w:r>
        <w:rPr>
          <w:noProof/>
        </w:rPr>
        <w:drawing>
          <wp:inline distT="0" distB="0" distL="0" distR="0" wp14:anchorId="33D16984" wp14:editId="60A4359A">
            <wp:extent cx="4819650"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2828925"/>
                    </a:xfrm>
                    <a:prstGeom prst="rect">
                      <a:avLst/>
                    </a:prstGeom>
                    <a:noFill/>
                    <a:ln>
                      <a:noFill/>
                    </a:ln>
                  </pic:spPr>
                </pic:pic>
              </a:graphicData>
            </a:graphic>
          </wp:inline>
        </w:drawing>
      </w:r>
    </w:p>
    <w:p w14:paraId="1A0CB81C" w14:textId="15EED469" w:rsidR="002064CF" w:rsidRDefault="002064CF" w:rsidP="002064CF">
      <w:r>
        <w:lastRenderedPageBreak/>
        <w:t>P (Z &gt; 61) = 1 – P (Z &lt;= 61) = 61 – 56.36 / 9.71 = 0.48 = 1 - .</w:t>
      </w:r>
      <w:r>
        <w:t>6844</w:t>
      </w:r>
      <w:r>
        <w:t xml:space="preserve"> = 0.3156</w:t>
      </w:r>
    </w:p>
    <w:p w14:paraId="18C63772" w14:textId="7FD54ACC" w:rsidR="002064CF" w:rsidRDefault="002064CF" w:rsidP="002064CF">
      <w:pPr>
        <w:pStyle w:val="Heading2"/>
      </w:pPr>
      <w:r>
        <w:t>3I</w:t>
      </w:r>
    </w:p>
    <w:p w14:paraId="34A35E0F" w14:textId="5BAA9898" w:rsidR="002064CF" w:rsidRDefault="002064CF" w:rsidP="002064CF">
      <w:r>
        <w:rPr>
          <w:noProof/>
        </w:rPr>
        <w:drawing>
          <wp:inline distT="0" distB="0" distL="0" distR="0" wp14:anchorId="75EFB070" wp14:editId="310C0582">
            <wp:extent cx="4133850" cy="3676650"/>
            <wp:effectExtent l="0" t="0" r="0" b="0"/>
            <wp:docPr id="6" name="Picture 6" descr="C:\Users\rcpay\AppData\Local\Microsoft\Windows\INetCache\Content.MSO\BAE331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cpay\AppData\Local\Microsoft\Windows\INetCache\Content.MSO\BAE3318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3676650"/>
                    </a:xfrm>
                    <a:prstGeom prst="rect">
                      <a:avLst/>
                    </a:prstGeom>
                    <a:noFill/>
                    <a:ln>
                      <a:noFill/>
                    </a:ln>
                  </pic:spPr>
                </pic:pic>
              </a:graphicData>
            </a:graphic>
          </wp:inline>
        </w:drawing>
      </w:r>
    </w:p>
    <w:p w14:paraId="3AACDF0D" w14:textId="1626321D" w:rsidR="002064CF" w:rsidRDefault="00667499" w:rsidP="00667499">
      <w:pPr>
        <w:pStyle w:val="Heading2"/>
      </w:pPr>
      <w:r>
        <w:t>3J</w:t>
      </w:r>
    </w:p>
    <w:p w14:paraId="525D4465" w14:textId="337F42EE" w:rsidR="00667499" w:rsidRDefault="00667499" w:rsidP="00667499">
      <w:r>
        <w:t>The probability we obtained in (b) was based on &gt;= 70 credits, whereas the ones in (h) and (I) were based on &gt;= 61 credits, but we can conclude that the sampling distribution has an accurate representation of the population proportion.</w:t>
      </w:r>
    </w:p>
    <w:p w14:paraId="34378319" w14:textId="50AD195E" w:rsidR="00667499" w:rsidRDefault="00667499">
      <w:r>
        <w:br w:type="page"/>
      </w:r>
    </w:p>
    <w:p w14:paraId="1BB30956" w14:textId="1914DF60" w:rsidR="00667499" w:rsidRDefault="00667499" w:rsidP="00667499">
      <w:pPr>
        <w:pStyle w:val="Heading1"/>
      </w:pPr>
      <w:r>
        <w:lastRenderedPageBreak/>
        <w:t>Problem #4</w:t>
      </w:r>
    </w:p>
    <w:p w14:paraId="50CA233E" w14:textId="7634596D" w:rsidR="00667499" w:rsidRPr="00667499" w:rsidRDefault="00667499" w:rsidP="00667499">
      <w:r>
        <w:t xml:space="preserve">A random sample of 22 STAT 250 students was collected and the file size of Data Analysis 2 was recorded. The data was measured in megabytes. The instructors of the course claim that the file size will be different from 5 megabytes. Consider the population of all file sizes to be right skewed. Using </w:t>
      </w:r>
      <w:bookmarkStart w:id="0" w:name="_Hlk24653480"/>
      <w:r>
        <w:sym w:font="Symbol" w:char="F061"/>
      </w:r>
      <w:r>
        <w:t xml:space="preserve"> = 0.01</w:t>
      </w:r>
      <w:bookmarkEnd w:id="0"/>
      <w:r>
        <w:t>, is there sufficient evidence to conclude that the mean file size of Data Analysis 2 is different from 5 megabytes? Conduct a full hypothesis test by following the steps below. Enter an answer for each of these steps in your document.</w:t>
      </w:r>
    </w:p>
    <w:p w14:paraId="2F18ACD5" w14:textId="4DE3E84D" w:rsidR="00667499" w:rsidRDefault="00667499" w:rsidP="00667499">
      <w:pPr>
        <w:pStyle w:val="Heading2"/>
      </w:pPr>
      <w:r>
        <w:t>4A</w:t>
      </w:r>
    </w:p>
    <w:p w14:paraId="1ACAE403" w14:textId="1CB59B0A" w:rsidR="00667499" w:rsidRDefault="00667499" w:rsidP="00667499">
      <w:r>
        <w:t>The population parameter is the students who submitted Data analysis 2.</w:t>
      </w:r>
    </w:p>
    <w:p w14:paraId="6DF8FA69" w14:textId="3D9362FF" w:rsidR="00667499" w:rsidRDefault="00667499" w:rsidP="00667499">
      <w:pPr>
        <w:pStyle w:val="Heading2"/>
      </w:pPr>
      <w:r>
        <w:t>4B</w:t>
      </w:r>
    </w:p>
    <w:p w14:paraId="60EDEFE2" w14:textId="2DCB6F6F" w:rsidR="00667499" w:rsidRDefault="00667499" w:rsidP="00667499">
      <w:pPr>
        <w:rPr>
          <w:sz w:val="24"/>
          <w:szCs w:val="24"/>
        </w:rPr>
      </w:pPr>
      <w:r w:rsidRPr="00F613EA">
        <w:rPr>
          <w:sz w:val="24"/>
          <w:szCs w:val="24"/>
        </w:rPr>
        <w:t>H</w:t>
      </w:r>
      <w:r w:rsidRPr="00F613EA">
        <w:rPr>
          <w:sz w:val="24"/>
          <w:szCs w:val="24"/>
          <w:vertAlign w:val="subscript"/>
        </w:rPr>
        <w:t xml:space="preserve">0 </w:t>
      </w:r>
      <w:r w:rsidRPr="00F613EA">
        <w:rPr>
          <w:sz w:val="24"/>
          <w:szCs w:val="24"/>
        </w:rPr>
        <w:t xml:space="preserve">: mu = </w:t>
      </w:r>
      <w:r>
        <w:rPr>
          <w:sz w:val="24"/>
          <w:szCs w:val="24"/>
        </w:rPr>
        <w:t>5</w:t>
      </w:r>
      <w:r>
        <w:rPr>
          <w:sz w:val="24"/>
          <w:szCs w:val="24"/>
        </w:rPr>
        <w:br/>
      </w:r>
      <w:r w:rsidRPr="00F613EA">
        <w:rPr>
          <w:sz w:val="24"/>
          <w:szCs w:val="24"/>
        </w:rPr>
        <w:t>H</w:t>
      </w:r>
      <w:r>
        <w:rPr>
          <w:sz w:val="24"/>
          <w:szCs w:val="24"/>
          <w:vertAlign w:val="subscript"/>
        </w:rPr>
        <w:t>A</w:t>
      </w:r>
      <w:r w:rsidRPr="00F613EA">
        <w:rPr>
          <w:sz w:val="24"/>
          <w:szCs w:val="24"/>
          <w:vertAlign w:val="subscript"/>
        </w:rPr>
        <w:t xml:space="preserve"> </w:t>
      </w:r>
      <w:r w:rsidRPr="00F613EA">
        <w:rPr>
          <w:sz w:val="24"/>
          <w:szCs w:val="24"/>
        </w:rPr>
        <w:t xml:space="preserve">: mu </w:t>
      </w:r>
      <w:r>
        <w:rPr>
          <w:sz w:val="24"/>
          <w:szCs w:val="24"/>
        </w:rPr>
        <w:t>!=</w:t>
      </w:r>
      <w:r w:rsidRPr="00F613EA">
        <w:rPr>
          <w:sz w:val="24"/>
          <w:szCs w:val="24"/>
        </w:rPr>
        <w:t xml:space="preserve"> </w:t>
      </w:r>
      <w:r>
        <w:rPr>
          <w:sz w:val="24"/>
          <w:szCs w:val="24"/>
        </w:rPr>
        <w:t>5</w:t>
      </w:r>
    </w:p>
    <w:p w14:paraId="718717FB" w14:textId="267B0943" w:rsidR="00667499" w:rsidRDefault="00667499" w:rsidP="00667499">
      <w:pPr>
        <w:pStyle w:val="Heading2"/>
      </w:pPr>
      <w:r>
        <w:t>4C</w:t>
      </w:r>
    </w:p>
    <w:p w14:paraId="2B46019A" w14:textId="3D2C1715" w:rsidR="00667499" w:rsidRDefault="00667499" w:rsidP="00667499">
      <w:r>
        <w:t xml:space="preserve">The significance level is </w:t>
      </w:r>
      <w:r w:rsidRPr="00667499">
        <w:sym w:font="Symbol" w:char="F061"/>
      </w:r>
      <w:r w:rsidRPr="00667499">
        <w:t xml:space="preserve"> = 0.01</w:t>
      </w:r>
      <w:r>
        <w:t>.</w:t>
      </w:r>
    </w:p>
    <w:p w14:paraId="3BED5BF8" w14:textId="5862D841" w:rsidR="00667499" w:rsidRDefault="00667499" w:rsidP="00667499">
      <w:pPr>
        <w:pStyle w:val="Heading2"/>
      </w:pPr>
      <w:r>
        <w:rPr>
          <w:noProof/>
        </w:rPr>
        <w:drawing>
          <wp:anchor distT="0" distB="0" distL="114300" distR="114300" simplePos="0" relativeHeight="251659264" behindDoc="0" locked="0" layoutInCell="1" allowOverlap="1" wp14:anchorId="7AACF8E2" wp14:editId="630F2721">
            <wp:simplePos x="0" y="0"/>
            <wp:positionH relativeFrom="margin">
              <wp:align>right</wp:align>
            </wp:positionH>
            <wp:positionV relativeFrom="paragraph">
              <wp:posOffset>347345</wp:posOffset>
            </wp:positionV>
            <wp:extent cx="2847975" cy="2847975"/>
            <wp:effectExtent l="0" t="0" r="9525" b="9525"/>
            <wp:wrapSquare wrapText="bothSides"/>
            <wp:docPr id="9" name="Picture 9" descr="C:\Users\rcpay\AppData\Local\Microsoft\Windows\INetCache\Content.MSO\B133E3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cpay\AppData\Local\Microsoft\Windows\INetCache\Content.MSO\B133E31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5761D6B" wp14:editId="7DAC1DD4">
            <wp:simplePos x="0" y="0"/>
            <wp:positionH relativeFrom="margin">
              <wp:align>left</wp:align>
            </wp:positionH>
            <wp:positionV relativeFrom="paragraph">
              <wp:posOffset>309245</wp:posOffset>
            </wp:positionV>
            <wp:extent cx="2914650" cy="2914650"/>
            <wp:effectExtent l="0" t="0" r="0" b="0"/>
            <wp:wrapSquare wrapText="bothSides"/>
            <wp:docPr id="8" name="Picture 8" descr="C:\Users\rcpay\AppData\Local\Microsoft\Windows\INetCache\Content.MSO\C14FC4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cpay\AppData\Local\Microsoft\Windows\INetCache\Content.MSO\C14FC43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r>
        <w:t>4D</w:t>
      </w:r>
    </w:p>
    <w:p w14:paraId="071FE2C5" w14:textId="575CFDF2" w:rsidR="00667499" w:rsidRDefault="00667499" w:rsidP="00667499">
      <w:pPr>
        <w:pStyle w:val="Heading2"/>
      </w:pPr>
    </w:p>
    <w:p w14:paraId="25870867" w14:textId="154AB1B3" w:rsidR="00667499" w:rsidRDefault="00667499" w:rsidP="00667499">
      <w:pPr>
        <w:pStyle w:val="Heading2"/>
      </w:pPr>
      <w:r>
        <w:t>4E</w:t>
      </w:r>
    </w:p>
    <w:p w14:paraId="6D8FE46F" w14:textId="461196DA" w:rsidR="00667499" w:rsidRDefault="00667499" w:rsidP="00667499">
      <w:r>
        <w:t>Because we have no outliers, and we have a normally shaped graph, we can confirm that we can perform a T-test on this problem.</w:t>
      </w:r>
    </w:p>
    <w:p w14:paraId="2BD504D6" w14:textId="5747D7A4" w:rsidR="007D7CF6" w:rsidRDefault="007D7CF6" w:rsidP="007D7CF6">
      <w:pPr>
        <w:pStyle w:val="Heading2"/>
      </w:pPr>
      <w:r>
        <w:t>4F</w:t>
      </w:r>
    </w:p>
    <w:p w14:paraId="7A2898E6" w14:textId="44260899" w:rsidR="007D7CF6" w:rsidRDefault="007D7CF6" w:rsidP="007D7CF6">
      <w:pPr>
        <w:rPr>
          <w:rFonts w:ascii="Verdana" w:hAnsi="Verdana"/>
          <w:color w:val="444444"/>
          <w:sz w:val="21"/>
          <w:szCs w:val="21"/>
          <w:shd w:val="clear" w:color="auto" w:fill="FFFFFF"/>
        </w:rPr>
      </w:pPr>
      <w:r>
        <w:rPr>
          <w:rFonts w:ascii="Verdana" w:hAnsi="Verdana"/>
          <w:color w:val="444444"/>
          <w:sz w:val="21"/>
          <w:szCs w:val="21"/>
          <w:shd w:val="clear" w:color="auto" w:fill="FFFFFF"/>
        </w:rPr>
        <w:t xml:space="preserve">Mean = </w:t>
      </w:r>
      <w:r>
        <w:rPr>
          <w:rFonts w:ascii="Verdana" w:hAnsi="Verdana"/>
          <w:color w:val="444444"/>
          <w:sz w:val="21"/>
          <w:szCs w:val="21"/>
          <w:shd w:val="clear" w:color="auto" w:fill="FFFFFF"/>
        </w:rPr>
        <w:t>5.3895455</w:t>
      </w:r>
      <w:r>
        <w:rPr>
          <w:rFonts w:ascii="Verdana" w:hAnsi="Verdana"/>
          <w:color w:val="444444"/>
          <w:sz w:val="21"/>
          <w:szCs w:val="21"/>
          <w:shd w:val="clear" w:color="auto" w:fill="FFFFFF"/>
        </w:rPr>
        <w:t xml:space="preserve">; Std = </w:t>
      </w:r>
      <w:r>
        <w:rPr>
          <w:rFonts w:ascii="Verdana" w:hAnsi="Verdana"/>
          <w:color w:val="444444"/>
          <w:sz w:val="21"/>
          <w:szCs w:val="21"/>
          <w:shd w:val="clear" w:color="auto" w:fill="FFFFFF"/>
        </w:rPr>
        <w:t>2.3824507</w:t>
      </w:r>
    </w:p>
    <w:p w14:paraId="5B736BA1" w14:textId="42C19CDA" w:rsidR="007D7CF6" w:rsidRDefault="007D7CF6" w:rsidP="007D7CF6">
      <w:pPr>
        <w:rPr>
          <w:rFonts w:ascii="Verdana" w:eastAsia="Times New Roman" w:hAnsi="Verdana" w:cs="Times New Roman"/>
          <w:color w:val="444444"/>
          <w:sz w:val="21"/>
          <w:szCs w:val="21"/>
        </w:rPr>
      </w:pPr>
      <w:r>
        <w:rPr>
          <w:rFonts w:ascii="Verdana" w:hAnsi="Verdana"/>
          <w:color w:val="444444"/>
          <w:sz w:val="21"/>
          <w:szCs w:val="21"/>
          <w:shd w:val="clear" w:color="auto" w:fill="FFFFFF"/>
        </w:rPr>
        <w:t xml:space="preserve">T = 5 – 5.3895455 / ( 2.3824507 / sqrt ( 22 ) ) = </w:t>
      </w:r>
      <w:r w:rsidRPr="007D7CF6">
        <w:rPr>
          <w:rFonts w:ascii="Verdana" w:hAnsi="Verdana"/>
          <w:color w:val="444444"/>
          <w:sz w:val="21"/>
          <w:szCs w:val="21"/>
          <w:shd w:val="clear" w:color="auto" w:fill="FFFFFF"/>
        </w:rPr>
        <w:t>0.3895455</w:t>
      </w:r>
      <w:r w:rsidRPr="007D7CF6">
        <w:rPr>
          <w:rFonts w:ascii="Arial" w:hAnsi="Arial" w:cs="Arial"/>
          <w:color w:val="444444"/>
          <w:sz w:val="21"/>
          <w:szCs w:val="21"/>
          <w:shd w:val="clear" w:color="auto" w:fill="FFFFFF"/>
        </w:rPr>
        <w:t>‬</w:t>
      </w:r>
      <w:r>
        <w:rPr>
          <w:rFonts w:ascii="Arial" w:hAnsi="Arial" w:cs="Arial"/>
          <w:color w:val="444444"/>
          <w:sz w:val="21"/>
          <w:szCs w:val="21"/>
          <w:shd w:val="clear" w:color="auto" w:fill="FFFFFF"/>
        </w:rPr>
        <w:t xml:space="preserve"> / </w:t>
      </w:r>
      <w:r w:rsidRPr="007D7CF6">
        <w:rPr>
          <w:rFonts w:ascii="Arial" w:hAnsi="Arial" w:cs="Arial"/>
          <w:color w:val="444444"/>
          <w:sz w:val="21"/>
          <w:szCs w:val="21"/>
          <w:shd w:val="clear" w:color="auto" w:fill="FFFFFF"/>
        </w:rPr>
        <w:t>0.507940</w:t>
      </w:r>
      <w:r>
        <w:rPr>
          <w:rFonts w:ascii="Arial" w:hAnsi="Arial" w:cs="Arial"/>
          <w:color w:val="444444"/>
          <w:sz w:val="21"/>
          <w:szCs w:val="21"/>
          <w:shd w:val="clear" w:color="auto" w:fill="FFFFFF"/>
        </w:rPr>
        <w:t xml:space="preserve"> = </w:t>
      </w:r>
      <w:r w:rsidRPr="007D7CF6">
        <w:rPr>
          <w:rFonts w:ascii="Verdana" w:eastAsia="Times New Roman" w:hAnsi="Verdana" w:cs="Times New Roman"/>
          <w:color w:val="444444"/>
          <w:sz w:val="21"/>
          <w:szCs w:val="21"/>
        </w:rPr>
        <w:t>0.7</w:t>
      </w:r>
      <w:r>
        <w:rPr>
          <w:rFonts w:ascii="Verdana" w:eastAsia="Times New Roman" w:hAnsi="Verdana" w:cs="Times New Roman"/>
          <w:color w:val="444444"/>
          <w:sz w:val="21"/>
          <w:szCs w:val="21"/>
        </w:rPr>
        <w:t>7</w:t>
      </w:r>
    </w:p>
    <w:p w14:paraId="18AB378E" w14:textId="052E7A6C" w:rsidR="007D7CF6" w:rsidRDefault="007D7CF6" w:rsidP="007D7CF6">
      <w:pPr>
        <w:pStyle w:val="Heading2"/>
        <w:rPr>
          <w:rFonts w:eastAsia="Times New Roman"/>
        </w:rPr>
      </w:pPr>
      <w:r>
        <w:rPr>
          <w:rFonts w:eastAsia="Times New Roman"/>
        </w:rPr>
        <w:lastRenderedPageBreak/>
        <w:t>4G</w:t>
      </w:r>
    </w:p>
    <w:p w14:paraId="60F2FB63" w14:textId="77777777" w:rsidR="007D7CF6" w:rsidRDefault="007D7CF6" w:rsidP="007D7CF6">
      <w:pPr>
        <w:pStyle w:val="Heading3"/>
        <w:spacing w:before="0"/>
        <w:rPr>
          <w:rFonts w:ascii="Verdana" w:hAnsi="Verdana"/>
          <w:color w:val="444444"/>
        </w:rPr>
      </w:pPr>
      <w:r>
        <w:rPr>
          <w:rFonts w:ascii="Verdana" w:hAnsi="Verdana"/>
          <w:color w:val="444444"/>
        </w:rPr>
        <w:t>One sample T hypothesis test:</w:t>
      </w:r>
    </w:p>
    <w:p w14:paraId="64A2F32F" w14:textId="3762A55C" w:rsidR="007D7CF6" w:rsidRDefault="007D7CF6" w:rsidP="007D7CF6">
      <w:pPr>
        <w:rPr>
          <w:rFonts w:ascii="Times New Roman" w:hAnsi="Times New Roman"/>
          <w:sz w:val="24"/>
          <w:szCs w:val="24"/>
        </w:rPr>
      </w:pPr>
      <w:r>
        <w:rPr>
          <w:rFonts w:ascii="Verdana" w:hAnsi="Verdana"/>
          <w:color w:val="444444"/>
          <w:sz w:val="21"/>
          <w:szCs w:val="21"/>
        </w:rPr>
        <w:br/>
      </w:r>
      <w:r>
        <w:rPr>
          <w:rFonts w:ascii="Verdana" w:hAnsi="Verdana"/>
          <w:color w:val="444444"/>
          <w:sz w:val="21"/>
          <w:szCs w:val="21"/>
          <w:shd w:val="clear" w:color="auto" w:fill="FFFFFF"/>
        </w:rPr>
        <w:t>μ: Mean of variable</w:t>
      </w:r>
      <w:r>
        <w:rPr>
          <w:rFonts w:ascii="Verdana" w:hAnsi="Verdana"/>
          <w:color w:val="444444"/>
          <w:sz w:val="21"/>
          <w:szCs w:val="21"/>
        </w:rPr>
        <w:br/>
      </w:r>
      <w:r>
        <w:rPr>
          <w:rFonts w:ascii="Verdana" w:hAnsi="Verdana"/>
          <w:color w:val="444444"/>
          <w:sz w:val="21"/>
          <w:szCs w:val="21"/>
          <w:shd w:val="clear" w:color="auto" w:fill="FFFFFF"/>
        </w:rPr>
        <w:t>H</w:t>
      </w:r>
      <w:r>
        <w:rPr>
          <w:rFonts w:ascii="Verdana" w:hAnsi="Verdana"/>
          <w:color w:val="444444"/>
          <w:vertAlign w:val="subscript"/>
        </w:rPr>
        <w:t>0</w:t>
      </w:r>
      <w:r>
        <w:rPr>
          <w:rFonts w:ascii="Verdana" w:hAnsi="Verdana"/>
          <w:color w:val="444444"/>
          <w:sz w:val="21"/>
          <w:szCs w:val="21"/>
          <w:shd w:val="clear" w:color="auto" w:fill="FFFFFF"/>
        </w:rPr>
        <w:t>: μ = 5</w:t>
      </w:r>
      <w:r>
        <w:rPr>
          <w:rFonts w:ascii="Verdana" w:hAnsi="Verdana"/>
          <w:color w:val="444444"/>
          <w:sz w:val="21"/>
          <w:szCs w:val="21"/>
        </w:rPr>
        <w:br/>
      </w:r>
      <w:r>
        <w:rPr>
          <w:rFonts w:ascii="Verdana" w:hAnsi="Verdana"/>
          <w:color w:val="444444"/>
          <w:sz w:val="21"/>
          <w:szCs w:val="21"/>
          <w:shd w:val="clear" w:color="auto" w:fill="FFFFFF"/>
        </w:rPr>
        <w:t>H</w:t>
      </w:r>
      <w:r>
        <w:rPr>
          <w:rFonts w:ascii="Verdana" w:hAnsi="Verdana"/>
          <w:color w:val="444444"/>
          <w:vertAlign w:val="subscript"/>
        </w:rPr>
        <w:t>A</w:t>
      </w:r>
      <w:r>
        <w:rPr>
          <w:rFonts w:ascii="Verdana" w:hAnsi="Verdana"/>
          <w:color w:val="444444"/>
          <w:sz w:val="21"/>
          <w:szCs w:val="21"/>
          <w:shd w:val="clear" w:color="auto" w:fill="FFFFFF"/>
        </w:rPr>
        <w:t>: μ ≠ 5</w:t>
      </w:r>
      <w:r>
        <w:rPr>
          <w:rFonts w:ascii="Verdana" w:hAnsi="Verdana"/>
          <w:color w:val="444444"/>
          <w:sz w:val="21"/>
          <w:szCs w:val="21"/>
        </w:rPr>
        <w:br/>
      </w:r>
      <w:r>
        <w:rPr>
          <w:rFonts w:ascii="Verdana" w:hAnsi="Verdana"/>
          <w:color w:val="444444"/>
          <w:sz w:val="21"/>
          <w:szCs w:val="21"/>
        </w:rPr>
        <w:br/>
      </w:r>
      <w:r>
        <w:rPr>
          <w:rFonts w:ascii="Verdana" w:hAnsi="Verdana"/>
          <w:b/>
          <w:bCs/>
          <w:color w:val="444444"/>
          <w:sz w:val="21"/>
          <w:szCs w:val="21"/>
        </w:rPr>
        <w:t>Hypothesis test results:</w:t>
      </w:r>
    </w:p>
    <w:tbl>
      <w:tblPr>
        <w:tblW w:w="5000" w:type="pct"/>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635"/>
        <w:gridCol w:w="2261"/>
        <w:gridCol w:w="1845"/>
        <w:gridCol w:w="465"/>
        <w:gridCol w:w="1845"/>
        <w:gridCol w:w="1293"/>
      </w:tblGrid>
      <w:tr w:rsidR="007D7CF6" w14:paraId="03BB8122" w14:textId="77777777" w:rsidTr="007D7CF6">
        <w:trPr>
          <w:tblHeader/>
        </w:trPr>
        <w:tc>
          <w:tcPr>
            <w:tcW w:w="87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5A583354" w14:textId="77777777" w:rsidR="007D7CF6" w:rsidRDefault="007D7CF6">
            <w:pPr>
              <w:jc w:val="center"/>
              <w:rPr>
                <w:rFonts w:ascii="Verdana" w:hAnsi="Verdana"/>
                <w:b/>
                <w:bCs/>
                <w:color w:val="444444"/>
                <w:sz w:val="21"/>
                <w:szCs w:val="21"/>
              </w:rPr>
            </w:pPr>
            <w:r>
              <w:rPr>
                <w:rFonts w:ascii="Verdana" w:hAnsi="Verdana"/>
                <w:b/>
                <w:bCs/>
                <w:color w:val="444444"/>
                <w:sz w:val="21"/>
                <w:szCs w:val="21"/>
              </w:rPr>
              <w:t>Variable</w:t>
            </w:r>
          </w:p>
        </w:tc>
        <w:tc>
          <w:tcPr>
            <w:tcW w:w="1210"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04B614E1" w14:textId="77777777" w:rsidR="007D7CF6" w:rsidRDefault="007D7CF6">
            <w:pPr>
              <w:jc w:val="center"/>
              <w:rPr>
                <w:rFonts w:ascii="Verdana" w:hAnsi="Verdana"/>
                <w:b/>
                <w:bCs/>
                <w:color w:val="444444"/>
                <w:sz w:val="21"/>
                <w:szCs w:val="21"/>
              </w:rPr>
            </w:pPr>
            <w:r>
              <w:rPr>
                <w:rFonts w:ascii="Verdana" w:hAnsi="Verdana"/>
                <w:b/>
                <w:bCs/>
                <w:color w:val="444444"/>
                <w:sz w:val="21"/>
                <w:szCs w:val="21"/>
              </w:rPr>
              <w:t>Sample Mean</w:t>
            </w:r>
          </w:p>
        </w:tc>
        <w:tc>
          <w:tcPr>
            <w:tcW w:w="98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584BBCC6" w14:textId="77777777" w:rsidR="007D7CF6" w:rsidRDefault="007D7CF6">
            <w:pPr>
              <w:jc w:val="center"/>
              <w:rPr>
                <w:rFonts w:ascii="Verdana" w:hAnsi="Verdana"/>
                <w:b/>
                <w:bCs/>
                <w:color w:val="444444"/>
                <w:sz w:val="21"/>
                <w:szCs w:val="21"/>
              </w:rPr>
            </w:pPr>
            <w:r>
              <w:rPr>
                <w:rFonts w:ascii="Verdana" w:hAnsi="Verdana"/>
                <w:b/>
                <w:bCs/>
                <w:color w:val="444444"/>
                <w:sz w:val="21"/>
                <w:szCs w:val="21"/>
              </w:rPr>
              <w:t>Std. Err.</w:t>
            </w:r>
          </w:p>
        </w:tc>
        <w:tc>
          <w:tcPr>
            <w:tcW w:w="249"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6C95EB3E" w14:textId="77777777" w:rsidR="007D7CF6" w:rsidRDefault="007D7CF6">
            <w:pPr>
              <w:jc w:val="center"/>
              <w:rPr>
                <w:rFonts w:ascii="Verdana" w:hAnsi="Verdana"/>
                <w:b/>
                <w:bCs/>
                <w:color w:val="444444"/>
                <w:sz w:val="21"/>
                <w:szCs w:val="21"/>
              </w:rPr>
            </w:pPr>
            <w:r>
              <w:rPr>
                <w:rFonts w:ascii="Verdana" w:hAnsi="Verdana"/>
                <w:b/>
                <w:bCs/>
                <w:color w:val="444444"/>
                <w:sz w:val="21"/>
                <w:szCs w:val="21"/>
              </w:rPr>
              <w:t>DF</w:t>
            </w:r>
          </w:p>
        </w:tc>
        <w:tc>
          <w:tcPr>
            <w:tcW w:w="98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E6E9844" w14:textId="77777777" w:rsidR="007D7CF6" w:rsidRDefault="007D7CF6">
            <w:pPr>
              <w:jc w:val="center"/>
              <w:rPr>
                <w:rFonts w:ascii="Verdana" w:hAnsi="Verdana"/>
                <w:b/>
                <w:bCs/>
                <w:color w:val="444444"/>
                <w:sz w:val="21"/>
                <w:szCs w:val="21"/>
              </w:rPr>
            </w:pPr>
            <w:r>
              <w:rPr>
                <w:rFonts w:ascii="Verdana" w:hAnsi="Verdana"/>
                <w:b/>
                <w:bCs/>
                <w:color w:val="444444"/>
                <w:sz w:val="21"/>
                <w:szCs w:val="21"/>
              </w:rPr>
              <w:t>T-Stat</w:t>
            </w:r>
          </w:p>
        </w:tc>
        <w:tc>
          <w:tcPr>
            <w:tcW w:w="693"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03D45487" w14:textId="77777777" w:rsidR="007D7CF6" w:rsidRDefault="007D7CF6">
            <w:pPr>
              <w:jc w:val="center"/>
              <w:rPr>
                <w:rFonts w:ascii="Verdana" w:hAnsi="Verdana"/>
                <w:b/>
                <w:bCs/>
                <w:color w:val="444444"/>
                <w:sz w:val="21"/>
                <w:szCs w:val="21"/>
              </w:rPr>
            </w:pPr>
            <w:r>
              <w:rPr>
                <w:rFonts w:ascii="Verdana" w:hAnsi="Verdana"/>
                <w:b/>
                <w:bCs/>
                <w:color w:val="444444"/>
                <w:sz w:val="21"/>
                <w:szCs w:val="21"/>
              </w:rPr>
              <w:t>P-value</w:t>
            </w:r>
          </w:p>
        </w:tc>
      </w:tr>
      <w:tr w:rsidR="007D7CF6" w14:paraId="19A5291B" w14:textId="77777777" w:rsidTr="007D7CF6">
        <w:tc>
          <w:tcPr>
            <w:tcW w:w="875"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4B55B0C5" w14:textId="77777777" w:rsidR="007D7CF6" w:rsidRDefault="007D7CF6">
            <w:pPr>
              <w:rPr>
                <w:rFonts w:ascii="Verdana" w:hAnsi="Verdana"/>
                <w:color w:val="444444"/>
                <w:sz w:val="21"/>
                <w:szCs w:val="21"/>
              </w:rPr>
            </w:pPr>
            <w:r>
              <w:rPr>
                <w:rFonts w:ascii="Verdana" w:hAnsi="Verdana"/>
                <w:color w:val="444444"/>
                <w:sz w:val="21"/>
                <w:szCs w:val="21"/>
              </w:rPr>
              <w:t>Megabytes</w:t>
            </w:r>
          </w:p>
        </w:tc>
        <w:tc>
          <w:tcPr>
            <w:tcW w:w="1210"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316B50FB" w14:textId="3A2301AF" w:rsidR="007D7CF6" w:rsidRDefault="007D7CF6">
            <w:pPr>
              <w:jc w:val="right"/>
              <w:rPr>
                <w:rFonts w:ascii="Verdana" w:hAnsi="Verdana"/>
                <w:color w:val="444444"/>
                <w:sz w:val="21"/>
                <w:szCs w:val="21"/>
              </w:rPr>
            </w:pPr>
            <w:r>
              <w:rPr>
                <w:rFonts w:ascii="Verdana" w:hAnsi="Verdana"/>
                <w:color w:val="444444"/>
                <w:sz w:val="21"/>
                <w:szCs w:val="21"/>
              </w:rPr>
              <w:t>5.3</w:t>
            </w:r>
            <w:r>
              <w:rPr>
                <w:rFonts w:ascii="Verdana" w:hAnsi="Verdana"/>
                <w:color w:val="444444"/>
                <w:sz w:val="21"/>
                <w:szCs w:val="21"/>
              </w:rPr>
              <w:t>9</w:t>
            </w:r>
          </w:p>
        </w:tc>
        <w:tc>
          <w:tcPr>
            <w:tcW w:w="98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7D0E77BC" w14:textId="4FA44231" w:rsidR="007D7CF6" w:rsidRDefault="007D7CF6">
            <w:pPr>
              <w:jc w:val="right"/>
              <w:rPr>
                <w:rFonts w:ascii="Verdana" w:hAnsi="Verdana"/>
                <w:color w:val="444444"/>
                <w:sz w:val="21"/>
                <w:szCs w:val="21"/>
              </w:rPr>
            </w:pPr>
            <w:r>
              <w:rPr>
                <w:rFonts w:ascii="Verdana" w:hAnsi="Verdana"/>
                <w:color w:val="444444"/>
                <w:sz w:val="21"/>
                <w:szCs w:val="21"/>
              </w:rPr>
              <w:t>0.5</w:t>
            </w:r>
            <w:r>
              <w:rPr>
                <w:rFonts w:ascii="Verdana" w:hAnsi="Verdana"/>
                <w:color w:val="444444"/>
                <w:sz w:val="21"/>
                <w:szCs w:val="21"/>
              </w:rPr>
              <w:t>1</w:t>
            </w:r>
          </w:p>
        </w:tc>
        <w:tc>
          <w:tcPr>
            <w:tcW w:w="249"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2F145D3C" w14:textId="77777777" w:rsidR="007D7CF6" w:rsidRDefault="007D7CF6">
            <w:pPr>
              <w:jc w:val="right"/>
              <w:rPr>
                <w:rFonts w:ascii="Verdana" w:hAnsi="Verdana"/>
                <w:color w:val="444444"/>
                <w:sz w:val="21"/>
                <w:szCs w:val="21"/>
              </w:rPr>
            </w:pPr>
            <w:r>
              <w:rPr>
                <w:rFonts w:ascii="Verdana" w:hAnsi="Verdana"/>
                <w:color w:val="444444"/>
                <w:sz w:val="21"/>
                <w:szCs w:val="21"/>
              </w:rPr>
              <w:t>21</w:t>
            </w:r>
          </w:p>
        </w:tc>
        <w:tc>
          <w:tcPr>
            <w:tcW w:w="987"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3B499D0A" w14:textId="10456E54" w:rsidR="007D7CF6" w:rsidRDefault="007D7CF6">
            <w:pPr>
              <w:jc w:val="right"/>
              <w:rPr>
                <w:rFonts w:ascii="Verdana" w:hAnsi="Verdana"/>
                <w:color w:val="444444"/>
                <w:sz w:val="21"/>
                <w:szCs w:val="21"/>
              </w:rPr>
            </w:pPr>
            <w:r>
              <w:rPr>
                <w:rFonts w:ascii="Verdana" w:hAnsi="Verdana"/>
                <w:color w:val="444444"/>
                <w:sz w:val="21"/>
                <w:szCs w:val="21"/>
              </w:rPr>
              <w:t>0.7</w:t>
            </w:r>
            <w:r>
              <w:rPr>
                <w:rFonts w:ascii="Verdana" w:hAnsi="Verdana"/>
                <w:color w:val="444444"/>
                <w:sz w:val="21"/>
                <w:szCs w:val="21"/>
              </w:rPr>
              <w:t>7</w:t>
            </w:r>
          </w:p>
        </w:tc>
        <w:tc>
          <w:tcPr>
            <w:tcW w:w="693" w:type="pct"/>
            <w:tcBorders>
              <w:top w:val="single" w:sz="6" w:space="0" w:color="D6D6D6"/>
              <w:left w:val="single" w:sz="6" w:space="0" w:color="D6D6D6"/>
              <w:bottom w:val="single" w:sz="6" w:space="0" w:color="D6D6D6"/>
              <w:right w:val="single" w:sz="6" w:space="0" w:color="D6D6D6"/>
            </w:tcBorders>
            <w:shd w:val="clear" w:color="auto" w:fill="FFFFFF"/>
            <w:noWrap/>
            <w:hideMark/>
          </w:tcPr>
          <w:p w14:paraId="121A6519" w14:textId="77777777" w:rsidR="007D7CF6" w:rsidRDefault="007D7CF6">
            <w:pPr>
              <w:jc w:val="right"/>
              <w:rPr>
                <w:rFonts w:ascii="Verdana" w:hAnsi="Verdana"/>
                <w:color w:val="444444"/>
                <w:sz w:val="21"/>
                <w:szCs w:val="21"/>
              </w:rPr>
            </w:pPr>
            <w:r>
              <w:rPr>
                <w:rFonts w:ascii="Verdana" w:hAnsi="Verdana"/>
                <w:color w:val="444444"/>
                <w:sz w:val="21"/>
                <w:szCs w:val="21"/>
              </w:rPr>
              <w:t>0.4517</w:t>
            </w:r>
          </w:p>
        </w:tc>
      </w:tr>
    </w:tbl>
    <w:p w14:paraId="631B2725" w14:textId="77777777" w:rsidR="007D7CF6" w:rsidRPr="007D7CF6" w:rsidRDefault="007D7CF6" w:rsidP="007D7CF6"/>
    <w:p w14:paraId="0224C1B5" w14:textId="1C758E31" w:rsidR="007D7CF6" w:rsidRDefault="007D7CF6" w:rsidP="007D7CF6">
      <w:pPr>
        <w:pStyle w:val="Heading2"/>
      </w:pPr>
      <w:r>
        <w:t>4H</w:t>
      </w:r>
    </w:p>
    <w:p w14:paraId="64DCAE89" w14:textId="00298C7D" w:rsidR="007D7CF6" w:rsidRDefault="007D7CF6" w:rsidP="007D7CF6">
      <w:pPr>
        <w:rPr>
          <w:rFonts w:ascii="Verdana" w:hAnsi="Verdana"/>
          <w:color w:val="444444"/>
          <w:sz w:val="21"/>
          <w:szCs w:val="21"/>
        </w:rPr>
      </w:pPr>
      <w:r>
        <w:rPr>
          <w:rFonts w:ascii="Verdana" w:hAnsi="Verdana"/>
          <w:color w:val="444444"/>
          <w:sz w:val="21"/>
          <w:szCs w:val="21"/>
        </w:rPr>
        <w:t xml:space="preserve">P-value = </w:t>
      </w:r>
      <w:r>
        <w:rPr>
          <w:rFonts w:ascii="Verdana" w:hAnsi="Verdana"/>
          <w:color w:val="444444"/>
          <w:sz w:val="21"/>
          <w:szCs w:val="21"/>
        </w:rPr>
        <w:t>0.4517</w:t>
      </w:r>
    </w:p>
    <w:p w14:paraId="54FF4617" w14:textId="7DD7E439" w:rsidR="007D7CF6" w:rsidRDefault="007D7CF6" w:rsidP="007D7CF6">
      <w:pPr>
        <w:pStyle w:val="Heading2"/>
      </w:pPr>
      <w:r>
        <w:t>4I</w:t>
      </w:r>
    </w:p>
    <w:p w14:paraId="5E5B5A6A" w14:textId="2B189922" w:rsidR="007D7CF6" w:rsidRDefault="007D7CF6" w:rsidP="007D7CF6">
      <w:pPr>
        <w:rPr>
          <w:rFonts w:ascii="Verdana" w:hAnsi="Verdana"/>
          <w:color w:val="444444"/>
          <w:sz w:val="21"/>
          <w:szCs w:val="21"/>
        </w:rPr>
      </w:pPr>
      <w:r>
        <w:t xml:space="preserve">Since we have a p-value of </w:t>
      </w:r>
      <w:r>
        <w:rPr>
          <w:rFonts w:ascii="Verdana" w:hAnsi="Verdana"/>
          <w:color w:val="444444"/>
          <w:sz w:val="21"/>
          <w:szCs w:val="21"/>
        </w:rPr>
        <w:t>0.451</w:t>
      </w:r>
      <w:r>
        <w:rPr>
          <w:rFonts w:ascii="Verdana" w:hAnsi="Verdana"/>
          <w:color w:val="444444"/>
          <w:sz w:val="21"/>
          <w:szCs w:val="21"/>
        </w:rPr>
        <w:t xml:space="preserve">7 which is greater than our alpha of 0.01 (P-value </w:t>
      </w:r>
      <w:r>
        <w:rPr>
          <w:rFonts w:ascii="Verdana" w:hAnsi="Verdana"/>
          <w:color w:val="444444"/>
          <w:sz w:val="21"/>
          <w:szCs w:val="21"/>
        </w:rPr>
        <w:t>0.4517</w:t>
      </w:r>
      <w:r>
        <w:rPr>
          <w:rFonts w:ascii="Verdana" w:hAnsi="Verdana"/>
          <w:color w:val="444444"/>
          <w:sz w:val="21"/>
          <w:szCs w:val="21"/>
        </w:rPr>
        <w:t xml:space="preserve"> &gt; </w:t>
      </w:r>
      <w:r w:rsidRPr="007D7CF6">
        <w:rPr>
          <w:rFonts w:ascii="Verdana" w:hAnsi="Verdana"/>
          <w:color w:val="444444"/>
          <w:sz w:val="21"/>
          <w:szCs w:val="21"/>
        </w:rPr>
        <w:sym w:font="Symbol" w:char="F061"/>
      </w:r>
      <w:r w:rsidRPr="007D7CF6">
        <w:rPr>
          <w:rFonts w:ascii="Verdana" w:hAnsi="Verdana"/>
          <w:color w:val="444444"/>
          <w:sz w:val="21"/>
          <w:szCs w:val="21"/>
        </w:rPr>
        <w:t xml:space="preserve"> = 0.01</w:t>
      </w:r>
      <w:r>
        <w:rPr>
          <w:rFonts w:ascii="Verdana" w:hAnsi="Verdana"/>
          <w:color w:val="444444"/>
          <w:sz w:val="21"/>
          <w:szCs w:val="21"/>
        </w:rPr>
        <w:t>), we cannot reject the null hypothesis.</w:t>
      </w:r>
    </w:p>
    <w:p w14:paraId="69B769E4" w14:textId="7835A846" w:rsidR="007D7CF6" w:rsidRDefault="007D7CF6" w:rsidP="007D7CF6">
      <w:pPr>
        <w:pStyle w:val="Heading2"/>
      </w:pPr>
      <w:r>
        <w:t>4J</w:t>
      </w:r>
    </w:p>
    <w:p w14:paraId="3D85736D" w14:textId="4ADD5540" w:rsidR="007D7CF6" w:rsidRDefault="007D7CF6" w:rsidP="007D7CF6">
      <w:r>
        <w:t>In conclusion, we must accept that</w:t>
      </w:r>
      <w:r w:rsidR="009E6616">
        <w:t xml:space="preserve"> the file size will not be different from 5 megabytes since we were not able to reject our null hypothesis.</w:t>
      </w:r>
    </w:p>
    <w:p w14:paraId="281C50E4" w14:textId="6B1D3385" w:rsidR="009E6616" w:rsidRDefault="009E6616" w:rsidP="009E6616">
      <w:pPr>
        <w:pStyle w:val="Heading2"/>
      </w:pPr>
      <w:r>
        <w:lastRenderedPageBreak/>
        <w:t>4K</w:t>
      </w:r>
    </w:p>
    <w:p w14:paraId="5A4E701F" w14:textId="7FDA25C1" w:rsidR="009E6616" w:rsidRDefault="009E6616" w:rsidP="009E6616">
      <w:r>
        <w:rPr>
          <w:noProof/>
        </w:rPr>
        <w:drawing>
          <wp:inline distT="0" distB="0" distL="0" distR="0" wp14:anchorId="4BEA8203" wp14:editId="1EBAD06A">
            <wp:extent cx="5943600" cy="5219065"/>
            <wp:effectExtent l="0" t="0" r="0" b="635"/>
            <wp:docPr id="10" name="Picture 10" descr="C:\Users\rcpay\AppData\Local\Microsoft\Windows\INetCache\Content.MSO\BC740B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cpay\AppData\Local\Microsoft\Windows\INetCache\Content.MSO\BC740B9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19065"/>
                    </a:xfrm>
                    <a:prstGeom prst="rect">
                      <a:avLst/>
                    </a:prstGeom>
                    <a:noFill/>
                    <a:ln>
                      <a:noFill/>
                    </a:ln>
                  </pic:spPr>
                </pic:pic>
              </a:graphicData>
            </a:graphic>
          </wp:inline>
        </w:drawing>
      </w:r>
    </w:p>
    <w:p w14:paraId="6EE7669B" w14:textId="35F8EFE4" w:rsidR="009E6616" w:rsidRDefault="009E6616" w:rsidP="009E6616">
      <w:pPr>
        <w:pStyle w:val="Heading2"/>
      </w:pPr>
      <w:r>
        <w:t>4L</w:t>
      </w:r>
    </w:p>
    <w:p w14:paraId="2A17DC3D" w14:textId="0DCA8853" w:rsidR="009E6616" w:rsidRPr="009E6616" w:rsidRDefault="009E6616" w:rsidP="009E6616">
      <w:r>
        <w:t>From this confidence interval, we can be 99% confident that we are capturing the known mean of 5 megabytes for each and every data analysis that was submitted here, furthering our argument that we cannot reject the null hypothesis.</w:t>
      </w:r>
      <w:bookmarkStart w:id="1" w:name="_GoBack"/>
      <w:bookmarkEnd w:id="1"/>
    </w:p>
    <w:sectPr w:rsidR="009E6616" w:rsidRPr="009E661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B07B7" w14:textId="77777777" w:rsidR="00D938D6" w:rsidRDefault="00D938D6" w:rsidP="005344A4">
      <w:pPr>
        <w:spacing w:after="0" w:line="240" w:lineRule="auto"/>
      </w:pPr>
      <w:r>
        <w:separator/>
      </w:r>
    </w:p>
  </w:endnote>
  <w:endnote w:type="continuationSeparator" w:id="0">
    <w:p w14:paraId="642088EB" w14:textId="77777777" w:rsidR="00D938D6" w:rsidRDefault="00D938D6" w:rsidP="00534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79573"/>
      <w:docPartObj>
        <w:docPartGallery w:val="Page Numbers (Bottom of Page)"/>
        <w:docPartUnique/>
      </w:docPartObj>
    </w:sdtPr>
    <w:sdtEndPr>
      <w:rPr>
        <w:noProof/>
      </w:rPr>
    </w:sdtEndPr>
    <w:sdtContent>
      <w:p w14:paraId="3BE29CFD" w14:textId="3B854BD8" w:rsidR="005344A4" w:rsidRDefault="005344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B68FEE" w14:textId="77777777" w:rsidR="005344A4" w:rsidRDefault="00534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E404D" w14:textId="77777777" w:rsidR="00D938D6" w:rsidRDefault="00D938D6" w:rsidP="005344A4">
      <w:pPr>
        <w:spacing w:after="0" w:line="240" w:lineRule="auto"/>
      </w:pPr>
      <w:r>
        <w:separator/>
      </w:r>
    </w:p>
  </w:footnote>
  <w:footnote w:type="continuationSeparator" w:id="0">
    <w:p w14:paraId="507F3748" w14:textId="77777777" w:rsidR="00D938D6" w:rsidRDefault="00D938D6" w:rsidP="005344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A4"/>
    <w:rsid w:val="00003653"/>
    <w:rsid w:val="002064CF"/>
    <w:rsid w:val="003B0D10"/>
    <w:rsid w:val="005344A4"/>
    <w:rsid w:val="005D17ED"/>
    <w:rsid w:val="00667499"/>
    <w:rsid w:val="006D2F86"/>
    <w:rsid w:val="007D7CF6"/>
    <w:rsid w:val="009E6616"/>
    <w:rsid w:val="00A70B79"/>
    <w:rsid w:val="00B04877"/>
    <w:rsid w:val="00D938D6"/>
    <w:rsid w:val="00EF1B9C"/>
    <w:rsid w:val="00F13812"/>
    <w:rsid w:val="00F374F4"/>
    <w:rsid w:val="00F613EA"/>
    <w:rsid w:val="00F9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8875"/>
  <w15:chartTrackingRefBased/>
  <w15:docId w15:val="{AB06500E-6EB9-4444-8001-038FB905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4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D2F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4A4"/>
  </w:style>
  <w:style w:type="paragraph" w:styleId="Footer">
    <w:name w:val="footer"/>
    <w:basedOn w:val="Normal"/>
    <w:link w:val="FooterChar"/>
    <w:uiPriority w:val="99"/>
    <w:unhideWhenUsed/>
    <w:rsid w:val="00534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4A4"/>
  </w:style>
  <w:style w:type="character" w:customStyle="1" w:styleId="Heading1Char">
    <w:name w:val="Heading 1 Char"/>
    <w:basedOn w:val="DefaultParagraphFont"/>
    <w:link w:val="Heading1"/>
    <w:uiPriority w:val="9"/>
    <w:rsid w:val="005344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44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D2F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4844">
      <w:bodyDiv w:val="1"/>
      <w:marLeft w:val="0"/>
      <w:marRight w:val="0"/>
      <w:marTop w:val="0"/>
      <w:marBottom w:val="0"/>
      <w:divBdr>
        <w:top w:val="none" w:sz="0" w:space="0" w:color="auto"/>
        <w:left w:val="none" w:sz="0" w:space="0" w:color="auto"/>
        <w:bottom w:val="none" w:sz="0" w:space="0" w:color="auto"/>
        <w:right w:val="none" w:sz="0" w:space="0" w:color="auto"/>
      </w:divBdr>
    </w:div>
    <w:div w:id="126750664">
      <w:bodyDiv w:val="1"/>
      <w:marLeft w:val="0"/>
      <w:marRight w:val="0"/>
      <w:marTop w:val="0"/>
      <w:marBottom w:val="0"/>
      <w:divBdr>
        <w:top w:val="none" w:sz="0" w:space="0" w:color="auto"/>
        <w:left w:val="none" w:sz="0" w:space="0" w:color="auto"/>
        <w:bottom w:val="none" w:sz="0" w:space="0" w:color="auto"/>
        <w:right w:val="none" w:sz="0" w:space="0" w:color="auto"/>
      </w:divBdr>
    </w:div>
    <w:div w:id="167839471">
      <w:bodyDiv w:val="1"/>
      <w:marLeft w:val="0"/>
      <w:marRight w:val="0"/>
      <w:marTop w:val="0"/>
      <w:marBottom w:val="0"/>
      <w:divBdr>
        <w:top w:val="none" w:sz="0" w:space="0" w:color="auto"/>
        <w:left w:val="none" w:sz="0" w:space="0" w:color="auto"/>
        <w:bottom w:val="none" w:sz="0" w:space="0" w:color="auto"/>
        <w:right w:val="none" w:sz="0" w:space="0" w:color="auto"/>
      </w:divBdr>
    </w:div>
    <w:div w:id="276716619">
      <w:bodyDiv w:val="1"/>
      <w:marLeft w:val="0"/>
      <w:marRight w:val="0"/>
      <w:marTop w:val="0"/>
      <w:marBottom w:val="0"/>
      <w:divBdr>
        <w:top w:val="none" w:sz="0" w:space="0" w:color="auto"/>
        <w:left w:val="none" w:sz="0" w:space="0" w:color="auto"/>
        <w:bottom w:val="none" w:sz="0" w:space="0" w:color="auto"/>
        <w:right w:val="none" w:sz="0" w:space="0" w:color="auto"/>
      </w:divBdr>
    </w:div>
    <w:div w:id="454249877">
      <w:bodyDiv w:val="1"/>
      <w:marLeft w:val="0"/>
      <w:marRight w:val="0"/>
      <w:marTop w:val="0"/>
      <w:marBottom w:val="0"/>
      <w:divBdr>
        <w:top w:val="none" w:sz="0" w:space="0" w:color="auto"/>
        <w:left w:val="none" w:sz="0" w:space="0" w:color="auto"/>
        <w:bottom w:val="none" w:sz="0" w:space="0" w:color="auto"/>
        <w:right w:val="none" w:sz="0" w:space="0" w:color="auto"/>
      </w:divBdr>
    </w:div>
    <w:div w:id="793867011">
      <w:bodyDiv w:val="1"/>
      <w:marLeft w:val="0"/>
      <w:marRight w:val="0"/>
      <w:marTop w:val="0"/>
      <w:marBottom w:val="0"/>
      <w:divBdr>
        <w:top w:val="none" w:sz="0" w:space="0" w:color="auto"/>
        <w:left w:val="none" w:sz="0" w:space="0" w:color="auto"/>
        <w:bottom w:val="none" w:sz="0" w:space="0" w:color="auto"/>
        <w:right w:val="none" w:sz="0" w:space="0" w:color="auto"/>
      </w:divBdr>
    </w:div>
    <w:div w:id="858811125">
      <w:bodyDiv w:val="1"/>
      <w:marLeft w:val="0"/>
      <w:marRight w:val="0"/>
      <w:marTop w:val="0"/>
      <w:marBottom w:val="0"/>
      <w:divBdr>
        <w:top w:val="none" w:sz="0" w:space="0" w:color="auto"/>
        <w:left w:val="none" w:sz="0" w:space="0" w:color="auto"/>
        <w:bottom w:val="none" w:sz="0" w:space="0" w:color="auto"/>
        <w:right w:val="none" w:sz="0" w:space="0" w:color="auto"/>
      </w:divBdr>
    </w:div>
    <w:div w:id="1455517547">
      <w:bodyDiv w:val="1"/>
      <w:marLeft w:val="0"/>
      <w:marRight w:val="0"/>
      <w:marTop w:val="0"/>
      <w:marBottom w:val="0"/>
      <w:divBdr>
        <w:top w:val="none" w:sz="0" w:space="0" w:color="auto"/>
        <w:left w:val="none" w:sz="0" w:space="0" w:color="auto"/>
        <w:bottom w:val="none" w:sz="0" w:space="0" w:color="auto"/>
        <w:right w:val="none" w:sz="0" w:space="0" w:color="auto"/>
      </w:divBdr>
    </w:div>
    <w:div w:id="1529220279">
      <w:bodyDiv w:val="1"/>
      <w:marLeft w:val="0"/>
      <w:marRight w:val="0"/>
      <w:marTop w:val="0"/>
      <w:marBottom w:val="0"/>
      <w:divBdr>
        <w:top w:val="none" w:sz="0" w:space="0" w:color="auto"/>
        <w:left w:val="none" w:sz="0" w:space="0" w:color="auto"/>
        <w:bottom w:val="none" w:sz="0" w:space="0" w:color="auto"/>
        <w:right w:val="none" w:sz="0" w:space="0" w:color="auto"/>
      </w:divBdr>
    </w:div>
    <w:div w:id="1561211607">
      <w:bodyDiv w:val="1"/>
      <w:marLeft w:val="0"/>
      <w:marRight w:val="0"/>
      <w:marTop w:val="0"/>
      <w:marBottom w:val="0"/>
      <w:divBdr>
        <w:top w:val="none" w:sz="0" w:space="0" w:color="auto"/>
        <w:left w:val="none" w:sz="0" w:space="0" w:color="auto"/>
        <w:bottom w:val="none" w:sz="0" w:space="0" w:color="auto"/>
        <w:right w:val="none" w:sz="0" w:space="0" w:color="auto"/>
      </w:divBdr>
    </w:div>
    <w:div w:id="1577982175">
      <w:bodyDiv w:val="1"/>
      <w:marLeft w:val="0"/>
      <w:marRight w:val="0"/>
      <w:marTop w:val="0"/>
      <w:marBottom w:val="0"/>
      <w:divBdr>
        <w:top w:val="none" w:sz="0" w:space="0" w:color="auto"/>
        <w:left w:val="none" w:sz="0" w:space="0" w:color="auto"/>
        <w:bottom w:val="none" w:sz="0" w:space="0" w:color="auto"/>
        <w:right w:val="none" w:sz="0" w:space="0" w:color="auto"/>
      </w:divBdr>
    </w:div>
    <w:div w:id="1906792753">
      <w:bodyDiv w:val="1"/>
      <w:marLeft w:val="0"/>
      <w:marRight w:val="0"/>
      <w:marTop w:val="0"/>
      <w:marBottom w:val="0"/>
      <w:divBdr>
        <w:top w:val="none" w:sz="0" w:space="0" w:color="auto"/>
        <w:left w:val="none" w:sz="0" w:space="0" w:color="auto"/>
        <w:bottom w:val="none" w:sz="0" w:space="0" w:color="auto"/>
        <w:right w:val="none" w:sz="0" w:space="0" w:color="auto"/>
      </w:divBdr>
    </w:div>
    <w:div w:id="199675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11</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2</cp:revision>
  <dcterms:created xsi:type="dcterms:W3CDTF">2019-11-13T15:49:00Z</dcterms:created>
  <dcterms:modified xsi:type="dcterms:W3CDTF">2019-11-15T00:58:00Z</dcterms:modified>
</cp:coreProperties>
</file>