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1C65" w14:textId="6967D1DF" w:rsidR="00E95131" w:rsidRDefault="00BB2BB6">
      <w:r>
        <w:t>Riley Payung</w:t>
      </w:r>
    </w:p>
    <w:p w14:paraId="4EEB4A80" w14:textId="5272AEAD" w:rsidR="00BB2BB6" w:rsidRDefault="00BB2BB6">
      <w:r>
        <w:t>CDS 301</w:t>
      </w:r>
    </w:p>
    <w:p w14:paraId="14A405FB" w14:textId="5FC3082A" w:rsidR="00BB2BB6" w:rsidRDefault="00BB2BB6">
      <w:r>
        <w:t>02/10/2020</w:t>
      </w:r>
    </w:p>
    <w:p w14:paraId="581D0E25" w14:textId="11F2777F" w:rsidR="00BB2BB6" w:rsidRDefault="00BB2BB6">
      <w:r>
        <w:t>Homework 2</w:t>
      </w:r>
    </w:p>
    <w:p w14:paraId="1F600CAA" w14:textId="7083A5AA" w:rsidR="00BB2BB6" w:rsidRDefault="00BB2BB6" w:rsidP="00BB2BB6">
      <w:pPr>
        <w:pStyle w:val="Heading1"/>
      </w:pPr>
      <w:r>
        <w:t>Problem 1</w:t>
      </w:r>
    </w:p>
    <w:p w14:paraId="05776D5D" w14:textId="78207573" w:rsidR="00BB2BB6" w:rsidRDefault="00BB2BB6" w:rsidP="00BB2BB6">
      <w:r>
        <w:t>The graphic is misleading in a few different ways. One way this graph is misleading is the numbers portrayed on the screen. The range of the Cancer screening is up to 2.7 million while the abortions range is maxed at 327,000, but they are both skewed to show bias. Another way that this graph is misleading is only displaying that the cancer screenings happen in 2006, and that the abortions only happen in 2013. There should be a range on the X-axis of years in which this data was taken from.</w:t>
      </w:r>
    </w:p>
    <w:p w14:paraId="1046A83A" w14:textId="4948FF54" w:rsidR="000D5F8C" w:rsidRDefault="000D5F8C">
      <w:r>
        <w:br w:type="page"/>
      </w:r>
    </w:p>
    <w:p w14:paraId="10780439" w14:textId="3C21ADB9" w:rsidR="00BB2BB6" w:rsidRDefault="000D5F8C" w:rsidP="000D5F8C">
      <w:pPr>
        <w:pStyle w:val="Heading1"/>
      </w:pPr>
      <w:r>
        <w:lastRenderedPageBreak/>
        <w:t>Problem 2</w:t>
      </w:r>
    </w:p>
    <w:p w14:paraId="731269DF" w14:textId="62F1B9AB" w:rsidR="000D5F8C" w:rsidRDefault="000D5F8C" w:rsidP="000D5F8C">
      <w:r>
        <w:rPr>
          <w:noProof/>
        </w:rPr>
        <w:drawing>
          <wp:inline distT="0" distB="0" distL="0" distR="0" wp14:anchorId="383481D3" wp14:editId="14858FFE">
            <wp:extent cx="8229600" cy="5524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s.png"/>
                    <pic:cNvPicPr/>
                  </pic:nvPicPr>
                  <pic:blipFill>
                    <a:blip r:embed="rId4">
                      <a:extLst>
                        <a:ext uri="{28A0092B-C50C-407E-A947-70E740481C1C}">
                          <a14:useLocalDpi xmlns:a14="http://schemas.microsoft.com/office/drawing/2010/main" val="0"/>
                        </a:ext>
                      </a:extLst>
                    </a:blip>
                    <a:stretch>
                      <a:fillRect/>
                    </a:stretch>
                  </pic:blipFill>
                  <pic:spPr>
                    <a:xfrm>
                      <a:off x="0" y="0"/>
                      <a:ext cx="8229600" cy="5524500"/>
                    </a:xfrm>
                    <a:prstGeom prst="rect">
                      <a:avLst/>
                    </a:prstGeom>
                  </pic:spPr>
                </pic:pic>
              </a:graphicData>
            </a:graphic>
          </wp:inline>
        </w:drawing>
      </w:r>
    </w:p>
    <w:p w14:paraId="6E6CD060" w14:textId="520706FF" w:rsidR="000D5F8C" w:rsidRDefault="000D5F8C" w:rsidP="000D5F8C">
      <w:pPr>
        <w:pStyle w:val="Heading1"/>
      </w:pPr>
      <w:r>
        <w:lastRenderedPageBreak/>
        <w:t>Problem 3</w:t>
      </w:r>
    </w:p>
    <w:p w14:paraId="7813F4ED" w14:textId="49C3F134" w:rsidR="005B5D9D" w:rsidRPr="005B5D9D" w:rsidRDefault="00334778" w:rsidP="000D5F8C">
      <w:r>
        <w:rPr>
          <w:noProof/>
        </w:rPr>
        <w:drawing>
          <wp:inline distT="0" distB="0" distL="0" distR="0" wp14:anchorId="7DAEDF8D" wp14:editId="0F11E1CA">
            <wp:extent cx="8054893" cy="5562600"/>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ityGenShare.png"/>
                    <pic:cNvPicPr/>
                  </pic:nvPicPr>
                  <pic:blipFill>
                    <a:blip r:embed="rId5">
                      <a:extLst>
                        <a:ext uri="{28A0092B-C50C-407E-A947-70E740481C1C}">
                          <a14:useLocalDpi xmlns:a14="http://schemas.microsoft.com/office/drawing/2010/main" val="0"/>
                        </a:ext>
                      </a:extLst>
                    </a:blip>
                    <a:stretch>
                      <a:fillRect/>
                    </a:stretch>
                  </pic:blipFill>
                  <pic:spPr>
                    <a:xfrm>
                      <a:off x="0" y="0"/>
                      <a:ext cx="8058459" cy="5565063"/>
                    </a:xfrm>
                    <a:prstGeom prst="rect">
                      <a:avLst/>
                    </a:prstGeom>
                  </pic:spPr>
                </pic:pic>
              </a:graphicData>
            </a:graphic>
          </wp:inline>
        </w:drawing>
      </w:r>
      <w:bookmarkStart w:id="0" w:name="_GoBack"/>
      <w:bookmarkEnd w:id="0"/>
    </w:p>
    <w:sectPr w:rsidR="005B5D9D" w:rsidRPr="005B5D9D" w:rsidSect="00BB2B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B6"/>
    <w:rsid w:val="000D5F8C"/>
    <w:rsid w:val="00334778"/>
    <w:rsid w:val="005B5D9D"/>
    <w:rsid w:val="00BB2BB6"/>
    <w:rsid w:val="00E9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1585"/>
  <w15:chartTrackingRefBased/>
  <w15:docId w15:val="{265D40C3-0E16-4806-935A-BB80EA68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dcterms:created xsi:type="dcterms:W3CDTF">2020-02-10T13:56:00Z</dcterms:created>
  <dcterms:modified xsi:type="dcterms:W3CDTF">2020-02-10T15:08:00Z</dcterms:modified>
</cp:coreProperties>
</file>