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50C60" w14:textId="4F08BAD2" w:rsidR="0035120D" w:rsidRPr="00B61D78" w:rsidRDefault="0035120D">
      <w:r w:rsidRPr="00676D70">
        <w:rPr>
          <w:b/>
          <w:bCs/>
        </w:rPr>
        <w:t>L</w:t>
      </w:r>
      <w:r w:rsidR="009B70D6" w:rsidRPr="00676D70">
        <w:rPr>
          <w:b/>
          <w:bCs/>
        </w:rPr>
        <w:t>4</w:t>
      </w:r>
      <w:r w:rsidRPr="00676D70">
        <w:rPr>
          <w:b/>
          <w:bCs/>
        </w:rPr>
        <w:t xml:space="preserve"> Notes</w:t>
      </w:r>
      <w:r w:rsidR="00794BCB" w:rsidRPr="00676D70">
        <w:rPr>
          <w:b/>
          <w:bCs/>
        </w:rPr>
        <w:t xml:space="preserve"> –</w:t>
      </w:r>
      <w:r w:rsidR="00DD215F">
        <w:rPr>
          <w:b/>
          <w:bCs/>
        </w:rPr>
        <w:t xml:space="preserve"> </w:t>
      </w:r>
      <w:r w:rsidR="00AD3205">
        <w:rPr>
          <w:b/>
          <w:bCs/>
        </w:rPr>
        <w:t>start with dashboard-</w:t>
      </w:r>
      <w:proofErr w:type="gramStart"/>
      <w:r w:rsidR="00AD3205">
        <w:rPr>
          <w:b/>
          <w:bCs/>
        </w:rPr>
        <w:t>0.twbx</w:t>
      </w:r>
      <w:proofErr w:type="gramEnd"/>
    </w:p>
    <w:p w14:paraId="2E745775" w14:textId="54B40EC7" w:rsidR="00B61D78" w:rsidRPr="00676D70" w:rsidRDefault="00B61D78">
      <w:pPr>
        <w:rPr>
          <w:b/>
          <w:bCs/>
        </w:rPr>
      </w:pPr>
      <w:r>
        <w:rPr>
          <w:b/>
          <w:bCs/>
        </w:rPr>
        <w:t>Step 1 – This assigns each county to State Region</w:t>
      </w:r>
    </w:p>
    <w:p w14:paraId="69A01F68" w14:textId="77777777" w:rsidR="00303F5F" w:rsidRDefault="00303F5F" w:rsidP="009B70D6">
      <w:pPr>
        <w:pStyle w:val="ListParagraph"/>
        <w:numPr>
          <w:ilvl w:val="0"/>
          <w:numId w:val="7"/>
        </w:numPr>
      </w:pPr>
      <w:r>
        <w:t>Create a new worksheet with counties not colored</w:t>
      </w:r>
    </w:p>
    <w:p w14:paraId="3008F3F9" w14:textId="7D9A65EF" w:rsidR="009B70D6" w:rsidRDefault="009B70D6" w:rsidP="009B70D6">
      <w:pPr>
        <w:pStyle w:val="ListParagraph"/>
        <w:numPr>
          <w:ilvl w:val="0"/>
          <w:numId w:val="7"/>
        </w:numPr>
      </w:pPr>
      <w:r>
        <w:t>Interactively build state regions</w:t>
      </w:r>
      <w:r w:rsidR="005711AC">
        <w:t xml:space="preserve"> </w:t>
      </w:r>
      <w:r w:rsidR="001914AF">
        <w:t>(</w:t>
      </w:r>
      <w:r w:rsidR="005711AC">
        <w:t xml:space="preserve">using </w:t>
      </w:r>
      <w:proofErr w:type="spellStart"/>
      <w:r w:rsidR="005711AC">
        <w:t>Cntl</w:t>
      </w:r>
      <w:proofErr w:type="spellEnd"/>
      <w:r w:rsidR="005711AC">
        <w:t xml:space="preserve"> key</w:t>
      </w:r>
      <w:r w:rsidR="001914AF">
        <w:t>)</w:t>
      </w:r>
      <w:r w:rsidR="005711AC">
        <w:t xml:space="preserve"> to group interactively</w:t>
      </w:r>
    </w:p>
    <w:p w14:paraId="210BBEAD" w14:textId="1B0B437E" w:rsidR="009B70D6" w:rsidRDefault="009B70D6" w:rsidP="00200258">
      <w:pPr>
        <w:pStyle w:val="ListParagraph"/>
        <w:numPr>
          <w:ilvl w:val="0"/>
          <w:numId w:val="7"/>
        </w:numPr>
      </w:pPr>
      <w:r>
        <w:t>Rename group to State Regio</w:t>
      </w:r>
      <w:r w:rsidR="00200258">
        <w:t>n</w:t>
      </w:r>
    </w:p>
    <w:p w14:paraId="0BF44674" w14:textId="41B95F98" w:rsidR="00200258" w:rsidRDefault="00200258" w:rsidP="005359EC">
      <w:pPr>
        <w:pStyle w:val="ListParagraph"/>
        <w:numPr>
          <w:ilvl w:val="0"/>
          <w:numId w:val="7"/>
        </w:numPr>
      </w:pPr>
      <w:r>
        <w:t>Save worksheet “Create Groups”</w:t>
      </w:r>
    </w:p>
    <w:p w14:paraId="7F952541" w14:textId="69C980BF" w:rsidR="00983FAE" w:rsidRDefault="00983FAE" w:rsidP="005359EC">
      <w:pPr>
        <w:pStyle w:val="ListParagraph"/>
        <w:numPr>
          <w:ilvl w:val="0"/>
          <w:numId w:val="7"/>
        </w:numPr>
      </w:pPr>
      <w:r>
        <w:t>Rename Worksheet to “Region Group”</w:t>
      </w:r>
    </w:p>
    <w:p w14:paraId="725D07D6" w14:textId="44F442C9" w:rsidR="00A054A9" w:rsidRDefault="00A054A9" w:rsidP="00A054A9">
      <w:r>
        <w:rPr>
          <w:noProof/>
        </w:rPr>
        <w:drawing>
          <wp:inline distT="0" distB="0" distL="0" distR="0" wp14:anchorId="7A770281" wp14:editId="1AD2AD30">
            <wp:extent cx="6362700" cy="33355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9999" cy="33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F926" w14:textId="77777777" w:rsidR="00A054A9" w:rsidRDefault="00A054A9">
      <w:r>
        <w:br w:type="page"/>
      </w:r>
    </w:p>
    <w:p w14:paraId="322294C4" w14:textId="5F2DF3C8" w:rsidR="00B61D78" w:rsidRPr="00B61D78" w:rsidRDefault="00B61D78" w:rsidP="00B61D78">
      <w:pPr>
        <w:rPr>
          <w:b/>
          <w:bCs/>
        </w:rPr>
      </w:pPr>
      <w:r>
        <w:rPr>
          <w:b/>
          <w:bCs/>
        </w:rPr>
        <w:lastRenderedPageBreak/>
        <w:t>Step 2 – This creates the Region Map used later in the Dashboard</w:t>
      </w:r>
    </w:p>
    <w:p w14:paraId="5FB5F4D4" w14:textId="3986F184" w:rsidR="006767DC" w:rsidRDefault="006767DC" w:rsidP="00A054A9">
      <w:pPr>
        <w:pStyle w:val="ListParagraph"/>
        <w:numPr>
          <w:ilvl w:val="0"/>
          <w:numId w:val="16"/>
        </w:numPr>
      </w:pPr>
      <w:r>
        <w:t>Duplicate the worksheet “Create Groups” – call new worksheet “Virginia Regions”</w:t>
      </w:r>
    </w:p>
    <w:p w14:paraId="015D122B" w14:textId="772ED104" w:rsidR="006767DC" w:rsidRDefault="006767DC" w:rsidP="00A054A9">
      <w:pPr>
        <w:pStyle w:val="ListParagraph"/>
        <w:numPr>
          <w:ilvl w:val="0"/>
          <w:numId w:val="16"/>
        </w:numPr>
      </w:pPr>
      <w:proofErr w:type="spellStart"/>
      <w:r>
        <w:t>Uncolor</w:t>
      </w:r>
      <w:proofErr w:type="spellEnd"/>
      <w:r>
        <w:t xml:space="preserve"> counties</w:t>
      </w:r>
    </w:p>
    <w:p w14:paraId="5A157A5E" w14:textId="162AC79E" w:rsidR="006767DC" w:rsidRDefault="006767DC" w:rsidP="00A054A9">
      <w:pPr>
        <w:pStyle w:val="ListParagraph"/>
        <w:numPr>
          <w:ilvl w:val="0"/>
          <w:numId w:val="16"/>
        </w:numPr>
      </w:pPr>
      <w:r>
        <w:t>Pull counties from detail</w:t>
      </w:r>
    </w:p>
    <w:p w14:paraId="5C639CCF" w14:textId="71843B59" w:rsidR="006767DC" w:rsidRDefault="006767DC" w:rsidP="00A054A9">
      <w:pPr>
        <w:pStyle w:val="ListParagraph"/>
        <w:numPr>
          <w:ilvl w:val="0"/>
          <w:numId w:val="16"/>
        </w:numPr>
      </w:pPr>
      <w:r>
        <w:t>Drag State Region to map</w:t>
      </w:r>
    </w:p>
    <w:p w14:paraId="4ABBE423" w14:textId="77777777" w:rsidR="006767DC" w:rsidRDefault="006767DC" w:rsidP="00A054A9">
      <w:pPr>
        <w:pStyle w:val="ListParagraph"/>
        <w:numPr>
          <w:ilvl w:val="0"/>
          <w:numId w:val="16"/>
        </w:numPr>
      </w:pPr>
      <w:r>
        <w:t>Rename the Group</w:t>
      </w:r>
    </w:p>
    <w:p w14:paraId="57F6301F" w14:textId="7A0D70E0" w:rsidR="006767DC" w:rsidRDefault="006767DC" w:rsidP="00A054A9">
      <w:pPr>
        <w:pStyle w:val="ListParagraph"/>
        <w:numPr>
          <w:ilvl w:val="1"/>
          <w:numId w:val="16"/>
        </w:numPr>
      </w:pPr>
      <w:r>
        <w:t>Select Edit Group – pulldown from State Region</w:t>
      </w:r>
    </w:p>
    <w:p w14:paraId="79148FCD" w14:textId="41E13F49" w:rsidR="00303F5F" w:rsidRDefault="00BC094C" w:rsidP="00A054A9">
      <w:pPr>
        <w:pStyle w:val="ListParagraph"/>
        <w:numPr>
          <w:ilvl w:val="0"/>
          <w:numId w:val="16"/>
        </w:numPr>
      </w:pPr>
      <w:r>
        <w:t>Label each Region – format using large Font</w:t>
      </w:r>
    </w:p>
    <w:p w14:paraId="40F68165" w14:textId="0D8ECCF9" w:rsidR="00A054A9" w:rsidRDefault="000012A0" w:rsidP="00A054A9">
      <w:pPr>
        <w:pStyle w:val="ListParagraph"/>
        <w:numPr>
          <w:ilvl w:val="0"/>
          <w:numId w:val="16"/>
        </w:numPr>
      </w:pPr>
      <w:r>
        <w:t>Rename the Worksheet to “State Regions”</w:t>
      </w:r>
    </w:p>
    <w:p w14:paraId="3A5A3450" w14:textId="0B55050D" w:rsidR="00EB1590" w:rsidRDefault="00A054A9" w:rsidP="00A054A9">
      <w:r>
        <w:rPr>
          <w:noProof/>
        </w:rPr>
        <w:drawing>
          <wp:inline distT="0" distB="0" distL="0" distR="0" wp14:anchorId="7B13B687" wp14:editId="2531F591">
            <wp:extent cx="6817598" cy="35718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0054" cy="357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7792" w14:textId="77777777" w:rsidR="00EB1590" w:rsidRDefault="00EB1590">
      <w:r>
        <w:br w:type="page"/>
      </w:r>
    </w:p>
    <w:p w14:paraId="13A06525" w14:textId="77777777" w:rsidR="00A054A9" w:rsidRDefault="00A054A9" w:rsidP="00A054A9"/>
    <w:p w14:paraId="4BB65364" w14:textId="0AFB63DB" w:rsidR="00B61D78" w:rsidRPr="00B61D78" w:rsidRDefault="00B61D78" w:rsidP="00B61D78">
      <w:pPr>
        <w:rPr>
          <w:b/>
          <w:bCs/>
        </w:rPr>
      </w:pPr>
      <w:r>
        <w:rPr>
          <w:b/>
          <w:bCs/>
        </w:rPr>
        <w:t>Step 3 – This creates the density area graph</w:t>
      </w:r>
      <w:r w:rsidR="00E24BD9">
        <w:rPr>
          <w:b/>
          <w:bCs/>
        </w:rPr>
        <w:t xml:space="preserve"> by Region</w:t>
      </w:r>
    </w:p>
    <w:p w14:paraId="060FEF13" w14:textId="1CEE4CBA" w:rsidR="009B70D6" w:rsidRDefault="009B70D6" w:rsidP="009B70D6">
      <w:pPr>
        <w:pStyle w:val="ListParagraph"/>
        <w:numPr>
          <w:ilvl w:val="0"/>
          <w:numId w:val="8"/>
        </w:numPr>
      </w:pPr>
      <w:r>
        <w:t>Start a new worksheet</w:t>
      </w:r>
    </w:p>
    <w:p w14:paraId="7D022BBF" w14:textId="08FA6370" w:rsidR="00D7760D" w:rsidRDefault="00D7760D" w:rsidP="009B70D6">
      <w:pPr>
        <w:pStyle w:val="ListParagraph"/>
        <w:numPr>
          <w:ilvl w:val="0"/>
          <w:numId w:val="8"/>
        </w:numPr>
      </w:pPr>
      <w:r>
        <w:t>Drag State Region, County to Columns</w:t>
      </w:r>
    </w:p>
    <w:p w14:paraId="08C5860D" w14:textId="308E63CF" w:rsidR="00D7760D" w:rsidRDefault="00D7760D" w:rsidP="009B70D6">
      <w:pPr>
        <w:pStyle w:val="ListParagraph"/>
        <w:numPr>
          <w:ilvl w:val="0"/>
          <w:numId w:val="8"/>
        </w:numPr>
      </w:pPr>
      <w:r>
        <w:t xml:space="preserve">Drag </w:t>
      </w:r>
      <w:proofErr w:type="gramStart"/>
      <w:r>
        <w:t>Sum(</w:t>
      </w:r>
      <w:proofErr w:type="gramEnd"/>
      <w:r>
        <w:t>Density) to Rows</w:t>
      </w:r>
    </w:p>
    <w:p w14:paraId="6197CFD1" w14:textId="062C3F4B" w:rsidR="00D7760D" w:rsidRDefault="00D7760D" w:rsidP="009B70D6">
      <w:pPr>
        <w:pStyle w:val="ListParagraph"/>
        <w:numPr>
          <w:ilvl w:val="0"/>
          <w:numId w:val="8"/>
        </w:numPr>
      </w:pPr>
      <w:r>
        <w:t>Color by State Region</w:t>
      </w:r>
    </w:p>
    <w:p w14:paraId="6A84C316" w14:textId="751E78EC" w:rsidR="00C07F00" w:rsidRDefault="00C07F00" w:rsidP="009B70D6">
      <w:pPr>
        <w:pStyle w:val="ListParagraph"/>
        <w:numPr>
          <w:ilvl w:val="0"/>
          <w:numId w:val="8"/>
        </w:numPr>
      </w:pPr>
      <w:r>
        <w:t>Sort by Density</w:t>
      </w:r>
    </w:p>
    <w:p w14:paraId="7C13B31E" w14:textId="78602468" w:rsidR="009B70D6" w:rsidRDefault="00D7760D" w:rsidP="00D7760D">
      <w:pPr>
        <w:pStyle w:val="ListParagraph"/>
        <w:numPr>
          <w:ilvl w:val="0"/>
          <w:numId w:val="8"/>
        </w:numPr>
      </w:pPr>
      <w:r>
        <w:t xml:space="preserve">Filter on Year </w:t>
      </w:r>
    </w:p>
    <w:p w14:paraId="194383C2" w14:textId="2DDCD749" w:rsidR="00C07F00" w:rsidRDefault="00C07F00" w:rsidP="00C07F00">
      <w:pPr>
        <w:pStyle w:val="ListParagraph"/>
        <w:numPr>
          <w:ilvl w:val="0"/>
          <w:numId w:val="8"/>
        </w:numPr>
      </w:pPr>
      <w:r>
        <w:t>Save as Density by Region</w:t>
      </w:r>
    </w:p>
    <w:p w14:paraId="469FF9DB" w14:textId="77777777" w:rsidR="00A054A9" w:rsidRDefault="00A054A9" w:rsidP="00580196">
      <w:pPr>
        <w:rPr>
          <w:b/>
          <w:bCs/>
        </w:rPr>
      </w:pPr>
      <w:r>
        <w:rPr>
          <w:noProof/>
        </w:rPr>
        <w:drawing>
          <wp:inline distT="0" distB="0" distL="0" distR="0" wp14:anchorId="5A4AB9D9" wp14:editId="66471516">
            <wp:extent cx="5829300" cy="304733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6630" cy="306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876C" w14:textId="77777777" w:rsidR="00A054A9" w:rsidRDefault="00A054A9">
      <w:pPr>
        <w:rPr>
          <w:b/>
          <w:bCs/>
        </w:rPr>
      </w:pPr>
      <w:r>
        <w:rPr>
          <w:b/>
          <w:bCs/>
        </w:rPr>
        <w:br w:type="page"/>
      </w:r>
    </w:p>
    <w:p w14:paraId="105E8EDA" w14:textId="3CCF94F6" w:rsidR="00580196" w:rsidRDefault="00580196" w:rsidP="00580196">
      <w:pPr>
        <w:rPr>
          <w:b/>
          <w:bCs/>
        </w:rPr>
      </w:pPr>
      <w:r>
        <w:rPr>
          <w:b/>
          <w:bCs/>
        </w:rPr>
        <w:lastRenderedPageBreak/>
        <w:t>Step 4 – Now demonstrate the Pages feature</w:t>
      </w:r>
    </w:p>
    <w:p w14:paraId="1C08C733" w14:textId="77F9ACB1" w:rsidR="00580196" w:rsidRDefault="00580196" w:rsidP="00580196">
      <w:pPr>
        <w:pStyle w:val="ListParagraph"/>
        <w:numPr>
          <w:ilvl w:val="0"/>
          <w:numId w:val="10"/>
        </w:numPr>
      </w:pPr>
      <w:r>
        <w:t>Drag Year Filter to Pages</w:t>
      </w:r>
    </w:p>
    <w:p w14:paraId="4062E774" w14:textId="1B4D94E5" w:rsidR="00B16FC5" w:rsidRDefault="00B16FC5" w:rsidP="00580196">
      <w:pPr>
        <w:pStyle w:val="ListParagraph"/>
        <w:numPr>
          <w:ilvl w:val="0"/>
          <w:numId w:val="10"/>
        </w:numPr>
      </w:pPr>
      <w:r>
        <w:t>Show options on control for playback</w:t>
      </w:r>
    </w:p>
    <w:p w14:paraId="6A2234C9" w14:textId="4A61FCD8" w:rsidR="00E21AAD" w:rsidRDefault="00E21AAD" w:rsidP="00E21AAD">
      <w:pPr>
        <w:pStyle w:val="ListParagraph"/>
        <w:numPr>
          <w:ilvl w:val="0"/>
          <w:numId w:val="10"/>
        </w:numPr>
      </w:pPr>
      <w:r>
        <w:t>Duplicate and rename tagging with Animation</w:t>
      </w:r>
    </w:p>
    <w:p w14:paraId="2C2DD6AB" w14:textId="345D914F" w:rsidR="00A054A9" w:rsidRDefault="00A054A9" w:rsidP="00A054A9">
      <w:pPr>
        <w:ind w:left="360"/>
      </w:pPr>
      <w:bookmarkStart w:id="0" w:name="_GoBack"/>
      <w:r>
        <w:rPr>
          <w:noProof/>
        </w:rPr>
        <w:drawing>
          <wp:inline distT="0" distB="0" distL="0" distR="0" wp14:anchorId="258C473D" wp14:editId="12ACC064">
            <wp:extent cx="5995988" cy="3157147"/>
            <wp:effectExtent l="0" t="0" r="508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042" cy="316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D7D20BC" w14:textId="6B4846A5" w:rsidR="00A054A9" w:rsidRDefault="00A054A9" w:rsidP="00EB1590">
      <w:r>
        <w:br w:type="page"/>
      </w:r>
    </w:p>
    <w:p w14:paraId="2F1E8146" w14:textId="101F67EA" w:rsidR="00E21AAD" w:rsidRDefault="00E21AAD" w:rsidP="00E21AAD">
      <w:pPr>
        <w:rPr>
          <w:b/>
          <w:bCs/>
        </w:rPr>
      </w:pPr>
      <w:r>
        <w:rPr>
          <w:b/>
          <w:bCs/>
        </w:rPr>
        <w:lastRenderedPageBreak/>
        <w:t xml:space="preserve">Step 5 – </w:t>
      </w:r>
      <w:r w:rsidR="002425E6">
        <w:rPr>
          <w:b/>
          <w:bCs/>
        </w:rPr>
        <w:t>Build</w:t>
      </w:r>
      <w:r>
        <w:rPr>
          <w:b/>
          <w:bCs/>
        </w:rPr>
        <w:t xml:space="preserve"> area chart across years on density percentage increase</w:t>
      </w:r>
    </w:p>
    <w:p w14:paraId="37083266" w14:textId="1ADC79B2" w:rsidR="00E21AAD" w:rsidRDefault="00577D60" w:rsidP="00577D60">
      <w:pPr>
        <w:pStyle w:val="ListParagraph"/>
        <w:numPr>
          <w:ilvl w:val="0"/>
          <w:numId w:val="12"/>
        </w:numPr>
      </w:pPr>
      <w:r>
        <w:t>Demonstrate principle via a crosstab</w:t>
      </w:r>
    </w:p>
    <w:p w14:paraId="17356EFE" w14:textId="3D2A63B2" w:rsidR="008F17AE" w:rsidRDefault="008F17AE" w:rsidP="00577D60">
      <w:pPr>
        <w:pStyle w:val="ListParagraph"/>
        <w:numPr>
          <w:ilvl w:val="0"/>
          <w:numId w:val="12"/>
        </w:numPr>
      </w:pPr>
      <w:r>
        <w:t>Start a new worksheet</w:t>
      </w:r>
    </w:p>
    <w:p w14:paraId="1E3F6E85" w14:textId="6B2EE9C0" w:rsidR="008F17AE" w:rsidRDefault="008F17AE" w:rsidP="00577D60">
      <w:pPr>
        <w:pStyle w:val="ListParagraph"/>
        <w:numPr>
          <w:ilvl w:val="0"/>
          <w:numId w:val="12"/>
        </w:numPr>
      </w:pPr>
      <w:r>
        <w:t>Use a table calculation to take a % from base year (2010)</w:t>
      </w:r>
    </w:p>
    <w:p w14:paraId="01CA49B0" w14:textId="696E89BD" w:rsidR="008F17AE" w:rsidRDefault="008F17AE" w:rsidP="00577D60">
      <w:pPr>
        <w:pStyle w:val="ListParagraph"/>
        <w:numPr>
          <w:ilvl w:val="0"/>
          <w:numId w:val="12"/>
        </w:numPr>
      </w:pPr>
      <w:r>
        <w:t>Demonstrate table calculation</w:t>
      </w:r>
    </w:p>
    <w:p w14:paraId="50A70CD9" w14:textId="4DA7ECC8" w:rsidR="008D1F24" w:rsidRDefault="006A071C" w:rsidP="008D1F24">
      <w:pPr>
        <w:pStyle w:val="ListParagraph"/>
        <w:numPr>
          <w:ilvl w:val="1"/>
          <w:numId w:val="12"/>
        </w:numPr>
      </w:pPr>
      <w:r>
        <w:t>Year on Columns</w:t>
      </w:r>
    </w:p>
    <w:p w14:paraId="3E3391CB" w14:textId="5845AA6B" w:rsidR="006A071C" w:rsidRDefault="006A071C" w:rsidP="008D1F24">
      <w:pPr>
        <w:pStyle w:val="ListParagraph"/>
        <w:numPr>
          <w:ilvl w:val="1"/>
          <w:numId w:val="12"/>
        </w:numPr>
      </w:pPr>
      <w:r>
        <w:t>Counties on Rows</w:t>
      </w:r>
    </w:p>
    <w:p w14:paraId="2558C906" w14:textId="3D1ADC9F" w:rsidR="006A071C" w:rsidRDefault="006A071C" w:rsidP="006A071C">
      <w:pPr>
        <w:pStyle w:val="ListParagraph"/>
        <w:numPr>
          <w:ilvl w:val="1"/>
          <w:numId w:val="12"/>
        </w:numPr>
      </w:pPr>
      <w:r>
        <w:t>Density in each cell</w:t>
      </w:r>
    </w:p>
    <w:p w14:paraId="4A8E9CD3" w14:textId="390AFD88" w:rsidR="006A071C" w:rsidRDefault="006A071C" w:rsidP="006A071C">
      <w:pPr>
        <w:pStyle w:val="ListParagraph"/>
        <w:numPr>
          <w:ilvl w:val="1"/>
          <w:numId w:val="12"/>
        </w:numPr>
      </w:pPr>
      <w:r>
        <w:t>Define quick calculation % change</w:t>
      </w:r>
    </w:p>
    <w:p w14:paraId="75AD21C5" w14:textId="2C1F99D8" w:rsidR="006A071C" w:rsidRDefault="006A071C" w:rsidP="006A071C">
      <w:pPr>
        <w:pStyle w:val="ListParagraph"/>
        <w:numPr>
          <w:ilvl w:val="1"/>
          <w:numId w:val="12"/>
        </w:numPr>
      </w:pPr>
      <w:r>
        <w:t>Modify to take across rows relative to first year</w:t>
      </w:r>
    </w:p>
    <w:p w14:paraId="535DCBA9" w14:textId="2C81B0B8" w:rsidR="006A071C" w:rsidRDefault="006A071C" w:rsidP="006A071C">
      <w:pPr>
        <w:pStyle w:val="ListParagraph"/>
        <w:numPr>
          <w:ilvl w:val="1"/>
          <w:numId w:val="12"/>
        </w:numPr>
      </w:pPr>
      <w:r>
        <w:t>Key: Now copy the definition as a new measure</w:t>
      </w:r>
      <w:r w:rsidR="00855529">
        <w:t xml:space="preserve"> [Density Growth]</w:t>
      </w:r>
    </w:p>
    <w:p w14:paraId="06655DBC" w14:textId="4A10C694" w:rsidR="00884639" w:rsidRDefault="00884639" w:rsidP="006A071C">
      <w:pPr>
        <w:pStyle w:val="ListParagraph"/>
        <w:numPr>
          <w:ilvl w:val="1"/>
          <w:numId w:val="12"/>
        </w:numPr>
      </w:pPr>
      <w:r>
        <w:t xml:space="preserve">Create new sheet </w:t>
      </w:r>
    </w:p>
    <w:p w14:paraId="009F0AAA" w14:textId="27FB3569" w:rsidR="00884639" w:rsidRDefault="00884639" w:rsidP="006A071C">
      <w:pPr>
        <w:pStyle w:val="ListParagraph"/>
        <w:numPr>
          <w:ilvl w:val="1"/>
          <w:numId w:val="12"/>
        </w:numPr>
      </w:pPr>
      <w:r>
        <w:t>Drag Year to Columns</w:t>
      </w:r>
    </w:p>
    <w:p w14:paraId="6B3CD63B" w14:textId="076E1CC7" w:rsidR="00884639" w:rsidRDefault="00884639" w:rsidP="006A071C">
      <w:pPr>
        <w:pStyle w:val="ListParagraph"/>
        <w:numPr>
          <w:ilvl w:val="1"/>
          <w:numId w:val="12"/>
        </w:numPr>
      </w:pPr>
      <w:r>
        <w:t>Drag [Density Growth] to Rows</w:t>
      </w:r>
    </w:p>
    <w:p w14:paraId="74C95EFB" w14:textId="1BD4D914" w:rsidR="00884639" w:rsidRDefault="00884639" w:rsidP="006A071C">
      <w:pPr>
        <w:pStyle w:val="ListParagraph"/>
        <w:numPr>
          <w:ilvl w:val="1"/>
          <w:numId w:val="12"/>
        </w:numPr>
      </w:pPr>
      <w:r>
        <w:t>Change to Area Chart</w:t>
      </w:r>
    </w:p>
    <w:p w14:paraId="73FC8367" w14:textId="284454DA" w:rsidR="00EB1590" w:rsidRDefault="00EB1590">
      <w:r>
        <w:rPr>
          <w:noProof/>
        </w:rPr>
        <w:drawing>
          <wp:inline distT="0" distB="0" distL="0" distR="0" wp14:anchorId="13684D3C" wp14:editId="01B2E3EF">
            <wp:extent cx="3020716" cy="2938463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4116" cy="298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77F387" wp14:editId="446D9028">
            <wp:extent cx="4953000" cy="25938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855" cy="262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77DB" w14:textId="4C47C7E4" w:rsidR="0062149B" w:rsidRDefault="0062149B" w:rsidP="0062149B">
      <w:pPr>
        <w:rPr>
          <w:b/>
          <w:bCs/>
        </w:rPr>
      </w:pPr>
      <w:r>
        <w:rPr>
          <w:b/>
          <w:bCs/>
        </w:rPr>
        <w:lastRenderedPageBreak/>
        <w:t xml:space="preserve">Step 6 </w:t>
      </w:r>
      <w:r w:rsidR="00563BAD">
        <w:rPr>
          <w:b/>
          <w:bCs/>
        </w:rPr>
        <w:t>–</w:t>
      </w:r>
      <w:r>
        <w:rPr>
          <w:b/>
          <w:bCs/>
        </w:rPr>
        <w:t xml:space="preserve"> </w:t>
      </w:r>
      <w:r w:rsidR="00563BAD">
        <w:rPr>
          <w:b/>
          <w:bCs/>
        </w:rPr>
        <w:t>Define Parameter and Set “Top N Counties”</w:t>
      </w:r>
    </w:p>
    <w:p w14:paraId="78CC5163" w14:textId="6702DA53" w:rsidR="00563BAD" w:rsidRDefault="00364CC8" w:rsidP="00364CC8">
      <w:pPr>
        <w:pStyle w:val="ListParagraph"/>
        <w:numPr>
          <w:ilvl w:val="0"/>
          <w:numId w:val="13"/>
        </w:numPr>
      </w:pPr>
      <w:r>
        <w:t xml:space="preserve">Define Parameter (Integer, </w:t>
      </w:r>
      <w:r w:rsidR="006F18C9">
        <w:t xml:space="preserve">Range, </w:t>
      </w:r>
      <w:r>
        <w:t>Min=1, Max=133, Show Control, Change to Slider)</w:t>
      </w:r>
    </w:p>
    <w:p w14:paraId="358A308D" w14:textId="04E61FAC" w:rsidR="00364CC8" w:rsidRDefault="00364CC8" w:rsidP="00364CC8">
      <w:pPr>
        <w:pStyle w:val="ListParagraph"/>
        <w:numPr>
          <w:ilvl w:val="0"/>
          <w:numId w:val="13"/>
        </w:numPr>
      </w:pPr>
      <w:r>
        <w:t>Define Dynamic Set – Top N Counties – Use Parameter just defined</w:t>
      </w:r>
      <w:r w:rsidR="006F18C9">
        <w:t xml:space="preserve"> (on County dropdown, Create-&gt;Set)</w:t>
      </w:r>
    </w:p>
    <w:p w14:paraId="0B59BE03" w14:textId="6623FBC0" w:rsidR="006F18C9" w:rsidRDefault="006F18C9" w:rsidP="006F18C9">
      <w:pPr>
        <w:pStyle w:val="ListParagraph"/>
        <w:numPr>
          <w:ilvl w:val="1"/>
          <w:numId w:val="13"/>
        </w:numPr>
      </w:pPr>
      <w:r>
        <w:t>Explain General, Condition or Top</w:t>
      </w:r>
    </w:p>
    <w:p w14:paraId="0D7DEA8A" w14:textId="7DD9D0EF" w:rsidR="006F18C9" w:rsidRDefault="006F18C9" w:rsidP="006F18C9">
      <w:pPr>
        <w:pStyle w:val="ListParagraph"/>
        <w:numPr>
          <w:ilvl w:val="1"/>
          <w:numId w:val="13"/>
        </w:numPr>
      </w:pPr>
      <w:proofErr w:type="gramStart"/>
      <w:r>
        <w:t>Top(</w:t>
      </w:r>
      <w:proofErr w:type="gramEnd"/>
      <w:r>
        <w:t>Top &lt;</w:t>
      </w:r>
      <w:r>
        <w:rPr>
          <w:i/>
          <w:iCs/>
        </w:rPr>
        <w:t>Parameter&gt;</w:t>
      </w:r>
      <w:r>
        <w:t>, Density Sum)</w:t>
      </w:r>
    </w:p>
    <w:p w14:paraId="1581C970" w14:textId="7EDAB2DA" w:rsidR="00364CC8" w:rsidRDefault="00DF61CB" w:rsidP="00364CC8">
      <w:pPr>
        <w:pStyle w:val="ListParagraph"/>
        <w:numPr>
          <w:ilvl w:val="0"/>
          <w:numId w:val="13"/>
        </w:numPr>
      </w:pPr>
      <w:r>
        <w:t>Demonstrate its usage</w:t>
      </w:r>
      <w:r w:rsidR="00AC3B52">
        <w:t xml:space="preserve"> by creating a </w:t>
      </w:r>
      <w:r w:rsidR="006F18C9">
        <w:t>new worksheet – call it Density by Region w/Parameter</w:t>
      </w:r>
    </w:p>
    <w:p w14:paraId="270C41C5" w14:textId="04BBF0AC" w:rsidR="00552EAF" w:rsidRDefault="00552EAF" w:rsidP="00552EAF">
      <w:pPr>
        <w:pStyle w:val="ListParagraph"/>
        <w:numPr>
          <w:ilvl w:val="1"/>
          <w:numId w:val="13"/>
        </w:numPr>
      </w:pPr>
      <w:r>
        <w:t>Set Filter to Year: 2018</w:t>
      </w:r>
    </w:p>
    <w:p w14:paraId="7DE23D5B" w14:textId="196CAC9B" w:rsidR="006F18C9" w:rsidRDefault="006F18C9" w:rsidP="00364CC8">
      <w:pPr>
        <w:pStyle w:val="ListParagraph"/>
        <w:numPr>
          <w:ilvl w:val="0"/>
          <w:numId w:val="13"/>
        </w:numPr>
      </w:pPr>
      <w:r>
        <w:t>Show the parameter control on the new worksheet</w:t>
      </w:r>
    </w:p>
    <w:p w14:paraId="792674B8" w14:textId="3A97237B" w:rsidR="00CE6D27" w:rsidRDefault="00CE6D27" w:rsidP="00364CC8">
      <w:pPr>
        <w:pStyle w:val="ListParagraph"/>
        <w:numPr>
          <w:ilvl w:val="0"/>
          <w:numId w:val="13"/>
        </w:numPr>
      </w:pPr>
      <w:r>
        <w:t xml:space="preserve">Replace County on Columns with the Set </w:t>
      </w:r>
    </w:p>
    <w:p w14:paraId="5338FEC6" w14:textId="11CCB5C0" w:rsidR="00CE6D27" w:rsidRDefault="00CE6D27" w:rsidP="00364CC8">
      <w:pPr>
        <w:pStyle w:val="ListParagraph"/>
        <w:numPr>
          <w:ilvl w:val="0"/>
          <w:numId w:val="13"/>
        </w:numPr>
      </w:pPr>
      <w:r>
        <w:t xml:space="preserve">Modify </w:t>
      </w:r>
      <w:r w:rsidR="00203C45">
        <w:t>Set</w:t>
      </w:r>
      <w:r>
        <w:t xml:space="preserve"> pill from IN/OUT to Show Members</w:t>
      </w:r>
    </w:p>
    <w:p w14:paraId="2763DEE9" w14:textId="583C494C" w:rsidR="00CE6D27" w:rsidRDefault="00CE6D27" w:rsidP="00364CC8">
      <w:pPr>
        <w:pStyle w:val="ListParagraph"/>
        <w:numPr>
          <w:ilvl w:val="0"/>
          <w:numId w:val="13"/>
        </w:numPr>
      </w:pPr>
      <w:r>
        <w:t>Sort by density</w:t>
      </w:r>
    </w:p>
    <w:p w14:paraId="54784D2D" w14:textId="27D109AB" w:rsidR="00CE6D27" w:rsidRPr="005359EC" w:rsidRDefault="00CE6D27" w:rsidP="00364CC8">
      <w:pPr>
        <w:pStyle w:val="ListParagraph"/>
        <w:numPr>
          <w:ilvl w:val="0"/>
          <w:numId w:val="13"/>
        </w:numPr>
      </w:pPr>
      <w:r>
        <w:t>Test the control</w:t>
      </w:r>
    </w:p>
    <w:p w14:paraId="24A07011" w14:textId="3E2F1F91" w:rsidR="00085DA3" w:rsidRDefault="00085DA3" w:rsidP="005359EC">
      <w:r>
        <w:rPr>
          <w:noProof/>
        </w:rPr>
        <w:drawing>
          <wp:inline distT="0" distB="0" distL="0" distR="0" wp14:anchorId="070B8249" wp14:editId="6B6E6DCB">
            <wp:extent cx="6666675" cy="34480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0717" cy="346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B1C4" w14:textId="4E084B78" w:rsidR="00203C45" w:rsidRDefault="005359EC" w:rsidP="00203C45">
      <w:pPr>
        <w:rPr>
          <w:b/>
          <w:bCs/>
        </w:rPr>
      </w:pPr>
      <w:r>
        <w:rPr>
          <w:b/>
          <w:bCs/>
        </w:rPr>
        <w:lastRenderedPageBreak/>
        <w:t>Step 7 – Build the Dashboard</w:t>
      </w:r>
    </w:p>
    <w:p w14:paraId="2F4425D1" w14:textId="0548B37F" w:rsidR="00203C45" w:rsidRDefault="00203C45" w:rsidP="00203C45">
      <w:pPr>
        <w:pStyle w:val="ListParagraph"/>
        <w:numPr>
          <w:ilvl w:val="0"/>
          <w:numId w:val="15"/>
        </w:numPr>
      </w:pPr>
      <w:r>
        <w:t>Create a Dashboard</w:t>
      </w:r>
    </w:p>
    <w:p w14:paraId="511AB7BF" w14:textId="36C274BB" w:rsidR="00203C45" w:rsidRDefault="00203C45" w:rsidP="00203C45">
      <w:pPr>
        <w:pStyle w:val="ListParagraph"/>
        <w:numPr>
          <w:ilvl w:val="0"/>
          <w:numId w:val="15"/>
        </w:numPr>
      </w:pPr>
      <w:r>
        <w:t>Set Size to Automatic (this will resize your Dashboard to available space)</w:t>
      </w:r>
    </w:p>
    <w:p w14:paraId="5D04FFCD" w14:textId="7B080776" w:rsidR="00203C45" w:rsidRDefault="00203C45" w:rsidP="00203C45">
      <w:pPr>
        <w:pStyle w:val="ListParagraph"/>
        <w:numPr>
          <w:ilvl w:val="0"/>
          <w:numId w:val="15"/>
        </w:numPr>
      </w:pPr>
      <w:r>
        <w:t xml:space="preserve">Leave </w:t>
      </w:r>
      <w:r w:rsidR="000012A0">
        <w:t>Tiled Set</w:t>
      </w:r>
    </w:p>
    <w:p w14:paraId="7E1334E5" w14:textId="18C19A9A" w:rsidR="000012A0" w:rsidRDefault="00022719" w:rsidP="00203C45">
      <w:pPr>
        <w:pStyle w:val="ListParagraph"/>
        <w:numPr>
          <w:ilvl w:val="0"/>
          <w:numId w:val="15"/>
        </w:numPr>
      </w:pPr>
      <w:r>
        <w:t>Add State Region, Virginia Counties Density, Density by Region w/Parameter and Density Growth</w:t>
      </w:r>
    </w:p>
    <w:p w14:paraId="5654C33C" w14:textId="23770580" w:rsidR="00022719" w:rsidRDefault="00022719" w:rsidP="00203C45">
      <w:pPr>
        <w:pStyle w:val="ListParagraph"/>
        <w:numPr>
          <w:ilvl w:val="0"/>
          <w:numId w:val="15"/>
        </w:numPr>
      </w:pPr>
      <w:r>
        <w:t>Demonstrate lack of any interaction</w:t>
      </w:r>
    </w:p>
    <w:p w14:paraId="281ABD3E" w14:textId="60C2E7B3" w:rsidR="00022719" w:rsidRPr="00203C45" w:rsidRDefault="00022719" w:rsidP="00203C45">
      <w:pPr>
        <w:pStyle w:val="ListParagraph"/>
        <w:numPr>
          <w:ilvl w:val="0"/>
          <w:numId w:val="15"/>
        </w:numPr>
      </w:pPr>
      <w:r>
        <w:t xml:space="preserve">Set </w:t>
      </w:r>
      <w:r w:rsidR="00552EAF">
        <w:t>the Region Map to Filter</w:t>
      </w:r>
    </w:p>
    <w:p w14:paraId="34B12999" w14:textId="195EA2A1" w:rsidR="008F17AE" w:rsidRPr="00577D60" w:rsidRDefault="00B04A7B" w:rsidP="008F17AE">
      <w:r>
        <w:rPr>
          <w:noProof/>
        </w:rPr>
        <w:drawing>
          <wp:inline distT="0" distB="0" distL="0" distR="0" wp14:anchorId="5E91C7BD" wp14:editId="3CC31D49">
            <wp:extent cx="8229600" cy="4248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7AE" w:rsidRPr="00577D60" w:rsidSect="005D3A9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F24AD"/>
    <w:multiLevelType w:val="hybridMultilevel"/>
    <w:tmpl w:val="D4D22B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F2439"/>
    <w:multiLevelType w:val="hybridMultilevel"/>
    <w:tmpl w:val="917E3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C63F1"/>
    <w:multiLevelType w:val="hybridMultilevel"/>
    <w:tmpl w:val="AAB0D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FA77C2"/>
    <w:multiLevelType w:val="hybridMultilevel"/>
    <w:tmpl w:val="E21CF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D949D4"/>
    <w:multiLevelType w:val="hybridMultilevel"/>
    <w:tmpl w:val="4846F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E847C5"/>
    <w:multiLevelType w:val="hybridMultilevel"/>
    <w:tmpl w:val="580E7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1B0359"/>
    <w:multiLevelType w:val="hybridMultilevel"/>
    <w:tmpl w:val="CD4C6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1A34A6"/>
    <w:multiLevelType w:val="hybridMultilevel"/>
    <w:tmpl w:val="974A9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651E3C"/>
    <w:multiLevelType w:val="hybridMultilevel"/>
    <w:tmpl w:val="74A67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9C53F2"/>
    <w:multiLevelType w:val="hybridMultilevel"/>
    <w:tmpl w:val="77F68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6C109D"/>
    <w:multiLevelType w:val="hybridMultilevel"/>
    <w:tmpl w:val="6E3EB500"/>
    <w:lvl w:ilvl="0" w:tplc="0DD281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D82368E"/>
    <w:multiLevelType w:val="hybridMultilevel"/>
    <w:tmpl w:val="3EAA5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D82347"/>
    <w:multiLevelType w:val="hybridMultilevel"/>
    <w:tmpl w:val="1188D2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A42604"/>
    <w:multiLevelType w:val="hybridMultilevel"/>
    <w:tmpl w:val="7FAC75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AE31D2"/>
    <w:multiLevelType w:val="hybridMultilevel"/>
    <w:tmpl w:val="83502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E114D2"/>
    <w:multiLevelType w:val="hybridMultilevel"/>
    <w:tmpl w:val="53509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4"/>
  </w:num>
  <w:num w:numId="5">
    <w:abstractNumId w:val="15"/>
  </w:num>
  <w:num w:numId="6">
    <w:abstractNumId w:val="7"/>
  </w:num>
  <w:num w:numId="7">
    <w:abstractNumId w:val="1"/>
  </w:num>
  <w:num w:numId="8">
    <w:abstractNumId w:val="8"/>
  </w:num>
  <w:num w:numId="9">
    <w:abstractNumId w:val="4"/>
  </w:num>
  <w:num w:numId="10">
    <w:abstractNumId w:val="12"/>
  </w:num>
  <w:num w:numId="11">
    <w:abstractNumId w:val="0"/>
  </w:num>
  <w:num w:numId="12">
    <w:abstractNumId w:val="9"/>
  </w:num>
  <w:num w:numId="13">
    <w:abstractNumId w:val="10"/>
  </w:num>
  <w:num w:numId="14">
    <w:abstractNumId w:val="13"/>
  </w:num>
  <w:num w:numId="15">
    <w:abstractNumId w:val="11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20D"/>
    <w:rsid w:val="000012A0"/>
    <w:rsid w:val="00022719"/>
    <w:rsid w:val="00051083"/>
    <w:rsid w:val="00085DA3"/>
    <w:rsid w:val="001914AF"/>
    <w:rsid w:val="00200258"/>
    <w:rsid w:val="00203C45"/>
    <w:rsid w:val="00241F6C"/>
    <w:rsid w:val="002425E6"/>
    <w:rsid w:val="00303F5F"/>
    <w:rsid w:val="003359D1"/>
    <w:rsid w:val="0035120D"/>
    <w:rsid w:val="00364CC8"/>
    <w:rsid w:val="004873B6"/>
    <w:rsid w:val="004B3253"/>
    <w:rsid w:val="005359EC"/>
    <w:rsid w:val="00552EAF"/>
    <w:rsid w:val="00563BAD"/>
    <w:rsid w:val="005711AC"/>
    <w:rsid w:val="00577D60"/>
    <w:rsid w:val="00580196"/>
    <w:rsid w:val="005D3A96"/>
    <w:rsid w:val="0062149B"/>
    <w:rsid w:val="006767DC"/>
    <w:rsid w:val="00676D70"/>
    <w:rsid w:val="006A071C"/>
    <w:rsid w:val="006F18C9"/>
    <w:rsid w:val="00794BCB"/>
    <w:rsid w:val="007B429C"/>
    <w:rsid w:val="00855529"/>
    <w:rsid w:val="00884639"/>
    <w:rsid w:val="008D1F24"/>
    <w:rsid w:val="008F17AE"/>
    <w:rsid w:val="00983FAE"/>
    <w:rsid w:val="009B70D6"/>
    <w:rsid w:val="00A054A9"/>
    <w:rsid w:val="00AC3B52"/>
    <w:rsid w:val="00AD3205"/>
    <w:rsid w:val="00B04A7B"/>
    <w:rsid w:val="00B16FC5"/>
    <w:rsid w:val="00B61D78"/>
    <w:rsid w:val="00BA00C5"/>
    <w:rsid w:val="00BC094C"/>
    <w:rsid w:val="00C07F00"/>
    <w:rsid w:val="00C20BF6"/>
    <w:rsid w:val="00CE6D27"/>
    <w:rsid w:val="00D7760D"/>
    <w:rsid w:val="00DD215F"/>
    <w:rsid w:val="00DD5294"/>
    <w:rsid w:val="00DF61CB"/>
    <w:rsid w:val="00E21AAD"/>
    <w:rsid w:val="00E24BD9"/>
    <w:rsid w:val="00E6670B"/>
    <w:rsid w:val="00EA6847"/>
    <w:rsid w:val="00EB1590"/>
    <w:rsid w:val="00EC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E1BB6"/>
  <w15:chartTrackingRefBased/>
  <w15:docId w15:val="{C32DBD94-6C8A-4CA6-936A-DECE25578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12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7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Boone</dc:creator>
  <cp:keywords/>
  <dc:description/>
  <cp:lastModifiedBy>Joseph Boone</cp:lastModifiedBy>
  <cp:revision>58</cp:revision>
  <cp:lastPrinted>2020-02-10T17:39:00Z</cp:lastPrinted>
  <dcterms:created xsi:type="dcterms:W3CDTF">2020-02-10T17:18:00Z</dcterms:created>
  <dcterms:modified xsi:type="dcterms:W3CDTF">2020-02-17T15:20:00Z</dcterms:modified>
</cp:coreProperties>
</file>