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9CC0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E4E4E"/>
          <w:sz w:val="17"/>
          <w:szCs w:val="17"/>
        </w:rPr>
      </w:pPr>
      <w:r w:rsidRPr="003C6877">
        <w:rPr>
          <w:rFonts w:ascii="Arial" w:eastAsia="Times New Roman" w:hAnsi="Arial" w:cs="Arial"/>
          <w:b/>
          <w:bCs/>
          <w:caps/>
          <w:color w:val="4E4E4E"/>
          <w:sz w:val="17"/>
          <w:szCs w:val="17"/>
        </w:rPr>
        <w:t>RANK</w:t>
      </w:r>
    </w:p>
    <w:p w14:paraId="186D788C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AB66402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4E4E4E"/>
          <w:sz w:val="17"/>
          <w:szCs w:val="17"/>
        </w:rPr>
      </w:pPr>
      <w:r w:rsidRPr="003C6877">
        <w:rPr>
          <w:rFonts w:ascii="Arial" w:eastAsia="Times New Roman" w:hAnsi="Arial" w:cs="Arial"/>
          <w:b/>
          <w:bCs/>
          <w:caps/>
          <w:color w:val="4E4E4E"/>
          <w:sz w:val="17"/>
          <w:szCs w:val="17"/>
        </w:rPr>
        <w:t>STRENGTH</w:t>
      </w:r>
    </w:p>
    <w:p w14:paraId="02276FB5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</w:p>
    <w:p w14:paraId="3DF5111A" w14:textId="77777777" w:rsidR="003C6877" w:rsidRPr="003C6877" w:rsidRDefault="003C6877" w:rsidP="003C687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3C6877">
        <w:rPr>
          <w:rFonts w:ascii="Arial" w:eastAsia="Times New Roman" w:hAnsi="Arial" w:cs="Arial"/>
          <w:color w:val="000000"/>
          <w:sz w:val="42"/>
          <w:szCs w:val="42"/>
        </w:rPr>
        <w:t>Analytical</w:t>
      </w:r>
    </w:p>
    <w:p w14:paraId="7D9DDB93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LEARN MORE</w:t>
      </w:r>
    </w:p>
    <w:p w14:paraId="2BFD9209" w14:textId="77777777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STRATEGIC THINKING</w:t>
      </w:r>
    </w:p>
    <w:p w14:paraId="39D83205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 xml:space="preserve">People who are especially talented in the Analytical theme search for reasons and causes. They </w:t>
      </w:r>
      <w:proofErr w:type="gramStart"/>
      <w:r w:rsidRPr="003C6877">
        <w:rPr>
          <w:rFonts w:ascii="Arial" w:eastAsia="Times New Roman" w:hAnsi="Arial" w:cs="Arial"/>
          <w:color w:val="000000"/>
          <w:sz w:val="24"/>
          <w:szCs w:val="24"/>
        </w:rPr>
        <w:t>have the ability to</w:t>
      </w:r>
      <w:proofErr w:type="gramEnd"/>
      <w:r w:rsidRPr="003C6877">
        <w:rPr>
          <w:rFonts w:ascii="Arial" w:eastAsia="Times New Roman" w:hAnsi="Arial" w:cs="Arial"/>
          <w:color w:val="000000"/>
          <w:sz w:val="24"/>
          <w:szCs w:val="24"/>
        </w:rPr>
        <w:t xml:space="preserve"> think about all the factors that might affect a situation.</w:t>
      </w:r>
    </w:p>
    <w:p w14:paraId="3603BFFC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</w:p>
    <w:p w14:paraId="48E8FC0A" w14:textId="77777777" w:rsidR="003C6877" w:rsidRPr="003C6877" w:rsidRDefault="003C6877" w:rsidP="003C687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3C6877">
        <w:rPr>
          <w:rFonts w:ascii="Arial" w:eastAsia="Times New Roman" w:hAnsi="Arial" w:cs="Arial"/>
          <w:color w:val="000000"/>
          <w:sz w:val="42"/>
          <w:szCs w:val="42"/>
        </w:rPr>
        <w:t>Futuristic</w:t>
      </w:r>
    </w:p>
    <w:p w14:paraId="2D19EF24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LEARN MORE</w:t>
      </w:r>
    </w:p>
    <w:p w14:paraId="56F7F3F2" w14:textId="77777777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STRATEGIC THINKING</w:t>
      </w:r>
    </w:p>
    <w:p w14:paraId="015669C7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>People who are especially talented in the Futuristic theme are inspired by the future and what could be. They inspire others with their visions of the future.</w:t>
      </w:r>
    </w:p>
    <w:p w14:paraId="6B24A91E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14:paraId="7878DC15" w14:textId="77777777" w:rsidR="003C6877" w:rsidRPr="003C6877" w:rsidRDefault="003C6877" w:rsidP="003C687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3C6877">
        <w:rPr>
          <w:rFonts w:ascii="Arial" w:eastAsia="Times New Roman" w:hAnsi="Arial" w:cs="Arial"/>
          <w:color w:val="000000"/>
          <w:sz w:val="42"/>
          <w:szCs w:val="42"/>
        </w:rPr>
        <w:t>Deliberative</w:t>
      </w:r>
    </w:p>
    <w:p w14:paraId="4FA0047E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LEARN MORE</w:t>
      </w:r>
    </w:p>
    <w:p w14:paraId="48D94125" w14:textId="77777777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EXECUTING</w:t>
      </w:r>
    </w:p>
    <w:p w14:paraId="51A50D72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>People who are especially talented in the Deliberative theme are best described by the serious care they take in making decisions or choices. They anticipate the obstacles.</w:t>
      </w:r>
    </w:p>
    <w:p w14:paraId="4401A28F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b/>
          <w:bCs/>
          <w:color w:val="000000"/>
          <w:sz w:val="24"/>
          <w:szCs w:val="24"/>
        </w:rPr>
        <w:t>4</w:t>
      </w:r>
    </w:p>
    <w:p w14:paraId="0DC6211E" w14:textId="77777777" w:rsidR="003C6877" w:rsidRPr="003C6877" w:rsidRDefault="003C6877" w:rsidP="003C687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3C6877">
        <w:rPr>
          <w:rFonts w:ascii="Arial" w:eastAsia="Times New Roman" w:hAnsi="Arial" w:cs="Arial"/>
          <w:color w:val="000000"/>
          <w:sz w:val="42"/>
          <w:szCs w:val="42"/>
        </w:rPr>
        <w:t>Focus</w:t>
      </w:r>
    </w:p>
    <w:p w14:paraId="04F13539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LEARN MORE</w:t>
      </w:r>
    </w:p>
    <w:p w14:paraId="34937D76" w14:textId="77777777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EXECUTING</w:t>
      </w:r>
    </w:p>
    <w:p w14:paraId="1940E2B9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>People who are especially talented in the Focus theme can take a direction, follow through, and make the corrections necessary to stay on track. They prioritize, then act.</w:t>
      </w:r>
    </w:p>
    <w:p w14:paraId="6946984A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14:paraId="544D3ADB" w14:textId="77777777" w:rsidR="003C6877" w:rsidRPr="003C6877" w:rsidRDefault="003C6877" w:rsidP="003C6877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42"/>
          <w:szCs w:val="42"/>
        </w:rPr>
      </w:pPr>
      <w:r w:rsidRPr="003C6877">
        <w:rPr>
          <w:rFonts w:ascii="Arial" w:eastAsia="Times New Roman" w:hAnsi="Arial" w:cs="Arial"/>
          <w:color w:val="000000"/>
          <w:sz w:val="42"/>
          <w:szCs w:val="42"/>
        </w:rPr>
        <w:t>Input</w:t>
      </w:r>
    </w:p>
    <w:p w14:paraId="31D7B395" w14:textId="77777777" w:rsidR="003C6877" w:rsidRPr="003C6877" w:rsidRDefault="003C6877" w:rsidP="003C6877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LEARN MORE</w:t>
      </w:r>
    </w:p>
    <w:p w14:paraId="3B1134AB" w14:textId="77777777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</w:pPr>
      <w:r w:rsidRPr="003C6877">
        <w:rPr>
          <w:rFonts w:ascii="Arial" w:eastAsia="Times New Roman" w:hAnsi="Arial" w:cs="Arial"/>
          <w:caps/>
          <w:color w:val="000000"/>
          <w:spacing w:val="24"/>
          <w:sz w:val="17"/>
          <w:szCs w:val="17"/>
        </w:rPr>
        <w:t>STRATEGIC THINKING</w:t>
      </w:r>
    </w:p>
    <w:p w14:paraId="1E1E6049" w14:textId="10493C93" w:rsidR="003C6877" w:rsidRPr="003C6877" w:rsidRDefault="003C6877" w:rsidP="003C687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6877">
        <w:rPr>
          <w:rFonts w:ascii="Arial" w:eastAsia="Times New Roman" w:hAnsi="Arial" w:cs="Arial"/>
          <w:color w:val="000000"/>
          <w:sz w:val="24"/>
          <w:szCs w:val="24"/>
        </w:rPr>
        <w:t xml:space="preserve">People who are especially talented in the Input theme have a craving to know more. </w:t>
      </w:r>
      <w:r w:rsidRPr="003C6877">
        <w:rPr>
          <w:rFonts w:ascii="Arial" w:eastAsia="Times New Roman" w:hAnsi="Arial" w:cs="Arial"/>
          <w:color w:val="000000"/>
          <w:sz w:val="24"/>
          <w:szCs w:val="24"/>
        </w:rPr>
        <w:t>Often,</w:t>
      </w:r>
      <w:r w:rsidRPr="003C6877">
        <w:rPr>
          <w:rFonts w:ascii="Arial" w:eastAsia="Times New Roman" w:hAnsi="Arial" w:cs="Arial"/>
          <w:color w:val="000000"/>
          <w:sz w:val="24"/>
          <w:szCs w:val="24"/>
        </w:rPr>
        <w:t xml:space="preserve"> they like to collect and archive all kinds of information.</w:t>
      </w:r>
    </w:p>
    <w:p w14:paraId="0E609409" w14:textId="64A59616" w:rsidR="00B53191" w:rsidRDefault="00B53191"/>
    <w:p w14:paraId="3F7BBD28" w14:textId="09148858" w:rsidR="003C6877" w:rsidRDefault="003C6877"/>
    <w:p w14:paraId="73BF3F27" w14:textId="0AE6BB4D" w:rsidR="003C6877" w:rsidRDefault="003C6877"/>
    <w:p w14:paraId="50AC1D76" w14:textId="75F32350" w:rsidR="003C6877" w:rsidRDefault="003C6877"/>
    <w:p w14:paraId="0B9EA00A" w14:textId="5F6E495E" w:rsidR="003C6877" w:rsidRDefault="003C6877"/>
    <w:p w14:paraId="7DA75948" w14:textId="77777777" w:rsidR="003C6877" w:rsidRPr="003C6877" w:rsidRDefault="003C6877" w:rsidP="003C6877">
      <w:pPr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lastRenderedPageBreak/>
        <w:t>Mind</w:t>
      </w:r>
    </w:p>
    <w:p w14:paraId="18191326" w14:textId="77777777" w:rsidR="003C6877" w:rsidRPr="003C6877" w:rsidRDefault="003C6877" w:rsidP="003C6877">
      <w:pPr>
        <w:spacing w:line="240" w:lineRule="auto"/>
        <w:jc w:val="center"/>
        <w:rPr>
          <w:rFonts w:ascii="Open Sans" w:eastAsia="Times New Roman" w:hAnsi="Open Sans" w:cs="Open Sans"/>
          <w:color w:val="9B9FAA"/>
        </w:rPr>
      </w:pPr>
      <w:r w:rsidRPr="003C6877">
        <w:rPr>
          <w:rFonts w:ascii="Open Sans" w:eastAsia="Times New Roman" w:hAnsi="Open Sans" w:cs="Open Sans"/>
          <w:color w:val="9B9FAA"/>
        </w:rPr>
        <w:t>This trait determines how we interact with our environment.</w:t>
      </w:r>
    </w:p>
    <w:p w14:paraId="1500532D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46%</w:t>
      </w:r>
    </w:p>
    <w:p w14:paraId="4883ABEE" w14:textId="77777777" w:rsidR="003C6877" w:rsidRPr="003C6877" w:rsidRDefault="003C6877" w:rsidP="003C6877">
      <w:pPr>
        <w:spacing w:after="150" w:line="240" w:lineRule="auto"/>
        <w:jc w:val="right"/>
        <w:rPr>
          <w:rFonts w:ascii="Open Sans" w:eastAsia="Times New Roman" w:hAnsi="Open Sans" w:cs="Open Sans"/>
          <w:b/>
          <w:bCs/>
          <w:color w:val="51A9AB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1A9AB"/>
          <w:sz w:val="29"/>
          <w:szCs w:val="29"/>
        </w:rPr>
        <w:t>54%</w:t>
      </w:r>
    </w:p>
    <w:p w14:paraId="7E67A758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</w:rPr>
      </w:pPr>
      <w:r w:rsidRPr="003C6877">
        <w:rPr>
          <w:rFonts w:ascii="Open Sans" w:eastAsia="Times New Roman" w:hAnsi="Open Sans" w:cs="Open Sans"/>
          <w:b/>
          <w:bCs/>
          <w:caps/>
          <w:color w:val="9B9FAA"/>
        </w:rPr>
        <w:t>EXTRAVERTED</w:t>
      </w:r>
    </w:p>
    <w:p w14:paraId="698BCBA9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51A9AB"/>
        </w:rPr>
      </w:pPr>
      <w:r w:rsidRPr="003C6877">
        <w:rPr>
          <w:rFonts w:ascii="Open Sans" w:eastAsia="Times New Roman" w:hAnsi="Open Sans" w:cs="Open Sans"/>
          <w:b/>
          <w:bCs/>
          <w:caps/>
          <w:color w:val="51A9AB"/>
        </w:rPr>
        <w:t>INTROVERTED</w:t>
      </w:r>
    </w:p>
    <w:p w14:paraId="3310F36E" w14:textId="77777777" w:rsidR="003C6877" w:rsidRPr="003C6877" w:rsidRDefault="003C6877" w:rsidP="003C6877">
      <w:pPr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Energy</w:t>
      </w:r>
    </w:p>
    <w:p w14:paraId="2C577F0E" w14:textId="77777777" w:rsidR="003C6877" w:rsidRPr="003C6877" w:rsidRDefault="003C6877" w:rsidP="003C6877">
      <w:pPr>
        <w:spacing w:line="240" w:lineRule="auto"/>
        <w:jc w:val="center"/>
        <w:rPr>
          <w:rFonts w:ascii="Open Sans" w:eastAsia="Times New Roman" w:hAnsi="Open Sans" w:cs="Open Sans"/>
          <w:color w:val="9B9FAA"/>
        </w:rPr>
      </w:pPr>
      <w:r w:rsidRPr="003C6877">
        <w:rPr>
          <w:rFonts w:ascii="Open Sans" w:eastAsia="Times New Roman" w:hAnsi="Open Sans" w:cs="Open Sans"/>
          <w:color w:val="9B9FAA"/>
        </w:rPr>
        <w:t>This trait shows where we direct our mental energy.</w:t>
      </w:r>
    </w:p>
    <w:p w14:paraId="33B2097D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olor w:val="E2A942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E2A942"/>
          <w:sz w:val="29"/>
          <w:szCs w:val="29"/>
        </w:rPr>
        <w:t>56%</w:t>
      </w:r>
    </w:p>
    <w:p w14:paraId="5022CC3D" w14:textId="77777777" w:rsidR="003C6877" w:rsidRPr="003C6877" w:rsidRDefault="003C6877" w:rsidP="003C6877">
      <w:pPr>
        <w:spacing w:after="150" w:line="240" w:lineRule="auto"/>
        <w:jc w:val="right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44%</w:t>
      </w:r>
    </w:p>
    <w:p w14:paraId="6202131B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E2A942"/>
        </w:rPr>
      </w:pPr>
      <w:r w:rsidRPr="003C6877">
        <w:rPr>
          <w:rFonts w:ascii="Open Sans" w:eastAsia="Times New Roman" w:hAnsi="Open Sans" w:cs="Open Sans"/>
          <w:b/>
          <w:bCs/>
          <w:caps/>
          <w:color w:val="E2A942"/>
        </w:rPr>
        <w:t>INTUITIVE</w:t>
      </w:r>
    </w:p>
    <w:p w14:paraId="04A3CF93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</w:rPr>
      </w:pPr>
      <w:r w:rsidRPr="003C6877">
        <w:rPr>
          <w:rFonts w:ascii="Open Sans" w:eastAsia="Times New Roman" w:hAnsi="Open Sans" w:cs="Open Sans"/>
          <w:b/>
          <w:bCs/>
          <w:caps/>
          <w:color w:val="9B9FAA"/>
        </w:rPr>
        <w:t>OBSERVANT</w:t>
      </w:r>
    </w:p>
    <w:p w14:paraId="1B5EE8EF" w14:textId="77777777" w:rsidR="003C6877" w:rsidRPr="003C6877" w:rsidRDefault="003C6877" w:rsidP="003C6877">
      <w:pPr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Nature</w:t>
      </w:r>
    </w:p>
    <w:p w14:paraId="231AEAF3" w14:textId="77777777" w:rsidR="003C6877" w:rsidRPr="003C6877" w:rsidRDefault="003C6877" w:rsidP="003C6877">
      <w:pPr>
        <w:spacing w:line="240" w:lineRule="auto"/>
        <w:jc w:val="center"/>
        <w:rPr>
          <w:rFonts w:ascii="Open Sans" w:eastAsia="Times New Roman" w:hAnsi="Open Sans" w:cs="Open Sans"/>
          <w:color w:val="9B9FAA"/>
        </w:rPr>
      </w:pPr>
      <w:r w:rsidRPr="003C6877">
        <w:rPr>
          <w:rFonts w:ascii="Open Sans" w:eastAsia="Times New Roman" w:hAnsi="Open Sans" w:cs="Open Sans"/>
          <w:color w:val="9B9FAA"/>
        </w:rPr>
        <w:t>This trait determines how we make decisions and cope with emotions.</w:t>
      </w:r>
    </w:p>
    <w:p w14:paraId="5AB422C0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olor w:val="56AC8A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6AC8A"/>
          <w:sz w:val="29"/>
          <w:szCs w:val="29"/>
        </w:rPr>
        <w:t>65%</w:t>
      </w:r>
    </w:p>
    <w:p w14:paraId="4BA5FB9D" w14:textId="77777777" w:rsidR="003C6877" w:rsidRPr="003C6877" w:rsidRDefault="003C6877" w:rsidP="003C6877">
      <w:pPr>
        <w:spacing w:after="150" w:line="240" w:lineRule="auto"/>
        <w:jc w:val="right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35%</w:t>
      </w:r>
    </w:p>
    <w:p w14:paraId="39B28409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56AC8A"/>
        </w:rPr>
      </w:pPr>
      <w:r w:rsidRPr="003C6877">
        <w:rPr>
          <w:rFonts w:ascii="Open Sans" w:eastAsia="Times New Roman" w:hAnsi="Open Sans" w:cs="Open Sans"/>
          <w:b/>
          <w:bCs/>
          <w:caps/>
          <w:color w:val="56AC8A"/>
        </w:rPr>
        <w:t>THINKING</w:t>
      </w:r>
    </w:p>
    <w:p w14:paraId="10802A7C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</w:rPr>
      </w:pPr>
      <w:r w:rsidRPr="003C6877">
        <w:rPr>
          <w:rFonts w:ascii="Open Sans" w:eastAsia="Times New Roman" w:hAnsi="Open Sans" w:cs="Open Sans"/>
          <w:b/>
          <w:bCs/>
          <w:caps/>
          <w:color w:val="9B9FAA"/>
        </w:rPr>
        <w:t>FEELING</w:t>
      </w:r>
    </w:p>
    <w:p w14:paraId="1FEA8907" w14:textId="77777777" w:rsidR="003C6877" w:rsidRPr="003C6877" w:rsidRDefault="003C6877" w:rsidP="003C6877">
      <w:pPr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Tactics</w:t>
      </w:r>
    </w:p>
    <w:p w14:paraId="03978AF1" w14:textId="77777777" w:rsidR="003C6877" w:rsidRPr="003C6877" w:rsidRDefault="003C6877" w:rsidP="003C6877">
      <w:pPr>
        <w:spacing w:line="240" w:lineRule="auto"/>
        <w:jc w:val="center"/>
        <w:rPr>
          <w:rFonts w:ascii="Open Sans" w:eastAsia="Times New Roman" w:hAnsi="Open Sans" w:cs="Open Sans"/>
          <w:color w:val="9B9FAA"/>
        </w:rPr>
      </w:pPr>
      <w:r w:rsidRPr="003C6877">
        <w:rPr>
          <w:rFonts w:ascii="Open Sans" w:eastAsia="Times New Roman" w:hAnsi="Open Sans" w:cs="Open Sans"/>
          <w:color w:val="9B9FAA"/>
        </w:rPr>
        <w:t>This trait reflects our approach to work, planning and decision-making.</w:t>
      </w:r>
    </w:p>
    <w:p w14:paraId="67B9F845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42%</w:t>
      </w:r>
    </w:p>
    <w:p w14:paraId="64765C29" w14:textId="77777777" w:rsidR="003C6877" w:rsidRPr="003C6877" w:rsidRDefault="003C6877" w:rsidP="003C6877">
      <w:pPr>
        <w:spacing w:after="150" w:line="240" w:lineRule="auto"/>
        <w:jc w:val="right"/>
        <w:rPr>
          <w:rFonts w:ascii="Open Sans" w:eastAsia="Times New Roman" w:hAnsi="Open Sans" w:cs="Open Sans"/>
          <w:b/>
          <w:bCs/>
          <w:color w:val="CFA0B6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CFA0B6"/>
          <w:sz w:val="29"/>
          <w:szCs w:val="29"/>
        </w:rPr>
        <w:t>58%</w:t>
      </w:r>
    </w:p>
    <w:p w14:paraId="2BBA7CB8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</w:rPr>
      </w:pPr>
      <w:r w:rsidRPr="003C6877">
        <w:rPr>
          <w:rFonts w:ascii="Open Sans" w:eastAsia="Times New Roman" w:hAnsi="Open Sans" w:cs="Open Sans"/>
          <w:b/>
          <w:bCs/>
          <w:caps/>
          <w:color w:val="9B9FAA"/>
        </w:rPr>
        <w:t>JUDGING</w:t>
      </w:r>
    </w:p>
    <w:p w14:paraId="2C4F60EF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CFA0B6"/>
        </w:rPr>
      </w:pPr>
      <w:r w:rsidRPr="003C6877">
        <w:rPr>
          <w:rFonts w:ascii="Open Sans" w:eastAsia="Times New Roman" w:hAnsi="Open Sans" w:cs="Open Sans"/>
          <w:b/>
          <w:bCs/>
          <w:caps/>
          <w:color w:val="CFA0B6"/>
        </w:rPr>
        <w:t>PROSPECTING</w:t>
      </w:r>
    </w:p>
    <w:p w14:paraId="7C466C3D" w14:textId="77777777" w:rsidR="003C6877" w:rsidRPr="003C6877" w:rsidRDefault="003C6877" w:rsidP="003C6877">
      <w:pPr>
        <w:spacing w:after="150" w:line="240" w:lineRule="auto"/>
        <w:jc w:val="center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Identity</w:t>
      </w:r>
    </w:p>
    <w:p w14:paraId="34B361F0" w14:textId="77777777" w:rsidR="003C6877" w:rsidRPr="003C6877" w:rsidRDefault="003C6877" w:rsidP="003C6877">
      <w:pPr>
        <w:spacing w:line="240" w:lineRule="auto"/>
        <w:jc w:val="center"/>
        <w:rPr>
          <w:rFonts w:ascii="Open Sans" w:eastAsia="Times New Roman" w:hAnsi="Open Sans" w:cs="Open Sans"/>
          <w:color w:val="9B9FAA"/>
        </w:rPr>
      </w:pPr>
      <w:r w:rsidRPr="003C6877">
        <w:rPr>
          <w:rFonts w:ascii="Open Sans" w:eastAsia="Times New Roman" w:hAnsi="Open Sans" w:cs="Open Sans"/>
          <w:color w:val="9B9FAA"/>
        </w:rPr>
        <w:t>This trait underpins all others, showing how confident we are in our abilities and decisions.</w:t>
      </w:r>
    </w:p>
    <w:p w14:paraId="60C0FEBD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576071"/>
          <w:sz w:val="29"/>
          <w:szCs w:val="29"/>
        </w:rPr>
        <w:t>44%</w:t>
      </w:r>
    </w:p>
    <w:p w14:paraId="66F98E98" w14:textId="77777777" w:rsidR="003C6877" w:rsidRPr="003C6877" w:rsidRDefault="003C6877" w:rsidP="003C6877">
      <w:pPr>
        <w:spacing w:after="150" w:line="240" w:lineRule="auto"/>
        <w:jc w:val="right"/>
        <w:rPr>
          <w:rFonts w:ascii="Open Sans" w:eastAsia="Times New Roman" w:hAnsi="Open Sans" w:cs="Open Sans"/>
          <w:b/>
          <w:bCs/>
          <w:color w:val="8A7298"/>
          <w:sz w:val="29"/>
          <w:szCs w:val="29"/>
        </w:rPr>
      </w:pPr>
      <w:r w:rsidRPr="003C6877">
        <w:rPr>
          <w:rFonts w:ascii="Open Sans" w:eastAsia="Times New Roman" w:hAnsi="Open Sans" w:cs="Open Sans"/>
          <w:b/>
          <w:bCs/>
          <w:color w:val="8A7298"/>
          <w:sz w:val="29"/>
          <w:szCs w:val="29"/>
        </w:rPr>
        <w:t>56%</w:t>
      </w:r>
    </w:p>
    <w:p w14:paraId="0EE059AE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9B9FAA"/>
        </w:rPr>
      </w:pPr>
      <w:r w:rsidRPr="003C6877">
        <w:rPr>
          <w:rFonts w:ascii="Open Sans" w:eastAsia="Times New Roman" w:hAnsi="Open Sans" w:cs="Open Sans"/>
          <w:b/>
          <w:bCs/>
          <w:caps/>
          <w:color w:val="9B9FAA"/>
        </w:rPr>
        <w:t>ASSERTIVE</w:t>
      </w:r>
    </w:p>
    <w:p w14:paraId="4FDD105F" w14:textId="77777777" w:rsidR="003C6877" w:rsidRPr="003C6877" w:rsidRDefault="003C6877" w:rsidP="003C6877">
      <w:pPr>
        <w:spacing w:after="0" w:line="240" w:lineRule="auto"/>
        <w:rPr>
          <w:rFonts w:ascii="Open Sans" w:eastAsia="Times New Roman" w:hAnsi="Open Sans" w:cs="Open Sans"/>
          <w:b/>
          <w:bCs/>
          <w:caps/>
          <w:color w:val="8A7298"/>
        </w:rPr>
      </w:pPr>
      <w:r w:rsidRPr="003C6877">
        <w:rPr>
          <w:rFonts w:ascii="Open Sans" w:eastAsia="Times New Roman" w:hAnsi="Open Sans" w:cs="Open Sans"/>
          <w:b/>
          <w:bCs/>
          <w:caps/>
          <w:color w:val="8A7298"/>
        </w:rPr>
        <w:t>TURBULENT</w:t>
      </w:r>
    </w:p>
    <w:p w14:paraId="25017BA8" w14:textId="77777777" w:rsidR="003C6877" w:rsidRDefault="003C6877">
      <w:bookmarkStart w:id="0" w:name="_GoBack"/>
      <w:bookmarkEnd w:id="0"/>
    </w:p>
    <w:sectPr w:rsidR="003C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7"/>
    <w:rsid w:val="003C6877"/>
    <w:rsid w:val="00B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E063"/>
  <w15:chartTrackingRefBased/>
  <w15:docId w15:val="{6BB15DE9-BA80-4C52-8C3E-551811A2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CDCDC"/>
            <w:right w:val="none" w:sz="0" w:space="0" w:color="auto"/>
          </w:divBdr>
          <w:divsChild>
            <w:div w:id="547885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5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CDCDC"/>
            <w:right w:val="none" w:sz="0" w:space="0" w:color="auto"/>
          </w:divBdr>
          <w:divsChild>
            <w:div w:id="6811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CDCDC"/>
            <w:right w:val="none" w:sz="0" w:space="0" w:color="auto"/>
          </w:divBdr>
          <w:divsChild>
            <w:div w:id="762647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3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CDCDC"/>
            <w:right w:val="none" w:sz="0" w:space="0" w:color="auto"/>
          </w:divBdr>
          <w:divsChild>
            <w:div w:id="1950887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4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  <w:divsChild>
            <w:div w:id="1572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5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BBBBBB"/>
                <w:right w:val="none" w:sz="0" w:space="0" w:color="auto"/>
              </w:divBdr>
              <w:divsChild>
                <w:div w:id="1143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705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2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BBBBBB"/>
                <w:right w:val="none" w:sz="0" w:space="0" w:color="auto"/>
              </w:divBdr>
              <w:divsChild>
                <w:div w:id="4767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8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BBBBBB"/>
                <w:right w:val="none" w:sz="0" w:space="0" w:color="auto"/>
              </w:divBdr>
              <w:divsChild>
                <w:div w:id="12402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0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9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BBBBBB"/>
                <w:right w:val="none" w:sz="0" w:space="0" w:color="auto"/>
              </w:divBdr>
              <w:divsChild>
                <w:div w:id="4733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71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70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BBBBBB"/>
                <w:right w:val="none" w:sz="0" w:space="0" w:color="auto"/>
              </w:divBdr>
              <w:divsChild>
                <w:div w:id="15953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3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3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2020-06-18T15:48:00Z</dcterms:created>
  <dcterms:modified xsi:type="dcterms:W3CDTF">2020-06-18T15:57:00Z</dcterms:modified>
</cp:coreProperties>
</file>