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AE311" w14:textId="77777777" w:rsidR="00076A07" w:rsidRPr="00001999" w:rsidRDefault="00076A07" w:rsidP="00076A07">
      <w:pPr>
        <w:jc w:val="center"/>
        <w:rPr>
          <w:sz w:val="24"/>
          <w:szCs w:val="24"/>
        </w:rPr>
      </w:pPr>
    </w:p>
    <w:p w14:paraId="786EA163" w14:textId="77777777" w:rsidR="00076A07" w:rsidRPr="00001999" w:rsidRDefault="00076A07" w:rsidP="00076A07">
      <w:pPr>
        <w:jc w:val="center"/>
        <w:rPr>
          <w:sz w:val="24"/>
          <w:szCs w:val="24"/>
        </w:rPr>
      </w:pPr>
    </w:p>
    <w:p w14:paraId="6E4C05C8" w14:textId="77777777" w:rsidR="00076A07" w:rsidRPr="00001999" w:rsidRDefault="00076A07" w:rsidP="00076A07">
      <w:pPr>
        <w:jc w:val="center"/>
        <w:rPr>
          <w:sz w:val="24"/>
          <w:szCs w:val="24"/>
        </w:rPr>
      </w:pPr>
    </w:p>
    <w:p w14:paraId="4EA7727E" w14:textId="6991B25A" w:rsidR="00076A07" w:rsidRPr="00BC7B20" w:rsidRDefault="00076A07" w:rsidP="00076A07">
      <w:pPr>
        <w:jc w:val="center"/>
        <w:rPr>
          <w:rFonts w:ascii="Times New Roman" w:hAnsi="Times New Roman" w:cs="Times New Roman"/>
          <w:sz w:val="24"/>
          <w:szCs w:val="24"/>
        </w:rPr>
      </w:pPr>
    </w:p>
    <w:p w14:paraId="15741F1C" w14:textId="22DA24AE" w:rsidR="00076A07" w:rsidRPr="00BC7B20" w:rsidRDefault="00076A07" w:rsidP="00076A07">
      <w:pPr>
        <w:jc w:val="center"/>
        <w:rPr>
          <w:rFonts w:ascii="Times New Roman" w:hAnsi="Times New Roman" w:cs="Times New Roman"/>
          <w:sz w:val="24"/>
          <w:szCs w:val="24"/>
        </w:rPr>
      </w:pPr>
    </w:p>
    <w:p w14:paraId="25BDE0D5" w14:textId="1FD23A9A" w:rsidR="00076A07" w:rsidRPr="00BC7B20" w:rsidRDefault="00076A07" w:rsidP="00076A07">
      <w:pPr>
        <w:spacing w:line="480" w:lineRule="auto"/>
        <w:jc w:val="center"/>
        <w:rPr>
          <w:rFonts w:ascii="Times New Roman" w:hAnsi="Times New Roman" w:cs="Times New Roman"/>
          <w:sz w:val="24"/>
          <w:szCs w:val="24"/>
        </w:rPr>
      </w:pPr>
    </w:p>
    <w:p w14:paraId="5F1EDE84" w14:textId="77777777" w:rsidR="00076A07" w:rsidRPr="00BC7B20" w:rsidRDefault="00076A07" w:rsidP="00076A07">
      <w:pPr>
        <w:spacing w:line="480" w:lineRule="auto"/>
        <w:jc w:val="center"/>
        <w:rPr>
          <w:rFonts w:ascii="Times New Roman" w:hAnsi="Times New Roman" w:cs="Times New Roman"/>
          <w:sz w:val="24"/>
          <w:szCs w:val="24"/>
        </w:rPr>
      </w:pPr>
    </w:p>
    <w:p w14:paraId="0E371C19" w14:textId="7C508C8D" w:rsidR="00076A07" w:rsidRDefault="00076A07" w:rsidP="002A02FC">
      <w:pPr>
        <w:spacing w:line="360" w:lineRule="auto"/>
        <w:jc w:val="center"/>
        <w:rPr>
          <w:rFonts w:ascii="Times New Roman" w:hAnsi="Times New Roman" w:cs="Times New Roman"/>
          <w:b/>
          <w:bCs/>
          <w:sz w:val="24"/>
          <w:szCs w:val="24"/>
        </w:rPr>
      </w:pPr>
      <w:r w:rsidRPr="00BC7B20">
        <w:rPr>
          <w:rFonts w:ascii="Times New Roman" w:hAnsi="Times New Roman" w:cs="Times New Roman"/>
          <w:b/>
          <w:bCs/>
          <w:sz w:val="24"/>
          <w:szCs w:val="24"/>
        </w:rPr>
        <w:t>Image Processing in Astronomical and Geospatial Imagery</w:t>
      </w:r>
    </w:p>
    <w:p w14:paraId="392D0777" w14:textId="77777777" w:rsidR="002A02FC" w:rsidRPr="002A02FC" w:rsidRDefault="002A02FC" w:rsidP="002A02FC">
      <w:pPr>
        <w:spacing w:line="360" w:lineRule="auto"/>
        <w:jc w:val="center"/>
        <w:rPr>
          <w:rFonts w:ascii="Times New Roman" w:hAnsi="Times New Roman" w:cs="Times New Roman"/>
          <w:b/>
          <w:bCs/>
          <w:sz w:val="24"/>
          <w:szCs w:val="24"/>
        </w:rPr>
      </w:pPr>
      <w:bookmarkStart w:id="0" w:name="_GoBack"/>
      <w:bookmarkEnd w:id="0"/>
    </w:p>
    <w:p w14:paraId="13E2D055" w14:textId="57E2889A" w:rsidR="00076A07" w:rsidRPr="00BC7B20" w:rsidRDefault="00076A07" w:rsidP="00076A07">
      <w:pPr>
        <w:spacing w:line="360" w:lineRule="auto"/>
        <w:jc w:val="center"/>
        <w:rPr>
          <w:rFonts w:ascii="Times New Roman" w:hAnsi="Times New Roman" w:cs="Times New Roman"/>
          <w:sz w:val="24"/>
          <w:szCs w:val="24"/>
        </w:rPr>
      </w:pPr>
      <w:r w:rsidRPr="00BC7B20">
        <w:rPr>
          <w:rFonts w:ascii="Times New Roman" w:hAnsi="Times New Roman" w:cs="Times New Roman"/>
          <w:sz w:val="24"/>
          <w:szCs w:val="24"/>
        </w:rPr>
        <w:t>Riley C. Payung</w:t>
      </w:r>
    </w:p>
    <w:p w14:paraId="22A8FFAD" w14:textId="733DB1AA" w:rsidR="00076A07" w:rsidRPr="00BC7B20" w:rsidRDefault="00076A07" w:rsidP="00076A07">
      <w:pPr>
        <w:spacing w:line="360" w:lineRule="auto"/>
        <w:jc w:val="center"/>
        <w:rPr>
          <w:rFonts w:ascii="Times New Roman" w:hAnsi="Times New Roman" w:cs="Times New Roman"/>
          <w:sz w:val="24"/>
          <w:szCs w:val="24"/>
        </w:rPr>
      </w:pPr>
      <w:r w:rsidRPr="00BC7B20">
        <w:rPr>
          <w:rFonts w:ascii="Times New Roman" w:hAnsi="Times New Roman" w:cs="Times New Roman"/>
          <w:sz w:val="24"/>
          <w:szCs w:val="24"/>
        </w:rPr>
        <w:t>Computational and Data Sciences, George Mason University</w:t>
      </w:r>
    </w:p>
    <w:p w14:paraId="7D6EDCDA" w14:textId="610FABC0" w:rsidR="00076A07" w:rsidRPr="00BC7B20" w:rsidRDefault="00076A07" w:rsidP="00076A07">
      <w:pPr>
        <w:spacing w:line="360" w:lineRule="auto"/>
        <w:jc w:val="center"/>
        <w:rPr>
          <w:rFonts w:ascii="Times New Roman" w:hAnsi="Times New Roman" w:cs="Times New Roman"/>
          <w:sz w:val="24"/>
          <w:szCs w:val="24"/>
        </w:rPr>
      </w:pPr>
      <w:r w:rsidRPr="00BC7B20">
        <w:rPr>
          <w:rFonts w:ascii="Times New Roman" w:hAnsi="Times New Roman" w:cs="Times New Roman"/>
          <w:sz w:val="24"/>
          <w:szCs w:val="24"/>
        </w:rPr>
        <w:t>ENGH 302</w:t>
      </w:r>
    </w:p>
    <w:p w14:paraId="3D40B051" w14:textId="2E9B9B7E" w:rsidR="00076A07" w:rsidRPr="00BC7B20" w:rsidRDefault="00076A07" w:rsidP="00076A07">
      <w:pPr>
        <w:spacing w:line="360" w:lineRule="auto"/>
        <w:jc w:val="center"/>
        <w:rPr>
          <w:rFonts w:ascii="Times New Roman" w:hAnsi="Times New Roman" w:cs="Times New Roman"/>
          <w:sz w:val="24"/>
          <w:szCs w:val="24"/>
        </w:rPr>
      </w:pPr>
      <w:r w:rsidRPr="00BC7B20">
        <w:rPr>
          <w:rFonts w:ascii="Times New Roman" w:hAnsi="Times New Roman" w:cs="Times New Roman"/>
          <w:sz w:val="24"/>
          <w:szCs w:val="24"/>
        </w:rPr>
        <w:t>Dr. Miscavige</w:t>
      </w:r>
    </w:p>
    <w:p w14:paraId="75B8F1C2" w14:textId="499485F4" w:rsidR="00076A07" w:rsidRPr="00BC7B20" w:rsidRDefault="00076A07" w:rsidP="00076A07">
      <w:pPr>
        <w:spacing w:line="360" w:lineRule="auto"/>
        <w:jc w:val="center"/>
        <w:rPr>
          <w:rFonts w:ascii="Times New Roman" w:hAnsi="Times New Roman" w:cs="Times New Roman"/>
          <w:sz w:val="24"/>
          <w:szCs w:val="24"/>
        </w:rPr>
      </w:pPr>
      <w:r w:rsidRPr="00BC7B20">
        <w:rPr>
          <w:rFonts w:ascii="Times New Roman" w:hAnsi="Times New Roman" w:cs="Times New Roman"/>
          <w:sz w:val="24"/>
          <w:szCs w:val="24"/>
        </w:rPr>
        <w:t>July 3, 2020</w:t>
      </w:r>
    </w:p>
    <w:p w14:paraId="593B2C19" w14:textId="61E3BC3A" w:rsidR="00076A07" w:rsidRPr="00BC7B20" w:rsidRDefault="00076A07">
      <w:pPr>
        <w:rPr>
          <w:rFonts w:ascii="Times New Roman" w:hAnsi="Times New Roman" w:cs="Times New Roman"/>
          <w:sz w:val="24"/>
          <w:szCs w:val="24"/>
        </w:rPr>
      </w:pPr>
      <w:r w:rsidRPr="00BC7B20">
        <w:rPr>
          <w:rFonts w:ascii="Times New Roman" w:hAnsi="Times New Roman" w:cs="Times New Roman"/>
          <w:sz w:val="24"/>
          <w:szCs w:val="24"/>
        </w:rPr>
        <w:br w:type="page"/>
      </w:r>
    </w:p>
    <w:p w14:paraId="7A503463" w14:textId="1EC3A83D" w:rsidR="00A22AFD" w:rsidRPr="00BC7B20" w:rsidRDefault="00076A07" w:rsidP="00A22AFD">
      <w:pPr>
        <w:spacing w:line="480" w:lineRule="auto"/>
        <w:jc w:val="center"/>
        <w:rPr>
          <w:rFonts w:ascii="Times New Roman" w:hAnsi="Times New Roman" w:cs="Times New Roman"/>
          <w:b/>
          <w:bCs/>
          <w:sz w:val="24"/>
          <w:szCs w:val="24"/>
        </w:rPr>
      </w:pPr>
      <w:r w:rsidRPr="00BC7B20">
        <w:rPr>
          <w:rFonts w:ascii="Times New Roman" w:hAnsi="Times New Roman" w:cs="Times New Roman"/>
          <w:b/>
          <w:bCs/>
          <w:sz w:val="24"/>
          <w:szCs w:val="24"/>
        </w:rPr>
        <w:lastRenderedPageBreak/>
        <w:t>Abstract</w:t>
      </w:r>
    </w:p>
    <w:p w14:paraId="7447E7AC" w14:textId="202D061C" w:rsidR="00076A07" w:rsidRPr="00BC7B20" w:rsidRDefault="00076A07" w:rsidP="008842F7">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This literature review deals with the applications of image processing in Astronomical and Geospatial images, following the methodology of each of the sources mentioned in this paper. This paper is meant to show the current progress as well as applications of machine learning and image processing in the astronomical and geospatial fields, both of which have major implications in computational and data sciences. </w:t>
      </w:r>
      <w:r w:rsidR="007941BE" w:rsidRPr="00BC7B20">
        <w:rPr>
          <w:rFonts w:ascii="Times New Roman" w:hAnsi="Times New Roman" w:cs="Times New Roman"/>
          <w:sz w:val="24"/>
          <w:szCs w:val="24"/>
        </w:rPr>
        <w:t>Image processing is used for a multitude of machine learning applications, including artificial intelligence, object detection, and natural language processing. The methods involved in this literature review all include the use of calculus-based methods, including the gaussian-gradient method, max-tree method, and maximum entropy. An understanding of both calculus and statistics is helpful, but not needed.</w:t>
      </w:r>
      <w:r w:rsidR="00304524" w:rsidRPr="00BC7B20">
        <w:rPr>
          <w:rFonts w:ascii="Times New Roman" w:hAnsi="Times New Roman" w:cs="Times New Roman"/>
          <w:sz w:val="24"/>
          <w:szCs w:val="24"/>
        </w:rPr>
        <w:t xml:space="preserve"> This literature review will look at the methods in-depth and the efficiency of the algorithms, looking for the most efficient algorithm or if there is a need for an entirely new algorithm altogether.</w:t>
      </w:r>
    </w:p>
    <w:p w14:paraId="0FBB6EBD" w14:textId="6626B3F0" w:rsidR="00076A07" w:rsidRPr="00BC7B20" w:rsidRDefault="00A52F40" w:rsidP="008842F7">
      <w:pPr>
        <w:spacing w:line="480" w:lineRule="auto"/>
        <w:jc w:val="center"/>
        <w:rPr>
          <w:rFonts w:ascii="Times New Roman" w:hAnsi="Times New Roman" w:cs="Times New Roman"/>
          <w:b/>
          <w:bCs/>
          <w:sz w:val="24"/>
          <w:szCs w:val="24"/>
        </w:rPr>
      </w:pPr>
      <w:r w:rsidRPr="00BC7B20">
        <w:rPr>
          <w:rFonts w:ascii="Times New Roman" w:hAnsi="Times New Roman" w:cs="Times New Roman"/>
          <w:b/>
          <w:bCs/>
          <w:sz w:val="24"/>
          <w:szCs w:val="24"/>
        </w:rPr>
        <w:t>Introduction</w:t>
      </w:r>
    </w:p>
    <w:p w14:paraId="0C53C376" w14:textId="45787517" w:rsidR="007941BE" w:rsidRPr="00BC7B20" w:rsidRDefault="005A1D92" w:rsidP="008842F7">
      <w:pPr>
        <w:spacing w:line="480" w:lineRule="auto"/>
        <w:rPr>
          <w:rFonts w:ascii="Times New Roman" w:hAnsi="Times New Roman" w:cs="Times New Roman"/>
          <w:sz w:val="24"/>
          <w:szCs w:val="24"/>
        </w:rPr>
      </w:pPr>
      <w:r w:rsidRPr="00BC7B20">
        <w:rPr>
          <w:rFonts w:ascii="Times New Roman" w:hAnsi="Times New Roman" w:cs="Times New Roman"/>
          <w:sz w:val="24"/>
          <w:szCs w:val="24"/>
        </w:rPr>
        <w:tab/>
        <w:t>Applications of image processing have been around for a long time, and even with early image processing techniques, the outcome has remained the same</w:t>
      </w:r>
      <w:r w:rsidR="00A22AFD" w:rsidRPr="00BC7B20">
        <w:rPr>
          <w:rFonts w:ascii="Times New Roman" w:hAnsi="Times New Roman" w:cs="Times New Roman"/>
          <w:sz w:val="24"/>
          <w:szCs w:val="24"/>
        </w:rPr>
        <w:t>: H</w:t>
      </w:r>
      <w:r w:rsidRPr="00BC7B20">
        <w:rPr>
          <w:rFonts w:ascii="Times New Roman" w:hAnsi="Times New Roman" w:cs="Times New Roman"/>
          <w:sz w:val="24"/>
          <w:szCs w:val="24"/>
        </w:rPr>
        <w:t xml:space="preserve">ow </w:t>
      </w:r>
      <w:r w:rsidR="00A22AFD" w:rsidRPr="00BC7B20">
        <w:rPr>
          <w:rFonts w:ascii="Times New Roman" w:hAnsi="Times New Roman" w:cs="Times New Roman"/>
          <w:sz w:val="24"/>
          <w:szCs w:val="24"/>
        </w:rPr>
        <w:t xml:space="preserve">can </w:t>
      </w:r>
      <w:r w:rsidRPr="00BC7B20">
        <w:rPr>
          <w:rFonts w:ascii="Times New Roman" w:hAnsi="Times New Roman" w:cs="Times New Roman"/>
          <w:sz w:val="24"/>
          <w:szCs w:val="24"/>
        </w:rPr>
        <w:t>images</w:t>
      </w:r>
      <w:r w:rsidR="0079484D" w:rsidRPr="00BC7B20">
        <w:rPr>
          <w:rFonts w:ascii="Times New Roman" w:hAnsi="Times New Roman" w:cs="Times New Roman"/>
          <w:sz w:val="24"/>
          <w:szCs w:val="24"/>
        </w:rPr>
        <w:t xml:space="preserve"> </w:t>
      </w:r>
      <w:r w:rsidRPr="00BC7B20">
        <w:rPr>
          <w:rFonts w:ascii="Times New Roman" w:hAnsi="Times New Roman" w:cs="Times New Roman"/>
          <w:sz w:val="24"/>
          <w:szCs w:val="24"/>
        </w:rPr>
        <w:t>be processed to show patterns or symbols, including text, ancient calligraphy, planets, road networks, etc</w:t>
      </w:r>
      <w:r w:rsidR="00A22AFD" w:rsidRPr="00BC7B20">
        <w:rPr>
          <w:rFonts w:ascii="Times New Roman" w:hAnsi="Times New Roman" w:cs="Times New Roman"/>
          <w:sz w:val="24"/>
          <w:szCs w:val="24"/>
        </w:rPr>
        <w:t>.?</w:t>
      </w:r>
      <w:r w:rsidRPr="00BC7B20">
        <w:rPr>
          <w:rFonts w:ascii="Times New Roman" w:hAnsi="Times New Roman" w:cs="Times New Roman"/>
          <w:sz w:val="24"/>
          <w:szCs w:val="24"/>
        </w:rPr>
        <w:t xml:space="preserve"> Over the last </w:t>
      </w:r>
      <w:r w:rsidR="00A22AFD" w:rsidRPr="00BC7B20">
        <w:rPr>
          <w:rFonts w:ascii="Times New Roman" w:hAnsi="Times New Roman" w:cs="Times New Roman"/>
          <w:sz w:val="24"/>
          <w:szCs w:val="24"/>
        </w:rPr>
        <w:t>forty</w:t>
      </w:r>
      <w:r w:rsidRPr="00BC7B20">
        <w:rPr>
          <w:rFonts w:ascii="Times New Roman" w:hAnsi="Times New Roman" w:cs="Times New Roman"/>
          <w:sz w:val="24"/>
          <w:szCs w:val="24"/>
        </w:rPr>
        <w:t xml:space="preserve"> years, techniques for image processing have improved</w:t>
      </w:r>
      <w:r w:rsidR="00424322" w:rsidRPr="00BC7B20">
        <w:rPr>
          <w:rFonts w:ascii="Times New Roman" w:hAnsi="Times New Roman" w:cs="Times New Roman"/>
          <w:sz w:val="24"/>
          <w:szCs w:val="24"/>
        </w:rPr>
        <w:t xml:space="preserve"> w</w:t>
      </w:r>
      <w:r w:rsidRPr="00BC7B20">
        <w:rPr>
          <w:rFonts w:ascii="Times New Roman" w:hAnsi="Times New Roman" w:cs="Times New Roman"/>
          <w:sz w:val="24"/>
          <w:szCs w:val="24"/>
        </w:rPr>
        <w:t>ith the ever-increasing computational power of computer components</w:t>
      </w:r>
      <w:r w:rsidR="00A22AFD" w:rsidRPr="00BC7B20">
        <w:rPr>
          <w:rFonts w:ascii="Times New Roman" w:hAnsi="Times New Roman" w:cs="Times New Roman"/>
          <w:sz w:val="24"/>
          <w:szCs w:val="24"/>
        </w:rPr>
        <w:t>.</w:t>
      </w:r>
      <w:r w:rsidR="00424322"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t>This does not come as a su</w:t>
      </w:r>
      <w:r w:rsidRPr="00BC7B20">
        <w:rPr>
          <w:rFonts w:ascii="Times New Roman" w:hAnsi="Times New Roman" w:cs="Times New Roman"/>
          <w:sz w:val="24"/>
          <w:szCs w:val="24"/>
        </w:rPr>
        <w:t>rpris</w:t>
      </w:r>
      <w:r w:rsidR="00A22AFD" w:rsidRPr="00BC7B20">
        <w:rPr>
          <w:rFonts w:ascii="Times New Roman" w:hAnsi="Times New Roman" w:cs="Times New Roman"/>
          <w:sz w:val="24"/>
          <w:szCs w:val="24"/>
        </w:rPr>
        <w:t xml:space="preserve">e, since </w:t>
      </w:r>
      <w:r w:rsidRPr="00BC7B20">
        <w:rPr>
          <w:rFonts w:ascii="Times New Roman" w:hAnsi="Times New Roman" w:cs="Times New Roman"/>
          <w:sz w:val="24"/>
          <w:szCs w:val="24"/>
        </w:rPr>
        <w:t>the techniques involved in image processing ha</w:t>
      </w:r>
      <w:r w:rsidR="00424322" w:rsidRPr="00BC7B20">
        <w:rPr>
          <w:rFonts w:ascii="Times New Roman" w:hAnsi="Times New Roman" w:cs="Times New Roman"/>
          <w:sz w:val="24"/>
          <w:szCs w:val="24"/>
        </w:rPr>
        <w:t>ve</w:t>
      </w:r>
      <w:r w:rsidRPr="00BC7B20">
        <w:rPr>
          <w:rFonts w:ascii="Times New Roman" w:hAnsi="Times New Roman" w:cs="Times New Roman"/>
          <w:sz w:val="24"/>
          <w:szCs w:val="24"/>
        </w:rPr>
        <w:t xml:space="preserve"> improved on multiple fronts, mainly speed. Moore’s Law, which states that computing power doubles while the cost of computing halves every two years, has been very accurate</w:t>
      </w:r>
      <w:r w:rsidR="00424322" w:rsidRPr="00BC7B20">
        <w:rPr>
          <w:rFonts w:ascii="Times New Roman" w:hAnsi="Times New Roman" w:cs="Times New Roman"/>
          <w:sz w:val="24"/>
          <w:szCs w:val="24"/>
        </w:rPr>
        <w:t>,</w:t>
      </w:r>
      <w:r w:rsidRPr="00BC7B20">
        <w:rPr>
          <w:rFonts w:ascii="Times New Roman" w:hAnsi="Times New Roman" w:cs="Times New Roman"/>
          <w:sz w:val="24"/>
          <w:szCs w:val="24"/>
        </w:rPr>
        <w:t xml:space="preserve"> even in modern times. </w:t>
      </w:r>
      <w:r w:rsidR="0079484D" w:rsidRPr="00BC7B20">
        <w:rPr>
          <w:rFonts w:ascii="Times New Roman" w:hAnsi="Times New Roman" w:cs="Times New Roman"/>
          <w:sz w:val="24"/>
          <w:szCs w:val="24"/>
        </w:rPr>
        <w:t>This literature review will</w:t>
      </w:r>
      <w:r w:rsidR="00A22AFD"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lastRenderedPageBreak/>
        <w:t>cover and</w:t>
      </w:r>
      <w:r w:rsidR="0079484D"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t xml:space="preserve">analyze the </w:t>
      </w:r>
      <w:r w:rsidR="0079484D" w:rsidRPr="00BC7B20">
        <w:rPr>
          <w:rFonts w:ascii="Times New Roman" w:hAnsi="Times New Roman" w:cs="Times New Roman"/>
          <w:sz w:val="24"/>
          <w:szCs w:val="24"/>
        </w:rPr>
        <w:t>techniques used over the previous forty years</w:t>
      </w:r>
      <w:r w:rsidR="00A22AFD" w:rsidRPr="00BC7B20">
        <w:rPr>
          <w:rFonts w:ascii="Times New Roman" w:hAnsi="Times New Roman" w:cs="Times New Roman"/>
          <w:sz w:val="24"/>
          <w:szCs w:val="24"/>
        </w:rPr>
        <w:t xml:space="preserve">, their </w:t>
      </w:r>
      <w:r w:rsidR="0079484D" w:rsidRPr="00BC7B20">
        <w:rPr>
          <w:rFonts w:ascii="Times New Roman" w:hAnsi="Times New Roman" w:cs="Times New Roman"/>
          <w:sz w:val="24"/>
          <w:szCs w:val="24"/>
        </w:rPr>
        <w:t>applications</w:t>
      </w:r>
      <w:r w:rsidR="00A22AFD" w:rsidRPr="00BC7B20">
        <w:rPr>
          <w:rFonts w:ascii="Times New Roman" w:hAnsi="Times New Roman" w:cs="Times New Roman"/>
          <w:sz w:val="24"/>
          <w:szCs w:val="24"/>
        </w:rPr>
        <w:t>,</w:t>
      </w:r>
      <w:r w:rsidR="00795FFF" w:rsidRPr="00BC7B20">
        <w:rPr>
          <w:rFonts w:ascii="Times New Roman" w:hAnsi="Times New Roman" w:cs="Times New Roman"/>
          <w:sz w:val="24"/>
          <w:szCs w:val="24"/>
        </w:rPr>
        <w:t xml:space="preserve"> fears,</w:t>
      </w:r>
      <w:r w:rsidR="00D834E3" w:rsidRPr="00BC7B20">
        <w:rPr>
          <w:rFonts w:ascii="Times New Roman" w:hAnsi="Times New Roman" w:cs="Times New Roman"/>
          <w:sz w:val="24"/>
          <w:szCs w:val="24"/>
        </w:rPr>
        <w:t xml:space="preserve"> as well as the probable future of image processing.</w:t>
      </w:r>
    </w:p>
    <w:p w14:paraId="4A197FE5" w14:textId="336FFD12" w:rsidR="00001999" w:rsidRPr="00BC7B20" w:rsidRDefault="00001999" w:rsidP="00001999">
      <w:pPr>
        <w:spacing w:line="480" w:lineRule="auto"/>
        <w:jc w:val="center"/>
        <w:rPr>
          <w:rFonts w:ascii="Times New Roman" w:hAnsi="Times New Roman" w:cs="Times New Roman"/>
          <w:b/>
          <w:bCs/>
          <w:sz w:val="24"/>
          <w:szCs w:val="24"/>
        </w:rPr>
      </w:pPr>
      <w:r w:rsidRPr="00BC7B20">
        <w:rPr>
          <w:rFonts w:ascii="Times New Roman" w:hAnsi="Times New Roman" w:cs="Times New Roman"/>
          <w:b/>
          <w:bCs/>
          <w:sz w:val="24"/>
          <w:szCs w:val="24"/>
        </w:rPr>
        <w:t>Methods of Image Processing</w:t>
      </w:r>
    </w:p>
    <w:p w14:paraId="0B3B1967" w14:textId="7B9821F7" w:rsidR="007F7E7D" w:rsidRPr="00BC7B20" w:rsidRDefault="005A1D92" w:rsidP="007F7E7D">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Due to the increase in computing power, the techniques for image processing have sped up since the </w:t>
      </w:r>
      <w:r w:rsidR="00A22AFD" w:rsidRPr="00BC7B20">
        <w:rPr>
          <w:rFonts w:ascii="Times New Roman" w:hAnsi="Times New Roman" w:cs="Times New Roman"/>
          <w:sz w:val="24"/>
          <w:szCs w:val="24"/>
        </w:rPr>
        <w:t>late</w:t>
      </w:r>
      <w:r w:rsidRPr="00BC7B20">
        <w:rPr>
          <w:rFonts w:ascii="Times New Roman" w:hAnsi="Times New Roman" w:cs="Times New Roman"/>
          <w:sz w:val="24"/>
          <w:szCs w:val="24"/>
        </w:rPr>
        <w:t xml:space="preserve"> 19</w:t>
      </w:r>
      <w:r w:rsidR="00A22AFD" w:rsidRPr="00BC7B20">
        <w:rPr>
          <w:rFonts w:ascii="Times New Roman" w:hAnsi="Times New Roman" w:cs="Times New Roman"/>
          <w:sz w:val="24"/>
          <w:szCs w:val="24"/>
        </w:rPr>
        <w:t>70</w:t>
      </w:r>
      <w:r w:rsidRPr="00BC7B20">
        <w:rPr>
          <w:rFonts w:ascii="Times New Roman" w:hAnsi="Times New Roman" w:cs="Times New Roman"/>
          <w:sz w:val="24"/>
          <w:szCs w:val="24"/>
        </w:rPr>
        <w:t xml:space="preserve">’s, where early studies on image processing were done by the National Aeronautics and Space Administration </w:t>
      </w:r>
      <w:r w:rsidR="00424322" w:rsidRPr="00BC7B20">
        <w:rPr>
          <w:rFonts w:ascii="Times New Roman" w:hAnsi="Times New Roman" w:cs="Times New Roman"/>
          <w:sz w:val="24"/>
          <w:szCs w:val="24"/>
        </w:rPr>
        <w:t xml:space="preserve">at the California Institute of Technology by Jean Lorre. Mr. Lorre transposed an image of alphabetical letters over astronomical imagery, blurred the image, and then attempted to restore the alphabetical characters using computing. With some success, the image was nearly restored to the original using the maximum entropy restoration and chi-squared residuals methods with some minor </w:t>
      </w:r>
      <w:r w:rsidR="00A22AFD" w:rsidRPr="00BC7B20">
        <w:rPr>
          <w:rFonts w:ascii="Times New Roman" w:hAnsi="Times New Roman" w:cs="Times New Roman"/>
          <w:sz w:val="24"/>
          <w:szCs w:val="24"/>
        </w:rPr>
        <w:t>blurring (Lorre, 1979). Despite the image being</w:t>
      </w:r>
      <w:r w:rsidR="00424322" w:rsidRPr="00BC7B20">
        <w:rPr>
          <w:rFonts w:ascii="Times New Roman" w:hAnsi="Times New Roman" w:cs="Times New Roman"/>
          <w:sz w:val="24"/>
          <w:szCs w:val="24"/>
        </w:rPr>
        <w:t xml:space="preserve"> blurred into near nothingness</w:t>
      </w:r>
      <w:r w:rsidR="00A22AFD" w:rsidRPr="00BC7B20">
        <w:rPr>
          <w:rFonts w:ascii="Times New Roman" w:hAnsi="Times New Roman" w:cs="Times New Roman"/>
          <w:sz w:val="24"/>
          <w:szCs w:val="24"/>
        </w:rPr>
        <w:t>, it was quite the remarkable feat</w:t>
      </w:r>
      <w:r w:rsidR="00424322" w:rsidRPr="00BC7B20">
        <w:rPr>
          <w:rFonts w:ascii="Times New Roman" w:hAnsi="Times New Roman" w:cs="Times New Roman"/>
          <w:sz w:val="24"/>
          <w:szCs w:val="24"/>
        </w:rPr>
        <w:t>.</w:t>
      </w:r>
      <w:r w:rsidR="007941BE" w:rsidRPr="00BC7B20">
        <w:rPr>
          <w:rFonts w:ascii="Times New Roman" w:hAnsi="Times New Roman" w:cs="Times New Roman"/>
          <w:sz w:val="24"/>
          <w:szCs w:val="24"/>
        </w:rPr>
        <w:t xml:space="preserve"> These methods involve using</w:t>
      </w:r>
      <w:r w:rsidR="00A22AFD" w:rsidRPr="00BC7B20">
        <w:rPr>
          <w:rFonts w:ascii="Times New Roman" w:hAnsi="Times New Roman" w:cs="Times New Roman"/>
          <w:sz w:val="24"/>
          <w:szCs w:val="24"/>
        </w:rPr>
        <w:t xml:space="preserve"> both</w:t>
      </w:r>
      <w:r w:rsidR="007941BE" w:rsidRPr="00BC7B20">
        <w:rPr>
          <w:rFonts w:ascii="Times New Roman" w:hAnsi="Times New Roman" w:cs="Times New Roman"/>
          <w:sz w:val="24"/>
          <w:szCs w:val="24"/>
        </w:rPr>
        <w:t xml:space="preserve"> </w:t>
      </w:r>
      <w:r w:rsidR="00D834E3" w:rsidRPr="00BC7B20">
        <w:rPr>
          <w:rFonts w:ascii="Times New Roman" w:hAnsi="Times New Roman" w:cs="Times New Roman"/>
          <w:sz w:val="24"/>
          <w:szCs w:val="24"/>
        </w:rPr>
        <w:t>Wiener deconvolution</w:t>
      </w:r>
      <w:r w:rsidR="00A22AFD" w:rsidRPr="00BC7B20">
        <w:rPr>
          <w:rFonts w:ascii="Times New Roman" w:hAnsi="Times New Roman" w:cs="Times New Roman"/>
          <w:sz w:val="24"/>
          <w:szCs w:val="24"/>
        </w:rPr>
        <w:t xml:space="preserve"> </w:t>
      </w:r>
      <w:r w:rsidR="007941BE" w:rsidRPr="00BC7B20">
        <w:rPr>
          <w:rFonts w:ascii="Times New Roman" w:hAnsi="Times New Roman" w:cs="Times New Roman"/>
          <w:sz w:val="24"/>
          <w:szCs w:val="24"/>
        </w:rPr>
        <w:t xml:space="preserve">and </w:t>
      </w:r>
      <w:r w:rsidR="00A22AFD" w:rsidRPr="00BC7B20">
        <w:rPr>
          <w:rFonts w:ascii="Times New Roman" w:hAnsi="Times New Roman" w:cs="Times New Roman"/>
          <w:sz w:val="24"/>
          <w:szCs w:val="24"/>
        </w:rPr>
        <w:t xml:space="preserve">a </w:t>
      </w:r>
      <w:r w:rsidR="007941BE" w:rsidRPr="00BC7B20">
        <w:rPr>
          <w:rFonts w:ascii="Times New Roman" w:hAnsi="Times New Roman" w:cs="Times New Roman"/>
          <w:sz w:val="24"/>
          <w:szCs w:val="24"/>
        </w:rPr>
        <w:t>degrading matrix filter</w:t>
      </w:r>
      <w:r w:rsidR="00A22AFD" w:rsidRPr="00BC7B20">
        <w:rPr>
          <w:rFonts w:ascii="Times New Roman" w:hAnsi="Times New Roman" w:cs="Times New Roman"/>
          <w:sz w:val="24"/>
          <w:szCs w:val="24"/>
        </w:rPr>
        <w:t xml:space="preserve"> in order to deblur the image</w:t>
      </w:r>
      <w:r w:rsidR="007941BE" w:rsidRPr="00BC7B20">
        <w:rPr>
          <w:rFonts w:ascii="Times New Roman" w:hAnsi="Times New Roman" w:cs="Times New Roman"/>
          <w:sz w:val="24"/>
          <w:szCs w:val="24"/>
        </w:rPr>
        <w:t>.</w:t>
      </w:r>
      <w:r w:rsidR="00D834E3" w:rsidRPr="00BC7B20">
        <w:rPr>
          <w:rFonts w:ascii="Times New Roman" w:hAnsi="Times New Roman" w:cs="Times New Roman"/>
          <w:sz w:val="24"/>
          <w:szCs w:val="24"/>
        </w:rPr>
        <w:t xml:space="preserve"> Wiener deconvolution does not fully deblur an image, leaving some trace blurring in the image</w:t>
      </w:r>
      <w:r w:rsidR="00A22AFD" w:rsidRPr="00BC7B20">
        <w:rPr>
          <w:rFonts w:ascii="Times New Roman" w:hAnsi="Times New Roman" w:cs="Times New Roman"/>
          <w:sz w:val="24"/>
          <w:szCs w:val="24"/>
        </w:rPr>
        <w:t xml:space="preserve">, which is why </w:t>
      </w:r>
      <w:proofErr w:type="spellStart"/>
      <w:proofErr w:type="gramStart"/>
      <w:r w:rsidR="00A22AFD" w:rsidRPr="00BC7B20">
        <w:rPr>
          <w:rFonts w:ascii="Times New Roman" w:hAnsi="Times New Roman" w:cs="Times New Roman"/>
          <w:sz w:val="24"/>
          <w:szCs w:val="24"/>
        </w:rPr>
        <w:t>Mr.Lorre</w:t>
      </w:r>
      <w:proofErr w:type="spellEnd"/>
      <w:proofErr w:type="gramEnd"/>
      <w:r w:rsidR="00A22AFD" w:rsidRPr="00BC7B20">
        <w:rPr>
          <w:rFonts w:ascii="Times New Roman" w:hAnsi="Times New Roman" w:cs="Times New Roman"/>
          <w:sz w:val="24"/>
          <w:szCs w:val="24"/>
        </w:rPr>
        <w:t xml:space="preserve"> also uses a degrading matrix.</w:t>
      </w:r>
      <w:r w:rsidR="00D834E3"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t>I</w:t>
      </w:r>
      <w:r w:rsidR="007941BE" w:rsidRPr="00BC7B20">
        <w:rPr>
          <w:rFonts w:ascii="Times New Roman" w:hAnsi="Times New Roman" w:cs="Times New Roman"/>
          <w:sz w:val="24"/>
          <w:szCs w:val="24"/>
        </w:rPr>
        <w:t xml:space="preserve">t is worth noting that Mr. Lorre experimented with multiple different </w:t>
      </w:r>
      <w:r w:rsidR="00A22AFD" w:rsidRPr="00BC7B20">
        <w:rPr>
          <w:rFonts w:ascii="Times New Roman" w:hAnsi="Times New Roman" w:cs="Times New Roman"/>
          <w:sz w:val="24"/>
          <w:szCs w:val="24"/>
        </w:rPr>
        <w:t>variables</w:t>
      </w:r>
      <w:r w:rsidR="007941BE" w:rsidRPr="00BC7B20">
        <w:rPr>
          <w:rFonts w:ascii="Times New Roman" w:hAnsi="Times New Roman" w:cs="Times New Roman"/>
          <w:sz w:val="24"/>
          <w:szCs w:val="24"/>
        </w:rPr>
        <w:t xml:space="preserve"> in order to achieve varying results</w:t>
      </w:r>
      <w:r w:rsidR="00A22AFD" w:rsidRPr="00BC7B20">
        <w:rPr>
          <w:rFonts w:ascii="Times New Roman" w:hAnsi="Times New Roman" w:cs="Times New Roman"/>
          <w:sz w:val="24"/>
          <w:szCs w:val="24"/>
        </w:rPr>
        <w:t>.</w:t>
      </w:r>
      <w:r w:rsidR="007941BE"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t xml:space="preserve">The image ended up being restored the best </w:t>
      </w:r>
      <w:r w:rsidR="007941BE" w:rsidRPr="00BC7B20">
        <w:rPr>
          <w:rFonts w:ascii="Times New Roman" w:hAnsi="Times New Roman" w:cs="Times New Roman"/>
          <w:sz w:val="24"/>
          <w:szCs w:val="24"/>
        </w:rPr>
        <w:t xml:space="preserve">with a ratio of </w:t>
      </w:r>
      <w:r w:rsidR="00A22AFD" w:rsidRPr="00BC7B20">
        <w:rPr>
          <w:rFonts w:ascii="Times New Roman" w:hAnsi="Times New Roman" w:cs="Times New Roman"/>
          <w:sz w:val="24"/>
          <w:szCs w:val="24"/>
        </w:rPr>
        <w:t>fifteen</w:t>
      </w:r>
      <w:r w:rsidR="007941BE" w:rsidRPr="00BC7B20">
        <w:rPr>
          <w:rFonts w:ascii="Times New Roman" w:hAnsi="Times New Roman" w:cs="Times New Roman"/>
          <w:sz w:val="24"/>
          <w:szCs w:val="24"/>
        </w:rPr>
        <w:t xml:space="preserve"> and a</w:t>
      </w:r>
      <w:r w:rsidR="00A22AFD" w:rsidRPr="00BC7B20">
        <w:rPr>
          <w:rFonts w:ascii="Times New Roman" w:hAnsi="Times New Roman" w:cs="Times New Roman"/>
          <w:sz w:val="24"/>
          <w:szCs w:val="24"/>
        </w:rPr>
        <w:t xml:space="preserve"> five-by-five</w:t>
      </w:r>
      <w:r w:rsidR="007941BE" w:rsidRPr="00BC7B20">
        <w:rPr>
          <w:rFonts w:ascii="Times New Roman" w:hAnsi="Times New Roman" w:cs="Times New Roman"/>
          <w:sz w:val="24"/>
          <w:szCs w:val="24"/>
        </w:rPr>
        <w:t xml:space="preserve"> degrading matrix. </w:t>
      </w:r>
    </w:p>
    <w:p w14:paraId="7D703B89" w14:textId="0D659371" w:rsidR="00D834E3" w:rsidRPr="00BC7B20" w:rsidRDefault="007941BE" w:rsidP="00D834E3">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Despite the near completeness of the </w:t>
      </w:r>
      <w:r w:rsidR="00A22AFD" w:rsidRPr="00BC7B20">
        <w:rPr>
          <w:rFonts w:ascii="Times New Roman" w:hAnsi="Times New Roman" w:cs="Times New Roman"/>
          <w:sz w:val="24"/>
          <w:szCs w:val="24"/>
        </w:rPr>
        <w:t>image using those variables</w:t>
      </w:r>
      <w:r w:rsidRPr="00BC7B20">
        <w:rPr>
          <w:rFonts w:ascii="Times New Roman" w:hAnsi="Times New Roman" w:cs="Times New Roman"/>
          <w:sz w:val="24"/>
          <w:szCs w:val="24"/>
        </w:rPr>
        <w:t>, using a</w:t>
      </w:r>
      <w:r w:rsidR="00A22AFD" w:rsidRPr="00BC7B20">
        <w:rPr>
          <w:rFonts w:ascii="Times New Roman" w:hAnsi="Times New Roman" w:cs="Times New Roman"/>
          <w:sz w:val="24"/>
          <w:szCs w:val="24"/>
        </w:rPr>
        <w:t xml:space="preserve"> smaller ratio and </w:t>
      </w:r>
      <w:r w:rsidRPr="00BC7B20">
        <w:rPr>
          <w:rFonts w:ascii="Times New Roman" w:hAnsi="Times New Roman" w:cs="Times New Roman"/>
          <w:sz w:val="24"/>
          <w:szCs w:val="24"/>
        </w:rPr>
        <w:t xml:space="preserve">larger matrix </w:t>
      </w:r>
      <w:r w:rsidR="00DD546B" w:rsidRPr="00BC7B20">
        <w:rPr>
          <w:rFonts w:ascii="Times New Roman" w:hAnsi="Times New Roman" w:cs="Times New Roman"/>
          <w:sz w:val="24"/>
          <w:szCs w:val="24"/>
        </w:rPr>
        <w:t>produces</w:t>
      </w:r>
      <w:r w:rsidR="00AC3075" w:rsidRPr="00BC7B20">
        <w:rPr>
          <w:rFonts w:ascii="Times New Roman" w:hAnsi="Times New Roman" w:cs="Times New Roman"/>
          <w:sz w:val="24"/>
          <w:szCs w:val="24"/>
        </w:rPr>
        <w:t xml:space="preserve"> slightly</w:t>
      </w:r>
      <w:r w:rsidR="00DD546B" w:rsidRPr="00BC7B20">
        <w:rPr>
          <w:rFonts w:ascii="Times New Roman" w:hAnsi="Times New Roman" w:cs="Times New Roman"/>
          <w:sz w:val="24"/>
          <w:szCs w:val="24"/>
        </w:rPr>
        <w:t xml:space="preserve"> similar results to the latter</w:t>
      </w:r>
      <w:r w:rsidR="00AC3075" w:rsidRPr="00BC7B20">
        <w:rPr>
          <w:rFonts w:ascii="Times New Roman" w:hAnsi="Times New Roman" w:cs="Times New Roman"/>
          <w:sz w:val="24"/>
          <w:szCs w:val="24"/>
        </w:rPr>
        <w:t xml:space="preserve"> on a</w:t>
      </w:r>
      <w:r w:rsidR="00A22AFD" w:rsidRPr="00BC7B20">
        <w:rPr>
          <w:rFonts w:ascii="Times New Roman" w:hAnsi="Times New Roman" w:cs="Times New Roman"/>
          <w:sz w:val="24"/>
          <w:szCs w:val="24"/>
        </w:rPr>
        <w:t xml:space="preserve"> target that could be considered</w:t>
      </w:r>
      <w:r w:rsidR="00AC3075" w:rsidRPr="00BC7B20">
        <w:rPr>
          <w:rFonts w:ascii="Times New Roman" w:hAnsi="Times New Roman" w:cs="Times New Roman"/>
          <w:sz w:val="24"/>
          <w:szCs w:val="24"/>
        </w:rPr>
        <w:t xml:space="preserve"> noiseles</w:t>
      </w:r>
      <w:r w:rsidR="00A22AFD" w:rsidRPr="00BC7B20">
        <w:rPr>
          <w:rFonts w:ascii="Times New Roman" w:hAnsi="Times New Roman" w:cs="Times New Roman"/>
          <w:sz w:val="24"/>
          <w:szCs w:val="24"/>
        </w:rPr>
        <w:t>s, meaning it has no discolored pixels in the background</w:t>
      </w:r>
      <w:r w:rsidR="00DD546B" w:rsidRPr="00BC7B20">
        <w:rPr>
          <w:rFonts w:ascii="Times New Roman" w:hAnsi="Times New Roman" w:cs="Times New Roman"/>
          <w:sz w:val="24"/>
          <w:szCs w:val="24"/>
        </w:rPr>
        <w:t>; however, doing the same on a noisy target will not produce great results</w:t>
      </w:r>
      <w:r w:rsidR="00523CA8" w:rsidRPr="00BC7B20">
        <w:rPr>
          <w:rFonts w:ascii="Times New Roman" w:hAnsi="Times New Roman" w:cs="Times New Roman"/>
          <w:sz w:val="24"/>
          <w:szCs w:val="24"/>
        </w:rPr>
        <w:t>. T</w:t>
      </w:r>
      <w:r w:rsidR="00AC3075" w:rsidRPr="00BC7B20">
        <w:rPr>
          <w:rFonts w:ascii="Times New Roman" w:hAnsi="Times New Roman" w:cs="Times New Roman"/>
          <w:sz w:val="24"/>
          <w:szCs w:val="24"/>
        </w:rPr>
        <w:t>echnological advancements in computing and techniques used for image processing have built on this study, allowing for further sharpening of images</w:t>
      </w:r>
      <w:r w:rsidR="00523CA8" w:rsidRPr="00BC7B20">
        <w:rPr>
          <w:rFonts w:ascii="Times New Roman" w:hAnsi="Times New Roman" w:cs="Times New Roman"/>
          <w:sz w:val="24"/>
          <w:szCs w:val="24"/>
        </w:rPr>
        <w:t>, better detectability,</w:t>
      </w:r>
      <w:r w:rsidR="00AC3075" w:rsidRPr="00BC7B20">
        <w:rPr>
          <w:rFonts w:ascii="Times New Roman" w:hAnsi="Times New Roman" w:cs="Times New Roman"/>
          <w:sz w:val="24"/>
          <w:szCs w:val="24"/>
        </w:rPr>
        <w:t xml:space="preserve"> and better processing results.</w:t>
      </w:r>
      <w:r w:rsidR="00523CA8"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t>Recently, the Gaussian method has been used</w:t>
      </w:r>
      <w:r w:rsidR="00523CA8" w:rsidRPr="00BC7B20">
        <w:rPr>
          <w:rFonts w:ascii="Times New Roman" w:hAnsi="Times New Roman" w:cs="Times New Roman"/>
          <w:sz w:val="24"/>
          <w:szCs w:val="24"/>
        </w:rPr>
        <w:t xml:space="preserve"> to detect objects, making it part of the most modern of techniques used. </w:t>
      </w:r>
      <w:r w:rsidR="00523CA8" w:rsidRPr="00BC7B20">
        <w:rPr>
          <w:rFonts w:ascii="Times New Roman" w:hAnsi="Times New Roman" w:cs="Times New Roman"/>
          <w:sz w:val="24"/>
          <w:szCs w:val="24"/>
        </w:rPr>
        <w:lastRenderedPageBreak/>
        <w:t xml:space="preserve">The gaussian method, also </w:t>
      </w:r>
      <w:r w:rsidR="00A22AFD" w:rsidRPr="00BC7B20">
        <w:rPr>
          <w:rFonts w:ascii="Times New Roman" w:hAnsi="Times New Roman" w:cs="Times New Roman"/>
          <w:sz w:val="24"/>
          <w:szCs w:val="24"/>
        </w:rPr>
        <w:t>called normals mapping</w:t>
      </w:r>
      <w:r w:rsidR="00523CA8" w:rsidRPr="00BC7B20">
        <w:rPr>
          <w:rFonts w:ascii="Times New Roman" w:hAnsi="Times New Roman" w:cs="Times New Roman"/>
          <w:sz w:val="24"/>
          <w:szCs w:val="24"/>
        </w:rPr>
        <w:t xml:space="preserve">, is dependent on an understanding of vector calculus and statistical analysis. </w:t>
      </w:r>
      <w:r w:rsidR="00142CA7" w:rsidRPr="00BC7B20">
        <w:rPr>
          <w:rFonts w:ascii="Times New Roman" w:hAnsi="Times New Roman" w:cs="Times New Roman"/>
          <w:sz w:val="24"/>
          <w:szCs w:val="24"/>
        </w:rPr>
        <w:t xml:space="preserve">“Preliminary analysis in astronomical image processing includes understanding the dimensional properties or the shape index profile of the celestial object in the image. Interpreting the shape index [11], orientation index and dimensional profile of the object helps astronomers to correctly identify the class it belongs to </w:t>
      </w:r>
      <w:proofErr w:type="gramStart"/>
      <w:r w:rsidR="00142CA7" w:rsidRPr="00BC7B20">
        <w:rPr>
          <w:rFonts w:ascii="Times New Roman" w:hAnsi="Times New Roman" w:cs="Times New Roman"/>
          <w:sz w:val="24"/>
          <w:szCs w:val="24"/>
        </w:rPr>
        <w:t>and also</w:t>
      </w:r>
      <w:proofErr w:type="gramEnd"/>
      <w:r w:rsidR="00142CA7" w:rsidRPr="00BC7B20">
        <w:rPr>
          <w:rFonts w:ascii="Times New Roman" w:hAnsi="Times New Roman" w:cs="Times New Roman"/>
          <w:sz w:val="24"/>
          <w:szCs w:val="24"/>
        </w:rPr>
        <w:t xml:space="preserve"> to conduct subsequent research on it… This provides a clear intuition of the illumination concentration in the image, spatial orientation of the celestial object </w:t>
      </w:r>
      <w:proofErr w:type="gramStart"/>
      <w:r w:rsidR="00142CA7" w:rsidRPr="00BC7B20">
        <w:rPr>
          <w:rFonts w:ascii="Times New Roman" w:hAnsi="Times New Roman" w:cs="Times New Roman"/>
          <w:sz w:val="24"/>
          <w:szCs w:val="24"/>
        </w:rPr>
        <w:t>and also</w:t>
      </w:r>
      <w:proofErr w:type="gramEnd"/>
      <w:r w:rsidR="00142CA7" w:rsidRPr="00BC7B20">
        <w:rPr>
          <w:rFonts w:ascii="Times New Roman" w:hAnsi="Times New Roman" w:cs="Times New Roman"/>
          <w:sz w:val="24"/>
          <w:szCs w:val="24"/>
        </w:rPr>
        <w:t xml:space="preserve"> helps in defining the shape index of that object making it a crucial step in astronomical image analysis.” (Diganta, 2018). The gaussian method is used to create a mapping of the orientation of an object, aiding in the understanding of the three-dimensional space transposed over a two-dimensional image.</w:t>
      </w:r>
    </w:p>
    <w:p w14:paraId="5FDE07BA" w14:textId="738FE689" w:rsidR="00FD2BAB" w:rsidRPr="00BC7B20" w:rsidRDefault="00142CA7" w:rsidP="00D834E3">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In addition to </w:t>
      </w:r>
      <w:r w:rsidR="00A22AFD" w:rsidRPr="00BC7B20">
        <w:rPr>
          <w:rFonts w:ascii="Times New Roman" w:hAnsi="Times New Roman" w:cs="Times New Roman"/>
          <w:sz w:val="24"/>
          <w:szCs w:val="24"/>
        </w:rPr>
        <w:t>the G</w:t>
      </w:r>
      <w:r w:rsidRPr="00BC7B20">
        <w:rPr>
          <w:rFonts w:ascii="Times New Roman" w:hAnsi="Times New Roman" w:cs="Times New Roman"/>
          <w:sz w:val="24"/>
          <w:szCs w:val="24"/>
        </w:rPr>
        <w:t xml:space="preserve">aussian method, </w:t>
      </w:r>
      <w:r w:rsidR="00A22AFD" w:rsidRPr="00BC7B20">
        <w:rPr>
          <w:rFonts w:ascii="Times New Roman" w:hAnsi="Times New Roman" w:cs="Times New Roman"/>
          <w:sz w:val="24"/>
          <w:szCs w:val="24"/>
        </w:rPr>
        <w:t>using G</w:t>
      </w:r>
      <w:r w:rsidRPr="00BC7B20">
        <w:rPr>
          <w:rFonts w:ascii="Times New Roman" w:hAnsi="Times New Roman" w:cs="Times New Roman"/>
          <w:sz w:val="24"/>
          <w:szCs w:val="24"/>
        </w:rPr>
        <w:t>radient</w:t>
      </w:r>
      <w:r w:rsidR="00A22AFD" w:rsidRPr="00BC7B20">
        <w:rPr>
          <w:rFonts w:ascii="Times New Roman" w:hAnsi="Times New Roman" w:cs="Times New Roman"/>
          <w:sz w:val="24"/>
          <w:szCs w:val="24"/>
        </w:rPr>
        <w:t>s</w:t>
      </w:r>
      <w:r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t xml:space="preserve">aids in </w:t>
      </w:r>
      <w:r w:rsidRPr="00BC7B20">
        <w:rPr>
          <w:rFonts w:ascii="Times New Roman" w:hAnsi="Times New Roman" w:cs="Times New Roman"/>
          <w:sz w:val="24"/>
          <w:szCs w:val="24"/>
        </w:rPr>
        <w:t>show</w:t>
      </w:r>
      <w:r w:rsidR="00A22AFD" w:rsidRPr="00BC7B20">
        <w:rPr>
          <w:rFonts w:ascii="Times New Roman" w:hAnsi="Times New Roman" w:cs="Times New Roman"/>
          <w:sz w:val="24"/>
          <w:szCs w:val="24"/>
        </w:rPr>
        <w:t>ing</w:t>
      </w:r>
      <w:r w:rsidRPr="00BC7B20">
        <w:rPr>
          <w:rFonts w:ascii="Times New Roman" w:hAnsi="Times New Roman" w:cs="Times New Roman"/>
          <w:sz w:val="24"/>
          <w:szCs w:val="24"/>
        </w:rPr>
        <w:t xml:space="preserve"> </w:t>
      </w:r>
      <w:r w:rsidR="00A22AFD" w:rsidRPr="00BC7B20">
        <w:rPr>
          <w:rFonts w:ascii="Times New Roman" w:hAnsi="Times New Roman" w:cs="Times New Roman"/>
          <w:sz w:val="24"/>
          <w:szCs w:val="24"/>
        </w:rPr>
        <w:t>any</w:t>
      </w:r>
      <w:r w:rsidRPr="00BC7B20">
        <w:rPr>
          <w:rFonts w:ascii="Times New Roman" w:hAnsi="Times New Roman" w:cs="Times New Roman"/>
          <w:sz w:val="24"/>
          <w:szCs w:val="24"/>
        </w:rPr>
        <w:t xml:space="preserve"> patterns in the image. “Image Gradients computation is also used as a process for feature extraction and texture matching or pattern recognition within the image.” (Diganta, 2018). Using both techniques gives a rough</w:t>
      </w:r>
      <w:r w:rsidR="00572E7C" w:rsidRPr="00BC7B20">
        <w:rPr>
          <w:rFonts w:ascii="Times New Roman" w:hAnsi="Times New Roman" w:cs="Times New Roman"/>
          <w:sz w:val="24"/>
          <w:szCs w:val="24"/>
        </w:rPr>
        <w:t>,</w:t>
      </w:r>
      <w:r w:rsidRPr="00BC7B20">
        <w:rPr>
          <w:rFonts w:ascii="Times New Roman" w:hAnsi="Times New Roman" w:cs="Times New Roman"/>
          <w:sz w:val="24"/>
          <w:szCs w:val="24"/>
        </w:rPr>
        <w:t xml:space="preserve"> but fundamental understanding of an</w:t>
      </w:r>
      <w:r w:rsidR="00572E7C" w:rsidRPr="00BC7B20">
        <w:rPr>
          <w:rFonts w:ascii="Times New Roman" w:hAnsi="Times New Roman" w:cs="Times New Roman"/>
          <w:sz w:val="24"/>
          <w:szCs w:val="24"/>
        </w:rPr>
        <w:t>y</w:t>
      </w:r>
      <w:r w:rsidRPr="00BC7B20">
        <w:rPr>
          <w:rFonts w:ascii="Times New Roman" w:hAnsi="Times New Roman" w:cs="Times New Roman"/>
          <w:sz w:val="24"/>
          <w:szCs w:val="24"/>
        </w:rPr>
        <w:t xml:space="preserve"> object’s orientation and patterns that may not be nakedly visible to the human eye. This is achieved with color or gradient intensity, associating certain colors within the image with each other. </w:t>
      </w:r>
    </w:p>
    <w:p w14:paraId="3A9C0294" w14:textId="5C94EC15" w:rsidR="00142CA7" w:rsidRPr="00BC7B20" w:rsidRDefault="00142CA7" w:rsidP="00FD2BAB">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Mr. Moschini presented similar findings and results using the same techniques in chapters three and four of his doctoral thesis, presented in May of 2016. “In our method, background pixel values are assumed to be from a Gaussian distribution… The background is approximated by the mean value of flat tiles and is subtracted from the image.” (Moschini, 2016)</w:t>
      </w:r>
      <w:r w:rsidR="00FD2BAB" w:rsidRPr="00BC7B20">
        <w:rPr>
          <w:rFonts w:ascii="Times New Roman" w:hAnsi="Times New Roman" w:cs="Times New Roman"/>
          <w:sz w:val="24"/>
          <w:szCs w:val="24"/>
        </w:rPr>
        <w:t xml:space="preserve">. Moschini uses the </w:t>
      </w:r>
      <w:r w:rsidR="00572E7C" w:rsidRPr="00BC7B20">
        <w:rPr>
          <w:rFonts w:ascii="Times New Roman" w:hAnsi="Times New Roman" w:cs="Times New Roman"/>
          <w:sz w:val="24"/>
          <w:szCs w:val="24"/>
        </w:rPr>
        <w:t>G</w:t>
      </w:r>
      <w:r w:rsidR="00FD2BAB" w:rsidRPr="00BC7B20">
        <w:rPr>
          <w:rFonts w:ascii="Times New Roman" w:hAnsi="Times New Roman" w:cs="Times New Roman"/>
          <w:sz w:val="24"/>
          <w:szCs w:val="24"/>
        </w:rPr>
        <w:t xml:space="preserve">aussian </w:t>
      </w:r>
      <w:r w:rsidR="00572E7C" w:rsidRPr="00BC7B20">
        <w:rPr>
          <w:rFonts w:ascii="Times New Roman" w:hAnsi="Times New Roman" w:cs="Times New Roman"/>
          <w:sz w:val="24"/>
          <w:szCs w:val="24"/>
        </w:rPr>
        <w:t xml:space="preserve">method </w:t>
      </w:r>
      <w:r w:rsidR="00FD2BAB" w:rsidRPr="00BC7B20">
        <w:rPr>
          <w:rFonts w:ascii="Times New Roman" w:hAnsi="Times New Roman" w:cs="Times New Roman"/>
          <w:sz w:val="24"/>
          <w:szCs w:val="24"/>
        </w:rPr>
        <w:t xml:space="preserve">to remove the background, since it is considerably the same intensity or color, allowing for both the detection of objects within an image as well as </w:t>
      </w:r>
      <w:r w:rsidR="00FD2BAB" w:rsidRPr="00BC7B20">
        <w:rPr>
          <w:rFonts w:ascii="Times New Roman" w:hAnsi="Times New Roman" w:cs="Times New Roman"/>
          <w:sz w:val="24"/>
          <w:szCs w:val="24"/>
        </w:rPr>
        <w:lastRenderedPageBreak/>
        <w:t xml:space="preserve">the orientation. Larger clusters in the images will be more normalized, following the </w:t>
      </w:r>
      <w:r w:rsidR="00572E7C" w:rsidRPr="00BC7B20">
        <w:rPr>
          <w:rFonts w:ascii="Times New Roman" w:hAnsi="Times New Roman" w:cs="Times New Roman"/>
          <w:sz w:val="24"/>
          <w:szCs w:val="24"/>
        </w:rPr>
        <w:t>G</w:t>
      </w:r>
      <w:r w:rsidR="00FD2BAB" w:rsidRPr="00BC7B20">
        <w:rPr>
          <w:rFonts w:ascii="Times New Roman" w:hAnsi="Times New Roman" w:cs="Times New Roman"/>
          <w:sz w:val="24"/>
          <w:szCs w:val="24"/>
        </w:rPr>
        <w:t xml:space="preserve">aussian distribution, and </w:t>
      </w:r>
      <w:r w:rsidR="00572E7C" w:rsidRPr="00BC7B20">
        <w:rPr>
          <w:rFonts w:ascii="Times New Roman" w:hAnsi="Times New Roman" w:cs="Times New Roman"/>
          <w:sz w:val="24"/>
          <w:szCs w:val="24"/>
        </w:rPr>
        <w:t xml:space="preserve">aids </w:t>
      </w:r>
      <w:r w:rsidR="00FD2BAB" w:rsidRPr="00BC7B20">
        <w:rPr>
          <w:rFonts w:ascii="Times New Roman" w:hAnsi="Times New Roman" w:cs="Times New Roman"/>
          <w:sz w:val="24"/>
          <w:szCs w:val="24"/>
        </w:rPr>
        <w:t xml:space="preserve">detection </w:t>
      </w:r>
      <w:r w:rsidR="00572E7C" w:rsidRPr="00BC7B20">
        <w:rPr>
          <w:rFonts w:ascii="Times New Roman" w:hAnsi="Times New Roman" w:cs="Times New Roman"/>
          <w:sz w:val="24"/>
          <w:szCs w:val="24"/>
        </w:rPr>
        <w:t xml:space="preserve">of </w:t>
      </w:r>
      <w:r w:rsidR="00FD2BAB" w:rsidRPr="00BC7B20">
        <w:rPr>
          <w:rFonts w:ascii="Times New Roman" w:hAnsi="Times New Roman" w:cs="Times New Roman"/>
          <w:sz w:val="24"/>
          <w:szCs w:val="24"/>
        </w:rPr>
        <w:t>even smaller objects.</w:t>
      </w:r>
    </w:p>
    <w:p w14:paraId="7ECF43DC" w14:textId="5469193A" w:rsidR="00482687" w:rsidRPr="00BC7B20" w:rsidRDefault="00EF076B" w:rsidP="00EF076B">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Furthering our understanding of image processing techniques,</w:t>
      </w:r>
      <w:r w:rsidR="007F7E7D" w:rsidRPr="00BC7B20">
        <w:rPr>
          <w:rFonts w:ascii="Times New Roman" w:hAnsi="Times New Roman" w:cs="Times New Roman"/>
          <w:sz w:val="24"/>
          <w:szCs w:val="24"/>
        </w:rPr>
        <w:t xml:space="preserve"> the max-tree method gives us a hierarchical approach to image processing. “Every node in the tree corresponds to a peak component, which is a connected component at a given intensity level in the image” (Moschini, 2016). A hierarchical approach to a </w:t>
      </w:r>
      <w:r w:rsidR="00572E7C" w:rsidRPr="00BC7B20">
        <w:rPr>
          <w:rFonts w:ascii="Times New Roman" w:hAnsi="Times New Roman" w:cs="Times New Roman"/>
          <w:sz w:val="24"/>
          <w:szCs w:val="24"/>
        </w:rPr>
        <w:t>G</w:t>
      </w:r>
      <w:r w:rsidR="007F7E7D" w:rsidRPr="00BC7B20">
        <w:rPr>
          <w:rFonts w:ascii="Times New Roman" w:hAnsi="Times New Roman" w:cs="Times New Roman"/>
          <w:sz w:val="24"/>
          <w:szCs w:val="24"/>
        </w:rPr>
        <w:t>aussian or</w:t>
      </w:r>
      <w:r w:rsidR="00572E7C" w:rsidRPr="00BC7B20">
        <w:rPr>
          <w:rFonts w:ascii="Times New Roman" w:hAnsi="Times New Roman" w:cs="Times New Roman"/>
          <w:sz w:val="24"/>
          <w:szCs w:val="24"/>
        </w:rPr>
        <w:t xml:space="preserve"> even </w:t>
      </w:r>
      <w:r w:rsidR="007F7E7D" w:rsidRPr="00BC7B20">
        <w:rPr>
          <w:rFonts w:ascii="Times New Roman" w:hAnsi="Times New Roman" w:cs="Times New Roman"/>
          <w:sz w:val="24"/>
          <w:szCs w:val="24"/>
        </w:rPr>
        <w:t>Poisson distribution</w:t>
      </w:r>
      <w:r w:rsidR="00572E7C" w:rsidRPr="00BC7B20">
        <w:rPr>
          <w:rFonts w:ascii="Times New Roman" w:hAnsi="Times New Roman" w:cs="Times New Roman"/>
          <w:sz w:val="24"/>
          <w:szCs w:val="24"/>
        </w:rPr>
        <w:t xml:space="preserve"> can be</w:t>
      </w:r>
      <w:r w:rsidR="007F7E7D" w:rsidRPr="00BC7B20">
        <w:rPr>
          <w:rFonts w:ascii="Times New Roman" w:hAnsi="Times New Roman" w:cs="Times New Roman"/>
          <w:sz w:val="24"/>
          <w:szCs w:val="24"/>
        </w:rPr>
        <w:t xml:space="preserve"> represented as a tree where </w:t>
      </w:r>
      <w:r w:rsidR="00572E7C" w:rsidRPr="00BC7B20">
        <w:rPr>
          <w:rFonts w:ascii="Times New Roman" w:hAnsi="Times New Roman" w:cs="Times New Roman"/>
          <w:sz w:val="24"/>
          <w:szCs w:val="24"/>
        </w:rPr>
        <w:t>an image is</w:t>
      </w:r>
      <w:r w:rsidR="007F7E7D" w:rsidRPr="00BC7B20">
        <w:rPr>
          <w:rFonts w:ascii="Times New Roman" w:hAnsi="Times New Roman" w:cs="Times New Roman"/>
          <w:sz w:val="24"/>
          <w:szCs w:val="24"/>
        </w:rPr>
        <w:t xml:space="preserve"> partitioned allow</w:t>
      </w:r>
      <w:r w:rsidR="00572E7C" w:rsidRPr="00BC7B20">
        <w:rPr>
          <w:rFonts w:ascii="Times New Roman" w:hAnsi="Times New Roman" w:cs="Times New Roman"/>
          <w:sz w:val="24"/>
          <w:szCs w:val="24"/>
        </w:rPr>
        <w:t>ing</w:t>
      </w:r>
      <w:r w:rsidR="007F7E7D" w:rsidRPr="00BC7B20">
        <w:rPr>
          <w:rFonts w:ascii="Times New Roman" w:hAnsi="Times New Roman" w:cs="Times New Roman"/>
          <w:sz w:val="24"/>
          <w:szCs w:val="24"/>
        </w:rPr>
        <w:t xml:space="preserve"> for binary detection of </w:t>
      </w:r>
      <w:r w:rsidR="00523CA8" w:rsidRPr="00BC7B20">
        <w:rPr>
          <w:rFonts w:ascii="Times New Roman" w:hAnsi="Times New Roman" w:cs="Times New Roman"/>
          <w:sz w:val="24"/>
          <w:szCs w:val="24"/>
        </w:rPr>
        <w:t>objects and builds on our previous gaussian method used by both Mr. Moschini and Mr</w:t>
      </w:r>
      <w:r w:rsidR="007F7E7D" w:rsidRPr="00BC7B20">
        <w:rPr>
          <w:rFonts w:ascii="Times New Roman" w:hAnsi="Times New Roman" w:cs="Times New Roman"/>
          <w:sz w:val="24"/>
          <w:szCs w:val="24"/>
        </w:rPr>
        <w:t>.</w:t>
      </w:r>
      <w:r w:rsidR="00523CA8" w:rsidRPr="00BC7B20">
        <w:rPr>
          <w:rFonts w:ascii="Times New Roman" w:hAnsi="Times New Roman" w:cs="Times New Roman"/>
          <w:sz w:val="24"/>
          <w:szCs w:val="24"/>
        </w:rPr>
        <w:t xml:space="preserve"> Diganta in </w:t>
      </w:r>
      <w:r w:rsidR="00523CA8" w:rsidRPr="00BC7B20">
        <w:rPr>
          <w:rFonts w:ascii="Times New Roman" w:hAnsi="Times New Roman" w:cs="Times New Roman"/>
          <w:i/>
          <w:iCs/>
          <w:sz w:val="24"/>
          <w:szCs w:val="24"/>
        </w:rPr>
        <w:t>Advanced Image Processing for Astronomical Images</w:t>
      </w:r>
      <w:r w:rsidR="00523CA8" w:rsidRPr="00BC7B20">
        <w:rPr>
          <w:rFonts w:ascii="Times New Roman" w:hAnsi="Times New Roman" w:cs="Times New Roman"/>
          <w:sz w:val="24"/>
          <w:szCs w:val="24"/>
        </w:rPr>
        <w:t>.</w:t>
      </w:r>
      <w:r w:rsidR="007F7E7D" w:rsidRPr="00BC7B20">
        <w:rPr>
          <w:rFonts w:ascii="Times New Roman" w:hAnsi="Times New Roman" w:cs="Times New Roman"/>
          <w:sz w:val="24"/>
          <w:szCs w:val="24"/>
        </w:rPr>
        <w:t xml:space="preserve"> </w:t>
      </w:r>
      <w:r w:rsidR="00D872F9" w:rsidRPr="00BC7B20">
        <w:rPr>
          <w:rFonts w:ascii="Times New Roman" w:hAnsi="Times New Roman" w:cs="Times New Roman"/>
          <w:sz w:val="24"/>
          <w:szCs w:val="24"/>
        </w:rPr>
        <w:t>P</w:t>
      </w:r>
      <w:r w:rsidR="007F7E7D" w:rsidRPr="00BC7B20">
        <w:rPr>
          <w:rFonts w:ascii="Times New Roman" w:hAnsi="Times New Roman" w:cs="Times New Roman"/>
          <w:sz w:val="24"/>
          <w:szCs w:val="24"/>
        </w:rPr>
        <w:t xml:space="preserve">artitioned tiles of an image </w:t>
      </w:r>
      <w:r w:rsidR="00D872F9" w:rsidRPr="00BC7B20">
        <w:rPr>
          <w:rFonts w:ascii="Times New Roman" w:hAnsi="Times New Roman" w:cs="Times New Roman"/>
          <w:sz w:val="24"/>
          <w:szCs w:val="24"/>
        </w:rPr>
        <w:t xml:space="preserve">are </w:t>
      </w:r>
      <w:r w:rsidR="007F7E7D" w:rsidRPr="00BC7B20">
        <w:rPr>
          <w:rFonts w:ascii="Times New Roman" w:hAnsi="Times New Roman" w:cs="Times New Roman"/>
          <w:sz w:val="24"/>
          <w:szCs w:val="24"/>
        </w:rPr>
        <w:t xml:space="preserve">averaged </w:t>
      </w:r>
      <w:r w:rsidR="00D872F9" w:rsidRPr="00BC7B20">
        <w:rPr>
          <w:rFonts w:ascii="Times New Roman" w:hAnsi="Times New Roman" w:cs="Times New Roman"/>
          <w:sz w:val="24"/>
          <w:szCs w:val="24"/>
        </w:rPr>
        <w:t xml:space="preserve">by their </w:t>
      </w:r>
      <w:r w:rsidR="007F7E7D" w:rsidRPr="00BC7B20">
        <w:rPr>
          <w:rFonts w:ascii="Times New Roman" w:hAnsi="Times New Roman" w:cs="Times New Roman"/>
          <w:sz w:val="24"/>
          <w:szCs w:val="24"/>
        </w:rPr>
        <w:t>intensity</w:t>
      </w:r>
      <w:r w:rsidR="00D872F9" w:rsidRPr="00BC7B20">
        <w:rPr>
          <w:rFonts w:ascii="Times New Roman" w:hAnsi="Times New Roman" w:cs="Times New Roman"/>
          <w:sz w:val="24"/>
          <w:szCs w:val="24"/>
        </w:rPr>
        <w:t xml:space="preserve"> level</w:t>
      </w:r>
      <w:r w:rsidR="007F7E7D" w:rsidRPr="00BC7B20">
        <w:rPr>
          <w:rFonts w:ascii="Times New Roman" w:hAnsi="Times New Roman" w:cs="Times New Roman"/>
          <w:sz w:val="24"/>
          <w:szCs w:val="24"/>
        </w:rPr>
        <w:t xml:space="preserve"> to create a hierarchical max-tree </w:t>
      </w:r>
      <w:r w:rsidR="00D872F9" w:rsidRPr="00BC7B20">
        <w:rPr>
          <w:rFonts w:ascii="Times New Roman" w:hAnsi="Times New Roman" w:cs="Times New Roman"/>
          <w:sz w:val="24"/>
          <w:szCs w:val="24"/>
        </w:rPr>
        <w:t xml:space="preserve">and </w:t>
      </w:r>
      <w:r w:rsidR="007F7E7D" w:rsidRPr="00BC7B20">
        <w:rPr>
          <w:rFonts w:ascii="Times New Roman" w:hAnsi="Times New Roman" w:cs="Times New Roman"/>
          <w:sz w:val="24"/>
          <w:szCs w:val="24"/>
        </w:rPr>
        <w:t xml:space="preserve">detect possible objects within an image. “Attribute filters compute some property or attribute, like area or shape measures (circularity, center of mass, ...) for every connected component.” (Moschini, 2016). Moschini goes on to show that the use of a max-tree structure </w:t>
      </w:r>
      <w:r w:rsidR="00D872F9" w:rsidRPr="00BC7B20">
        <w:rPr>
          <w:rFonts w:ascii="Times New Roman" w:hAnsi="Times New Roman" w:cs="Times New Roman"/>
          <w:sz w:val="24"/>
          <w:szCs w:val="24"/>
        </w:rPr>
        <w:t>makes detection using the Gaussian method much quicker</w:t>
      </w:r>
      <w:r w:rsidR="007F7E7D" w:rsidRPr="00BC7B20">
        <w:rPr>
          <w:rFonts w:ascii="Times New Roman" w:hAnsi="Times New Roman" w:cs="Times New Roman"/>
          <w:sz w:val="24"/>
          <w:szCs w:val="24"/>
        </w:rPr>
        <w:t>.</w:t>
      </w:r>
      <w:r w:rsidRPr="00BC7B20">
        <w:rPr>
          <w:rFonts w:ascii="Times New Roman" w:hAnsi="Times New Roman" w:cs="Times New Roman"/>
          <w:sz w:val="24"/>
          <w:szCs w:val="24"/>
        </w:rPr>
        <w:t xml:space="preserve"> Out of the methods mentioned in this literature review, this is by far the fastest because of the nature of the max-tree structure. </w:t>
      </w:r>
      <w:r w:rsidR="00D872F9" w:rsidRPr="00BC7B20">
        <w:rPr>
          <w:rFonts w:ascii="Times New Roman" w:hAnsi="Times New Roman" w:cs="Times New Roman"/>
          <w:sz w:val="24"/>
          <w:szCs w:val="24"/>
        </w:rPr>
        <w:t xml:space="preserve">A </w:t>
      </w:r>
      <w:r w:rsidRPr="00BC7B20">
        <w:rPr>
          <w:rFonts w:ascii="Times New Roman" w:hAnsi="Times New Roman" w:cs="Times New Roman"/>
          <w:sz w:val="24"/>
          <w:szCs w:val="24"/>
        </w:rPr>
        <w:t>max-tree can go by different names, mainly the term ‘min-max heap,’ which has many uses in the complexities of computer science</w:t>
      </w:r>
      <w:r w:rsidR="00D872F9" w:rsidRPr="00BC7B20">
        <w:rPr>
          <w:rFonts w:ascii="Times New Roman" w:hAnsi="Times New Roman" w:cs="Times New Roman"/>
          <w:sz w:val="24"/>
          <w:szCs w:val="24"/>
        </w:rPr>
        <w:t xml:space="preserve"> and machine learning</w:t>
      </w:r>
      <w:r w:rsidRPr="00BC7B20">
        <w:rPr>
          <w:rFonts w:ascii="Times New Roman" w:hAnsi="Times New Roman" w:cs="Times New Roman"/>
          <w:sz w:val="24"/>
          <w:szCs w:val="24"/>
        </w:rPr>
        <w:t>.</w:t>
      </w:r>
      <w:r w:rsidR="00482687" w:rsidRPr="00BC7B20">
        <w:rPr>
          <w:rFonts w:ascii="Times New Roman" w:hAnsi="Times New Roman" w:cs="Times New Roman"/>
          <w:sz w:val="24"/>
          <w:szCs w:val="24"/>
        </w:rPr>
        <w:t xml:space="preserve"> </w:t>
      </w:r>
    </w:p>
    <w:p w14:paraId="7F5D32C4" w14:textId="29B05506" w:rsidR="00B72CF5" w:rsidRPr="00BC7B20" w:rsidRDefault="00482687" w:rsidP="00EF076B">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Into the object detection uses of the max-tree method, Moschini states “We noticed that MTObjects detects more objects nested in larger objects (galaxies), when the pixel values of the nested objects are above the SExtractor’s threshold.” (Moschini, 2016). </w:t>
      </w:r>
      <w:r w:rsidR="00B55B9F" w:rsidRPr="00BC7B20">
        <w:rPr>
          <w:rFonts w:ascii="Times New Roman" w:hAnsi="Times New Roman" w:cs="Times New Roman"/>
          <w:sz w:val="24"/>
          <w:szCs w:val="24"/>
        </w:rPr>
        <w:t>The MTObjects is an abbreviation for Max-Tree Objects and SExtractor thresholds are the number of pixels</w:t>
      </w:r>
      <w:r w:rsidR="00D872F9" w:rsidRPr="00BC7B20">
        <w:rPr>
          <w:rFonts w:ascii="Times New Roman" w:hAnsi="Times New Roman" w:cs="Times New Roman"/>
          <w:sz w:val="24"/>
          <w:szCs w:val="24"/>
        </w:rPr>
        <w:t xml:space="preserve"> of a certain color</w:t>
      </w:r>
      <w:r w:rsidR="00B55B9F" w:rsidRPr="00BC7B20">
        <w:rPr>
          <w:rFonts w:ascii="Times New Roman" w:hAnsi="Times New Roman" w:cs="Times New Roman"/>
          <w:sz w:val="24"/>
          <w:szCs w:val="24"/>
        </w:rPr>
        <w:t xml:space="preserve"> that are found before the object is classified as something different from the overall image. </w:t>
      </w:r>
      <w:r w:rsidRPr="00BC7B20">
        <w:rPr>
          <w:rFonts w:ascii="Times New Roman" w:hAnsi="Times New Roman" w:cs="Times New Roman"/>
          <w:sz w:val="24"/>
          <w:szCs w:val="24"/>
        </w:rPr>
        <w:t xml:space="preserve">The max-tree </w:t>
      </w:r>
      <w:r w:rsidR="00D872F9" w:rsidRPr="00BC7B20">
        <w:rPr>
          <w:rFonts w:ascii="Times New Roman" w:hAnsi="Times New Roman" w:cs="Times New Roman"/>
          <w:sz w:val="24"/>
          <w:szCs w:val="24"/>
        </w:rPr>
        <w:t xml:space="preserve">structure allows for both quicker and more accurate </w:t>
      </w:r>
      <w:r w:rsidRPr="00BC7B20">
        <w:rPr>
          <w:rFonts w:ascii="Times New Roman" w:hAnsi="Times New Roman" w:cs="Times New Roman"/>
          <w:sz w:val="24"/>
          <w:szCs w:val="24"/>
        </w:rPr>
        <w:t>detect</w:t>
      </w:r>
      <w:r w:rsidR="00D872F9" w:rsidRPr="00BC7B20">
        <w:rPr>
          <w:rFonts w:ascii="Times New Roman" w:hAnsi="Times New Roman" w:cs="Times New Roman"/>
          <w:sz w:val="24"/>
          <w:szCs w:val="24"/>
        </w:rPr>
        <w:t xml:space="preserve">ion of </w:t>
      </w:r>
      <w:r w:rsidRPr="00BC7B20">
        <w:rPr>
          <w:rFonts w:ascii="Times New Roman" w:hAnsi="Times New Roman" w:cs="Times New Roman"/>
          <w:sz w:val="24"/>
          <w:szCs w:val="24"/>
        </w:rPr>
        <w:t xml:space="preserve">objects within the </w:t>
      </w:r>
      <w:r w:rsidR="00D872F9" w:rsidRPr="00BC7B20">
        <w:rPr>
          <w:rFonts w:ascii="Times New Roman" w:hAnsi="Times New Roman" w:cs="Times New Roman"/>
          <w:sz w:val="24"/>
          <w:szCs w:val="24"/>
        </w:rPr>
        <w:t>image</w:t>
      </w:r>
      <w:r w:rsidRPr="00BC7B20">
        <w:rPr>
          <w:rFonts w:ascii="Times New Roman" w:hAnsi="Times New Roman" w:cs="Times New Roman"/>
          <w:sz w:val="24"/>
          <w:szCs w:val="24"/>
        </w:rPr>
        <w:t xml:space="preserve"> in question, meaning that inside of a galaxy, it is possible to detect stars or </w:t>
      </w:r>
      <w:r w:rsidRPr="00BC7B20">
        <w:rPr>
          <w:rFonts w:ascii="Times New Roman" w:hAnsi="Times New Roman" w:cs="Times New Roman"/>
          <w:sz w:val="24"/>
          <w:szCs w:val="24"/>
        </w:rPr>
        <w:lastRenderedPageBreak/>
        <w:t>black holes. This paired with the detection of the galaxy itself shows us that the max-tree method is the strongest and most efficient method of those mentioned in this literature review at detecting objects in images.</w:t>
      </w:r>
      <w:r w:rsidR="00B55B9F" w:rsidRPr="00BC7B20">
        <w:rPr>
          <w:rFonts w:ascii="Times New Roman" w:hAnsi="Times New Roman" w:cs="Times New Roman"/>
          <w:sz w:val="24"/>
          <w:szCs w:val="24"/>
        </w:rPr>
        <w:t xml:space="preserve"> </w:t>
      </w:r>
    </w:p>
    <w:p w14:paraId="2FAE9809" w14:textId="2EE4A6AE" w:rsidR="00001999" w:rsidRPr="00BC7B20" w:rsidRDefault="00001999" w:rsidP="00001999">
      <w:pPr>
        <w:spacing w:line="480" w:lineRule="auto"/>
        <w:jc w:val="center"/>
        <w:rPr>
          <w:rFonts w:ascii="Times New Roman" w:hAnsi="Times New Roman" w:cs="Times New Roman"/>
          <w:b/>
          <w:bCs/>
          <w:sz w:val="24"/>
          <w:szCs w:val="24"/>
        </w:rPr>
      </w:pPr>
      <w:r w:rsidRPr="00BC7B20">
        <w:rPr>
          <w:rFonts w:ascii="Times New Roman" w:hAnsi="Times New Roman" w:cs="Times New Roman"/>
          <w:b/>
          <w:bCs/>
          <w:sz w:val="24"/>
          <w:szCs w:val="24"/>
        </w:rPr>
        <w:t>Efficiency of Methods</w:t>
      </w:r>
    </w:p>
    <w:p w14:paraId="3784B52B" w14:textId="6AB92D95" w:rsidR="00523CA8" w:rsidRPr="00BC7B20" w:rsidRDefault="00B96265" w:rsidP="00523CA8">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Relative efficiency of these methods </w:t>
      </w:r>
      <w:r w:rsidR="00523CA8" w:rsidRPr="00BC7B20">
        <w:rPr>
          <w:rFonts w:ascii="Times New Roman" w:hAnsi="Times New Roman" w:cs="Times New Roman"/>
          <w:sz w:val="24"/>
          <w:szCs w:val="24"/>
        </w:rPr>
        <w:t>has</w:t>
      </w:r>
      <w:r w:rsidRPr="00BC7B20">
        <w:rPr>
          <w:rFonts w:ascii="Times New Roman" w:hAnsi="Times New Roman" w:cs="Times New Roman"/>
          <w:sz w:val="24"/>
          <w:szCs w:val="24"/>
        </w:rPr>
        <w:t xml:space="preserve"> </w:t>
      </w:r>
      <w:r w:rsidR="00CC0EF2" w:rsidRPr="00BC7B20">
        <w:rPr>
          <w:rFonts w:ascii="Times New Roman" w:hAnsi="Times New Roman" w:cs="Times New Roman"/>
          <w:sz w:val="24"/>
          <w:szCs w:val="24"/>
        </w:rPr>
        <w:t>improved over time; however,</w:t>
      </w:r>
      <w:r w:rsidR="00304524" w:rsidRPr="00BC7B20">
        <w:rPr>
          <w:rFonts w:ascii="Times New Roman" w:hAnsi="Times New Roman" w:cs="Times New Roman"/>
          <w:sz w:val="24"/>
          <w:szCs w:val="24"/>
        </w:rPr>
        <w:t xml:space="preserve"> there is still a bottleneck in the</w:t>
      </w:r>
      <w:r w:rsidRPr="00BC7B20">
        <w:rPr>
          <w:rFonts w:ascii="Times New Roman" w:hAnsi="Times New Roman" w:cs="Times New Roman"/>
          <w:sz w:val="24"/>
          <w:szCs w:val="24"/>
        </w:rPr>
        <w:t xml:space="preserve"> </w:t>
      </w:r>
      <w:r w:rsidR="00304524" w:rsidRPr="00BC7B20">
        <w:rPr>
          <w:rFonts w:ascii="Times New Roman" w:hAnsi="Times New Roman" w:cs="Times New Roman"/>
          <w:sz w:val="24"/>
          <w:szCs w:val="24"/>
        </w:rPr>
        <w:t xml:space="preserve">execution time </w:t>
      </w:r>
      <w:r w:rsidR="00CB25DA" w:rsidRPr="00BC7B20">
        <w:rPr>
          <w:rFonts w:ascii="Times New Roman" w:hAnsi="Times New Roman" w:cs="Times New Roman"/>
          <w:sz w:val="24"/>
          <w:szCs w:val="24"/>
        </w:rPr>
        <w:t>since</w:t>
      </w:r>
      <w:r w:rsidR="00304524" w:rsidRPr="00BC7B20">
        <w:rPr>
          <w:rFonts w:ascii="Times New Roman" w:hAnsi="Times New Roman" w:cs="Times New Roman"/>
          <w:sz w:val="24"/>
          <w:szCs w:val="24"/>
        </w:rPr>
        <w:t xml:space="preserve"> the</w:t>
      </w:r>
      <w:r w:rsidR="00CB25DA" w:rsidRPr="00BC7B20">
        <w:rPr>
          <w:rFonts w:ascii="Times New Roman" w:hAnsi="Times New Roman" w:cs="Times New Roman"/>
          <w:sz w:val="24"/>
          <w:szCs w:val="24"/>
        </w:rPr>
        <w:t>re</w:t>
      </w:r>
      <w:r w:rsidR="00304524" w:rsidRPr="00BC7B20">
        <w:rPr>
          <w:rFonts w:ascii="Times New Roman" w:hAnsi="Times New Roman" w:cs="Times New Roman"/>
          <w:sz w:val="24"/>
          <w:szCs w:val="24"/>
        </w:rPr>
        <w:t xml:space="preserve"> is variability based on </w:t>
      </w:r>
      <w:r w:rsidR="00CC0EF2" w:rsidRPr="00BC7B20">
        <w:rPr>
          <w:rFonts w:ascii="Times New Roman" w:hAnsi="Times New Roman" w:cs="Times New Roman"/>
          <w:sz w:val="24"/>
          <w:szCs w:val="24"/>
        </w:rPr>
        <w:t xml:space="preserve">which computer </w:t>
      </w:r>
      <w:r w:rsidR="00304524" w:rsidRPr="00BC7B20">
        <w:rPr>
          <w:rFonts w:ascii="Times New Roman" w:hAnsi="Times New Roman" w:cs="Times New Roman"/>
          <w:sz w:val="24"/>
          <w:szCs w:val="24"/>
        </w:rPr>
        <w:t>system</w:t>
      </w:r>
      <w:r w:rsidR="00CC0EF2" w:rsidRPr="00BC7B20">
        <w:rPr>
          <w:rFonts w:ascii="Times New Roman" w:hAnsi="Times New Roman" w:cs="Times New Roman"/>
          <w:sz w:val="24"/>
          <w:szCs w:val="24"/>
        </w:rPr>
        <w:t xml:space="preserve"> is </w:t>
      </w:r>
      <w:r w:rsidR="00304524" w:rsidRPr="00BC7B20">
        <w:rPr>
          <w:rFonts w:ascii="Times New Roman" w:hAnsi="Times New Roman" w:cs="Times New Roman"/>
          <w:sz w:val="24"/>
          <w:szCs w:val="24"/>
        </w:rPr>
        <w:t>used</w:t>
      </w:r>
      <w:r w:rsidR="00CC0EF2" w:rsidRPr="00BC7B20">
        <w:rPr>
          <w:rFonts w:ascii="Times New Roman" w:hAnsi="Times New Roman" w:cs="Times New Roman"/>
          <w:sz w:val="24"/>
          <w:szCs w:val="24"/>
        </w:rPr>
        <w:t xml:space="preserve">. </w:t>
      </w:r>
      <w:proofErr w:type="gramStart"/>
      <w:r w:rsidR="00CC0EF2" w:rsidRPr="00BC7B20">
        <w:rPr>
          <w:rFonts w:ascii="Times New Roman" w:hAnsi="Times New Roman" w:cs="Times New Roman"/>
          <w:sz w:val="24"/>
          <w:szCs w:val="24"/>
        </w:rPr>
        <w:t xml:space="preserve">All </w:t>
      </w:r>
      <w:r w:rsidR="00304524" w:rsidRPr="00BC7B20">
        <w:rPr>
          <w:rFonts w:ascii="Times New Roman" w:hAnsi="Times New Roman" w:cs="Times New Roman"/>
          <w:sz w:val="24"/>
          <w:szCs w:val="24"/>
        </w:rPr>
        <w:t>of</w:t>
      </w:r>
      <w:proofErr w:type="gramEnd"/>
      <w:r w:rsidR="00304524" w:rsidRPr="00BC7B20">
        <w:rPr>
          <w:rFonts w:ascii="Times New Roman" w:hAnsi="Times New Roman" w:cs="Times New Roman"/>
          <w:sz w:val="24"/>
          <w:szCs w:val="24"/>
        </w:rPr>
        <w:t xml:space="preserve"> the methods mentioned in this review are software based. “With advances in the VLSI (Very Large Scale Integrated) technology hardware implementation has become an attractive alternative. Implementing complex computation tasks on hardware and by exploiting parallelism and pipelining in algorithms yield significant reduction in execution times.” (Rao, 2006). With the advent of technological advancements</w:t>
      </w:r>
      <w:r w:rsidR="00CC0EF2" w:rsidRPr="00BC7B20">
        <w:rPr>
          <w:rFonts w:ascii="Times New Roman" w:hAnsi="Times New Roman" w:cs="Times New Roman"/>
          <w:sz w:val="24"/>
          <w:szCs w:val="24"/>
        </w:rPr>
        <w:t xml:space="preserve"> in computer hardware</w:t>
      </w:r>
      <w:r w:rsidR="00304524" w:rsidRPr="00BC7B20">
        <w:rPr>
          <w:rFonts w:ascii="Times New Roman" w:hAnsi="Times New Roman" w:cs="Times New Roman"/>
          <w:sz w:val="24"/>
          <w:szCs w:val="24"/>
        </w:rPr>
        <w:t xml:space="preserve"> and the understanding of Moore’s law,</w:t>
      </w:r>
      <w:r w:rsidR="00CB25DA" w:rsidRPr="00BC7B20">
        <w:rPr>
          <w:rFonts w:ascii="Times New Roman" w:hAnsi="Times New Roman" w:cs="Times New Roman"/>
          <w:sz w:val="24"/>
          <w:szCs w:val="24"/>
        </w:rPr>
        <w:t xml:space="preserve"> </w:t>
      </w:r>
      <w:r w:rsidR="00CC0EF2" w:rsidRPr="00BC7B20">
        <w:rPr>
          <w:rFonts w:ascii="Times New Roman" w:hAnsi="Times New Roman" w:cs="Times New Roman"/>
          <w:sz w:val="24"/>
          <w:szCs w:val="24"/>
        </w:rPr>
        <w:t>i</w:t>
      </w:r>
      <w:r w:rsidR="00CB25DA" w:rsidRPr="00BC7B20">
        <w:rPr>
          <w:rFonts w:ascii="Times New Roman" w:hAnsi="Times New Roman" w:cs="Times New Roman"/>
          <w:sz w:val="24"/>
          <w:szCs w:val="24"/>
        </w:rPr>
        <w:t>t may be possible in the future that we may see more computer chips that are dedicated to just a single task, acting as their own specific processor</w:t>
      </w:r>
      <w:r w:rsidR="00CC0EF2" w:rsidRPr="00BC7B20">
        <w:rPr>
          <w:rFonts w:ascii="Times New Roman" w:hAnsi="Times New Roman" w:cs="Times New Roman"/>
          <w:sz w:val="24"/>
          <w:szCs w:val="24"/>
        </w:rPr>
        <w:t>.</w:t>
      </w:r>
      <w:r w:rsidR="00CB25DA" w:rsidRPr="00BC7B20">
        <w:rPr>
          <w:rFonts w:ascii="Times New Roman" w:hAnsi="Times New Roman" w:cs="Times New Roman"/>
          <w:sz w:val="24"/>
          <w:szCs w:val="24"/>
        </w:rPr>
        <w:t xml:space="preserve"> </w:t>
      </w:r>
      <w:r w:rsidR="00CC0EF2" w:rsidRPr="00BC7B20">
        <w:rPr>
          <w:rFonts w:ascii="Times New Roman" w:hAnsi="Times New Roman" w:cs="Times New Roman"/>
          <w:sz w:val="24"/>
          <w:szCs w:val="24"/>
        </w:rPr>
        <w:t>F</w:t>
      </w:r>
      <w:r w:rsidR="00CB25DA" w:rsidRPr="00BC7B20">
        <w:rPr>
          <w:rFonts w:ascii="Times New Roman" w:hAnsi="Times New Roman" w:cs="Times New Roman"/>
          <w:sz w:val="24"/>
          <w:szCs w:val="24"/>
        </w:rPr>
        <w:t>or example, artificial intelligence chips which would only handle tasks related to the randomization or computation of solely artificial intelligence</w:t>
      </w:r>
      <w:r w:rsidR="00CC0EF2" w:rsidRPr="00BC7B20">
        <w:rPr>
          <w:rFonts w:ascii="Times New Roman" w:hAnsi="Times New Roman" w:cs="Times New Roman"/>
          <w:sz w:val="24"/>
          <w:szCs w:val="24"/>
        </w:rPr>
        <w:t xml:space="preserve"> could be one of these chips</w:t>
      </w:r>
      <w:r w:rsidR="00CB25DA" w:rsidRPr="00BC7B20">
        <w:rPr>
          <w:rFonts w:ascii="Times New Roman" w:hAnsi="Times New Roman" w:cs="Times New Roman"/>
          <w:sz w:val="24"/>
          <w:szCs w:val="24"/>
        </w:rPr>
        <w:t>.</w:t>
      </w:r>
    </w:p>
    <w:p w14:paraId="66082CC3" w14:textId="172F7C00" w:rsidR="001971CF" w:rsidRPr="00BC7B20" w:rsidRDefault="001971CF" w:rsidP="008842F7">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In 2006, the total number of transistors in a computing chip was one billion according to Ms. </w:t>
      </w:r>
      <w:proofErr w:type="spellStart"/>
      <w:r w:rsidRPr="00BC7B20">
        <w:rPr>
          <w:rFonts w:ascii="Times New Roman" w:hAnsi="Times New Roman" w:cs="Times New Roman"/>
          <w:sz w:val="24"/>
          <w:szCs w:val="24"/>
        </w:rPr>
        <w:t>Zyga</w:t>
      </w:r>
      <w:proofErr w:type="spellEnd"/>
      <w:r w:rsidRPr="00BC7B20">
        <w:rPr>
          <w:rFonts w:ascii="Times New Roman" w:hAnsi="Times New Roman" w:cs="Times New Roman"/>
          <w:sz w:val="24"/>
          <w:szCs w:val="24"/>
        </w:rPr>
        <w:t xml:space="preserve"> at Phys.org in an article published in February 2008 on Intel’s Microchips</w:t>
      </w:r>
      <w:r w:rsidR="00CC0EF2" w:rsidRPr="00BC7B20">
        <w:rPr>
          <w:rFonts w:ascii="Times New Roman" w:hAnsi="Times New Roman" w:cs="Times New Roman"/>
          <w:sz w:val="24"/>
          <w:szCs w:val="24"/>
        </w:rPr>
        <w:t xml:space="preserve"> while</w:t>
      </w:r>
      <w:r w:rsidRPr="00BC7B20">
        <w:rPr>
          <w:rFonts w:ascii="Times New Roman" w:hAnsi="Times New Roman" w:cs="Times New Roman"/>
          <w:sz w:val="24"/>
          <w:szCs w:val="24"/>
        </w:rPr>
        <w:t xml:space="preserve"> </w:t>
      </w:r>
      <w:proofErr w:type="gramStart"/>
      <w:r w:rsidRPr="00BC7B20">
        <w:rPr>
          <w:rFonts w:ascii="Times New Roman" w:hAnsi="Times New Roman" w:cs="Times New Roman"/>
          <w:sz w:val="24"/>
          <w:szCs w:val="24"/>
        </w:rPr>
        <w:t>In</w:t>
      </w:r>
      <w:proofErr w:type="gramEnd"/>
      <w:r w:rsidRPr="00BC7B20">
        <w:rPr>
          <w:rFonts w:ascii="Times New Roman" w:hAnsi="Times New Roman" w:cs="Times New Roman"/>
          <w:sz w:val="24"/>
          <w:szCs w:val="24"/>
        </w:rPr>
        <w:t xml:space="preserve"> 2019, AMD’s EPYC processor </w:t>
      </w:r>
      <w:r w:rsidR="00011D54" w:rsidRPr="00BC7B20">
        <w:rPr>
          <w:rFonts w:ascii="Times New Roman" w:hAnsi="Times New Roman" w:cs="Times New Roman"/>
          <w:sz w:val="24"/>
          <w:szCs w:val="24"/>
        </w:rPr>
        <w:t>boasted</w:t>
      </w:r>
      <w:r w:rsidRPr="00BC7B20">
        <w:rPr>
          <w:rFonts w:ascii="Times New Roman" w:hAnsi="Times New Roman" w:cs="Times New Roman"/>
          <w:sz w:val="24"/>
          <w:szCs w:val="24"/>
        </w:rPr>
        <w:t xml:space="preserve"> an astonishing 39.5 billion </w:t>
      </w:r>
      <w:r w:rsidR="00011D54" w:rsidRPr="00BC7B20">
        <w:rPr>
          <w:rFonts w:ascii="Times New Roman" w:hAnsi="Times New Roman" w:cs="Times New Roman"/>
          <w:sz w:val="24"/>
          <w:szCs w:val="24"/>
        </w:rPr>
        <w:t xml:space="preserve">transistors </w:t>
      </w:r>
      <w:r w:rsidRPr="00BC7B20">
        <w:rPr>
          <w:rFonts w:ascii="Times New Roman" w:hAnsi="Times New Roman" w:cs="Times New Roman"/>
          <w:sz w:val="24"/>
          <w:szCs w:val="24"/>
        </w:rPr>
        <w:t xml:space="preserve">(Allan, 2019). </w:t>
      </w:r>
      <w:r w:rsidR="00CC0EF2" w:rsidRPr="00BC7B20">
        <w:rPr>
          <w:rFonts w:ascii="Times New Roman" w:hAnsi="Times New Roman" w:cs="Times New Roman"/>
          <w:sz w:val="24"/>
          <w:szCs w:val="24"/>
        </w:rPr>
        <w:t>I</w:t>
      </w:r>
      <w:r w:rsidRPr="00BC7B20">
        <w:rPr>
          <w:rFonts w:ascii="Times New Roman" w:hAnsi="Times New Roman" w:cs="Times New Roman"/>
          <w:sz w:val="24"/>
          <w:szCs w:val="24"/>
        </w:rPr>
        <w:t>t is very clear to see that Moore’s Law still</w:t>
      </w:r>
      <w:r w:rsidR="00CC0EF2" w:rsidRPr="00BC7B20">
        <w:rPr>
          <w:rFonts w:ascii="Times New Roman" w:hAnsi="Times New Roman" w:cs="Times New Roman"/>
          <w:sz w:val="24"/>
          <w:szCs w:val="24"/>
        </w:rPr>
        <w:t xml:space="preserve"> holds true </w:t>
      </w:r>
      <w:r w:rsidRPr="00BC7B20">
        <w:rPr>
          <w:rFonts w:ascii="Times New Roman" w:hAnsi="Times New Roman" w:cs="Times New Roman"/>
          <w:sz w:val="24"/>
          <w:szCs w:val="24"/>
        </w:rPr>
        <w:t xml:space="preserve">and will for the foreseeable future. The point of this information is to show that the technological advancements of hardware has made the methods used in this review more viable; however, even with the advancements, the algorithms are only sped up, and </w:t>
      </w:r>
      <w:r w:rsidR="00CC0EF2" w:rsidRPr="00BC7B20">
        <w:rPr>
          <w:rFonts w:ascii="Times New Roman" w:hAnsi="Times New Roman" w:cs="Times New Roman"/>
          <w:sz w:val="24"/>
          <w:szCs w:val="24"/>
        </w:rPr>
        <w:t>further research may need to be done to see whether these advancements</w:t>
      </w:r>
      <w:r w:rsidRPr="00BC7B20">
        <w:rPr>
          <w:rFonts w:ascii="Times New Roman" w:hAnsi="Times New Roman" w:cs="Times New Roman"/>
          <w:sz w:val="24"/>
          <w:szCs w:val="24"/>
        </w:rPr>
        <w:t xml:space="preserve"> could better</w:t>
      </w:r>
      <w:r w:rsidR="00CC0EF2" w:rsidRPr="00BC7B20">
        <w:rPr>
          <w:rFonts w:ascii="Times New Roman" w:hAnsi="Times New Roman" w:cs="Times New Roman"/>
          <w:sz w:val="24"/>
          <w:szCs w:val="24"/>
        </w:rPr>
        <w:t xml:space="preserve"> benefit astronomy and geospatial analysts</w:t>
      </w:r>
      <w:r w:rsidRPr="00BC7B20">
        <w:rPr>
          <w:rFonts w:ascii="Times New Roman" w:hAnsi="Times New Roman" w:cs="Times New Roman"/>
          <w:sz w:val="24"/>
          <w:szCs w:val="24"/>
        </w:rPr>
        <w:t xml:space="preserve"> with the invention of a newer algorithm</w:t>
      </w:r>
      <w:r w:rsidR="00CC0EF2" w:rsidRPr="00BC7B20">
        <w:rPr>
          <w:rFonts w:ascii="Times New Roman" w:hAnsi="Times New Roman" w:cs="Times New Roman"/>
          <w:sz w:val="24"/>
          <w:szCs w:val="24"/>
        </w:rPr>
        <w:t xml:space="preserve"> </w:t>
      </w:r>
      <w:r w:rsidR="00CC0EF2" w:rsidRPr="00BC7B20">
        <w:rPr>
          <w:rFonts w:ascii="Times New Roman" w:hAnsi="Times New Roman" w:cs="Times New Roman"/>
          <w:sz w:val="24"/>
          <w:szCs w:val="24"/>
        </w:rPr>
        <w:lastRenderedPageBreak/>
        <w:t>that will change the process completely</w:t>
      </w:r>
      <w:r w:rsidRPr="00BC7B20">
        <w:rPr>
          <w:rFonts w:ascii="Times New Roman" w:hAnsi="Times New Roman" w:cs="Times New Roman"/>
          <w:sz w:val="24"/>
          <w:szCs w:val="24"/>
        </w:rPr>
        <w:t>,</w:t>
      </w:r>
      <w:r w:rsidR="00CC0EF2" w:rsidRPr="00BC7B20">
        <w:rPr>
          <w:rFonts w:ascii="Times New Roman" w:hAnsi="Times New Roman" w:cs="Times New Roman"/>
          <w:sz w:val="24"/>
          <w:szCs w:val="24"/>
        </w:rPr>
        <w:t xml:space="preserve"> like how the Gaussian method did when it replaced Mr. Lorre’s method of maximum entropy.</w:t>
      </w:r>
      <w:r w:rsidRPr="00BC7B20">
        <w:rPr>
          <w:rFonts w:ascii="Times New Roman" w:hAnsi="Times New Roman" w:cs="Times New Roman"/>
          <w:sz w:val="24"/>
          <w:szCs w:val="24"/>
        </w:rPr>
        <w:t xml:space="preserve"> </w:t>
      </w:r>
      <w:r w:rsidR="00CC0EF2" w:rsidRPr="00BC7B20">
        <w:rPr>
          <w:rFonts w:ascii="Times New Roman" w:hAnsi="Times New Roman" w:cs="Times New Roman"/>
          <w:sz w:val="24"/>
          <w:szCs w:val="24"/>
        </w:rPr>
        <w:t xml:space="preserve">Further advancements will ultimately make </w:t>
      </w:r>
      <w:r w:rsidRPr="00BC7B20">
        <w:rPr>
          <w:rFonts w:ascii="Times New Roman" w:hAnsi="Times New Roman" w:cs="Times New Roman"/>
          <w:sz w:val="24"/>
          <w:szCs w:val="24"/>
        </w:rPr>
        <w:t>the application of image processing in geospatial and astronomical imagery more viable.</w:t>
      </w:r>
    </w:p>
    <w:p w14:paraId="3D3959F2" w14:textId="77777777" w:rsidR="00CC0EF2" w:rsidRPr="00BC7B20" w:rsidRDefault="00CC0EF2" w:rsidP="00CC0EF2">
      <w:pPr>
        <w:spacing w:line="480" w:lineRule="auto"/>
        <w:jc w:val="center"/>
        <w:rPr>
          <w:rFonts w:ascii="Times New Roman" w:hAnsi="Times New Roman" w:cs="Times New Roman"/>
          <w:b/>
          <w:bCs/>
          <w:sz w:val="24"/>
          <w:szCs w:val="24"/>
        </w:rPr>
      </w:pPr>
      <w:r w:rsidRPr="00BC7B20">
        <w:rPr>
          <w:rFonts w:ascii="Times New Roman" w:hAnsi="Times New Roman" w:cs="Times New Roman"/>
          <w:b/>
          <w:bCs/>
          <w:sz w:val="24"/>
          <w:szCs w:val="24"/>
        </w:rPr>
        <w:t>Applications of Image Processing</w:t>
      </w:r>
    </w:p>
    <w:p w14:paraId="5C3C7AFE" w14:textId="77777777" w:rsidR="00CC0EF2" w:rsidRPr="00BC7B20" w:rsidRDefault="00CC0EF2" w:rsidP="00CC0EF2">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With the major implications that these techniques have on astronomical imagery, it should be unsurprising that that is not their only use. The field of geospatial analytics allow us to look at the surfaces of planets, mainly our own, in order to find patterns and detect objects. Geospatial visual analytics takes an image from satellite and detects objects within that image; this is how road mapping works on apps like Apple Maps and Google Maps. “Physical Objects like roads, buildings or rescue teams are involved in the processes.” (Amicis, 2009). These methods are widely used to detect things like fires, motion, and many other applications. Image processing’s uses have greatly improved analyst work, but some have expressed fear over the use of these methods in the workplace, and how they may replace human analysts in the future.</w:t>
      </w:r>
    </w:p>
    <w:p w14:paraId="0CCA0548" w14:textId="2743A362" w:rsidR="00CC0EF2" w:rsidRPr="00BC7B20" w:rsidRDefault="00CC0EF2" w:rsidP="00CC0EF2">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Even though image processing techniques, and less specifically machine learning, have been around for decades, employees at the National Geospatial-Intelligence Agency (NGA) are not convinced that these methods will cause unemployment after being implemented in the workforce. “At the time, Cardillo said the NGA workforce was “skeptical,” if not “cynical” or “downright mad,” about the idea of computer vision technology becoming more of a presence in analysts’ work and potentially replacing them.” (Goldstein, 2018). Computer vision is just another name for machine learning techniques involving image processing. The fears that are expressed by NGA employees are certainly viable to consider; however, the idea of image processing is to aid in the discovery of anything that could be missed by analysts, otherwise known as human error, not to replace the analysts completely.</w:t>
      </w:r>
    </w:p>
    <w:p w14:paraId="0F1CB593" w14:textId="5C3C42BB" w:rsidR="00001999" w:rsidRPr="00BC7B20" w:rsidRDefault="00001999" w:rsidP="00001999">
      <w:pPr>
        <w:spacing w:line="480" w:lineRule="auto"/>
        <w:jc w:val="center"/>
        <w:rPr>
          <w:rFonts w:ascii="Times New Roman" w:hAnsi="Times New Roman" w:cs="Times New Roman"/>
          <w:b/>
          <w:bCs/>
          <w:sz w:val="24"/>
          <w:szCs w:val="24"/>
        </w:rPr>
      </w:pPr>
      <w:r w:rsidRPr="00BC7B20">
        <w:rPr>
          <w:rFonts w:ascii="Times New Roman" w:hAnsi="Times New Roman" w:cs="Times New Roman"/>
          <w:b/>
          <w:bCs/>
          <w:sz w:val="24"/>
          <w:szCs w:val="24"/>
        </w:rPr>
        <w:lastRenderedPageBreak/>
        <w:t>Conclusion</w:t>
      </w:r>
    </w:p>
    <w:p w14:paraId="69D7290C" w14:textId="3272AFEC" w:rsidR="008842F7" w:rsidRPr="00BC7B20" w:rsidRDefault="008842F7" w:rsidP="008842F7">
      <w:pPr>
        <w:spacing w:line="480" w:lineRule="auto"/>
        <w:ind w:firstLine="720"/>
        <w:rPr>
          <w:rFonts w:ascii="Times New Roman" w:hAnsi="Times New Roman" w:cs="Times New Roman"/>
          <w:sz w:val="24"/>
          <w:szCs w:val="24"/>
        </w:rPr>
      </w:pPr>
      <w:r w:rsidRPr="00BC7B20">
        <w:rPr>
          <w:rFonts w:ascii="Times New Roman" w:hAnsi="Times New Roman" w:cs="Times New Roman"/>
          <w:sz w:val="24"/>
          <w:szCs w:val="24"/>
        </w:rPr>
        <w:t xml:space="preserve">While the research on the topic of image processing in astronomical and geospatial imagery is still ongoing, it is clear newer methods of image processing may be warranted, and more research into said methods </w:t>
      </w:r>
      <w:r w:rsidR="00B96265" w:rsidRPr="00BC7B20">
        <w:rPr>
          <w:rFonts w:ascii="Times New Roman" w:hAnsi="Times New Roman" w:cs="Times New Roman"/>
          <w:sz w:val="24"/>
          <w:szCs w:val="24"/>
        </w:rPr>
        <w:t>as well as their effects on the employment of individuals involved is still needed</w:t>
      </w:r>
      <w:r w:rsidRPr="00BC7B20">
        <w:rPr>
          <w:rFonts w:ascii="Times New Roman" w:hAnsi="Times New Roman" w:cs="Times New Roman"/>
          <w:sz w:val="24"/>
          <w:szCs w:val="24"/>
        </w:rPr>
        <w:t xml:space="preserve">. </w:t>
      </w:r>
      <w:r w:rsidR="00B96265" w:rsidRPr="00BC7B20">
        <w:rPr>
          <w:rFonts w:ascii="Times New Roman" w:hAnsi="Times New Roman" w:cs="Times New Roman"/>
          <w:sz w:val="24"/>
          <w:szCs w:val="24"/>
        </w:rPr>
        <w:t>O</w:t>
      </w:r>
      <w:r w:rsidRPr="00BC7B20">
        <w:rPr>
          <w:rFonts w:ascii="Times New Roman" w:hAnsi="Times New Roman" w:cs="Times New Roman"/>
          <w:sz w:val="24"/>
          <w:szCs w:val="24"/>
        </w:rPr>
        <w:t xml:space="preserve">ther methods may be available </w:t>
      </w:r>
      <w:r w:rsidR="00B96265" w:rsidRPr="00BC7B20">
        <w:rPr>
          <w:rFonts w:ascii="Times New Roman" w:hAnsi="Times New Roman" w:cs="Times New Roman"/>
          <w:sz w:val="24"/>
          <w:szCs w:val="24"/>
        </w:rPr>
        <w:t xml:space="preserve">in the industry </w:t>
      </w:r>
      <w:r w:rsidRPr="00BC7B20">
        <w:rPr>
          <w:rFonts w:ascii="Times New Roman" w:hAnsi="Times New Roman" w:cs="Times New Roman"/>
          <w:sz w:val="24"/>
          <w:szCs w:val="24"/>
        </w:rPr>
        <w:t>as a trade secret or patented</w:t>
      </w:r>
      <w:r w:rsidR="00B96265" w:rsidRPr="00BC7B20">
        <w:rPr>
          <w:rFonts w:ascii="Times New Roman" w:hAnsi="Times New Roman" w:cs="Times New Roman"/>
          <w:sz w:val="24"/>
          <w:szCs w:val="24"/>
        </w:rPr>
        <w:t xml:space="preserve"> technologies</w:t>
      </w:r>
      <w:r w:rsidRPr="00BC7B20">
        <w:rPr>
          <w:rFonts w:ascii="Times New Roman" w:hAnsi="Times New Roman" w:cs="Times New Roman"/>
          <w:sz w:val="24"/>
          <w:szCs w:val="24"/>
        </w:rPr>
        <w:t>. The research necessary for discovering new methods could emerge from the privatization of the space industry</w:t>
      </w:r>
      <w:r w:rsidR="00B96265" w:rsidRPr="00BC7B20">
        <w:rPr>
          <w:rFonts w:ascii="Times New Roman" w:hAnsi="Times New Roman" w:cs="Times New Roman"/>
          <w:sz w:val="24"/>
          <w:szCs w:val="24"/>
        </w:rPr>
        <w:t xml:space="preserve"> or intelligence communit</w:t>
      </w:r>
      <w:r w:rsidR="00CC0EF2" w:rsidRPr="00BC7B20">
        <w:rPr>
          <w:rFonts w:ascii="Times New Roman" w:hAnsi="Times New Roman" w:cs="Times New Roman"/>
          <w:sz w:val="24"/>
          <w:szCs w:val="24"/>
        </w:rPr>
        <w:t>y.</w:t>
      </w:r>
      <w:r w:rsidR="00FF5271" w:rsidRPr="00BC7B20">
        <w:rPr>
          <w:rFonts w:ascii="Times New Roman" w:hAnsi="Times New Roman" w:cs="Times New Roman"/>
          <w:sz w:val="24"/>
          <w:szCs w:val="24"/>
        </w:rPr>
        <w:t xml:space="preserve"> </w:t>
      </w:r>
      <w:r w:rsidR="00CC0EF2" w:rsidRPr="00BC7B20">
        <w:rPr>
          <w:rFonts w:ascii="Times New Roman" w:hAnsi="Times New Roman" w:cs="Times New Roman"/>
          <w:sz w:val="24"/>
          <w:szCs w:val="24"/>
        </w:rPr>
        <w:t>R</w:t>
      </w:r>
      <w:r w:rsidR="00FF5271" w:rsidRPr="00BC7B20">
        <w:rPr>
          <w:rFonts w:ascii="Times New Roman" w:hAnsi="Times New Roman" w:cs="Times New Roman"/>
          <w:sz w:val="24"/>
          <w:szCs w:val="24"/>
        </w:rPr>
        <w:t>esearch could also be contracted by the National Aeronautics and Space Administration (NASA) or National Geospatial Intelligence Agency</w:t>
      </w:r>
      <w:r w:rsidR="00CC0EF2" w:rsidRPr="00BC7B20">
        <w:rPr>
          <w:rFonts w:ascii="Times New Roman" w:hAnsi="Times New Roman" w:cs="Times New Roman"/>
          <w:sz w:val="24"/>
          <w:szCs w:val="24"/>
        </w:rPr>
        <w:t xml:space="preserve"> (NGA)</w:t>
      </w:r>
      <w:r w:rsidR="00FF5271" w:rsidRPr="00BC7B20">
        <w:rPr>
          <w:rFonts w:ascii="Times New Roman" w:hAnsi="Times New Roman" w:cs="Times New Roman"/>
          <w:sz w:val="24"/>
          <w:szCs w:val="24"/>
        </w:rPr>
        <w:t xml:space="preserve"> to other private companies</w:t>
      </w:r>
      <w:r w:rsidRPr="00BC7B20">
        <w:rPr>
          <w:rFonts w:ascii="Times New Roman" w:hAnsi="Times New Roman" w:cs="Times New Roman"/>
          <w:sz w:val="24"/>
          <w:szCs w:val="24"/>
        </w:rPr>
        <w:t>.</w:t>
      </w:r>
      <w:r w:rsidR="00FF5271" w:rsidRPr="00BC7B20">
        <w:rPr>
          <w:rFonts w:ascii="Times New Roman" w:hAnsi="Times New Roman" w:cs="Times New Roman"/>
          <w:sz w:val="24"/>
          <w:szCs w:val="24"/>
        </w:rPr>
        <w:t xml:space="preserve"> In either scenario, Image processing in astronomical and geospatial imagery is still a field that requires further research in order to improve upon previous iterations or present new methodology</w:t>
      </w:r>
      <w:r w:rsidR="00CC0EF2" w:rsidRPr="00BC7B20">
        <w:rPr>
          <w:rFonts w:ascii="Times New Roman" w:hAnsi="Times New Roman" w:cs="Times New Roman"/>
          <w:sz w:val="24"/>
          <w:szCs w:val="24"/>
        </w:rPr>
        <w:t>.</w:t>
      </w:r>
    </w:p>
    <w:p w14:paraId="34680B84" w14:textId="653932CB" w:rsidR="00DD546B" w:rsidRPr="00BC7B20" w:rsidRDefault="00DD546B" w:rsidP="001971CF">
      <w:pPr>
        <w:spacing w:line="360" w:lineRule="auto"/>
        <w:ind w:firstLine="720"/>
        <w:rPr>
          <w:rFonts w:ascii="Times New Roman" w:hAnsi="Times New Roman" w:cs="Times New Roman"/>
        </w:rPr>
      </w:pPr>
      <w:r w:rsidRPr="00BC7B20">
        <w:rPr>
          <w:rFonts w:ascii="Times New Roman" w:hAnsi="Times New Roman" w:cs="Times New Roman"/>
        </w:rPr>
        <w:br w:type="page"/>
      </w:r>
    </w:p>
    <w:p w14:paraId="52BB35B5" w14:textId="47FA68E8" w:rsidR="00DD546B" w:rsidRPr="00BC7B20" w:rsidRDefault="006A5554" w:rsidP="001971CF">
      <w:pPr>
        <w:spacing w:line="360" w:lineRule="auto"/>
        <w:ind w:firstLine="720"/>
        <w:jc w:val="center"/>
        <w:rPr>
          <w:rFonts w:ascii="Times New Roman" w:hAnsi="Times New Roman" w:cs="Times New Roman"/>
          <w:b/>
          <w:bCs/>
        </w:rPr>
      </w:pPr>
      <w:r w:rsidRPr="00BC7B20">
        <w:rPr>
          <w:rFonts w:ascii="Times New Roman" w:hAnsi="Times New Roman" w:cs="Times New Roman"/>
          <w:b/>
          <w:bCs/>
        </w:rPr>
        <w:lastRenderedPageBreak/>
        <w:t xml:space="preserve">APA </w:t>
      </w:r>
      <w:r w:rsidR="00DD546B" w:rsidRPr="00BC7B20">
        <w:rPr>
          <w:rFonts w:ascii="Times New Roman" w:hAnsi="Times New Roman" w:cs="Times New Roman"/>
          <w:b/>
          <w:bCs/>
        </w:rPr>
        <w:t>References</w:t>
      </w:r>
    </w:p>
    <w:p w14:paraId="0E9097E4" w14:textId="1EAEA741" w:rsidR="001971CF" w:rsidRPr="00BC7B20" w:rsidRDefault="001971CF" w:rsidP="001971CF">
      <w:pPr>
        <w:pStyle w:val="NormalWeb"/>
        <w:spacing w:line="360" w:lineRule="auto"/>
        <w:ind w:left="567" w:hanging="567"/>
      </w:pPr>
      <w:r w:rsidRPr="00BC7B20">
        <w:t xml:space="preserve">Allan, D. (2019, October 23). AMD Epyc CPU with 39.5 billion transistors is a jaw-dropping sight under the microscope. Retrieved June 28, 2020, from </w:t>
      </w:r>
      <w:hyperlink r:id="rId6" w:history="1">
        <w:r w:rsidRPr="00BC7B20">
          <w:rPr>
            <w:rStyle w:val="Hyperlink"/>
          </w:rPr>
          <w:t>https://www.techradar.com/news/amd-epyc-cpu-with-395-billion-transistors-is-a-jaw-dropping-sight-under-the-microscope</w:t>
        </w:r>
      </w:hyperlink>
      <w:r w:rsidRPr="00BC7B20">
        <w:t xml:space="preserve"> </w:t>
      </w:r>
    </w:p>
    <w:p w14:paraId="302E9EE6" w14:textId="60EC81BF" w:rsidR="000425F0" w:rsidRPr="00BC7B20" w:rsidRDefault="000425F0" w:rsidP="001971CF">
      <w:pPr>
        <w:spacing w:line="360" w:lineRule="auto"/>
        <w:rPr>
          <w:rFonts w:ascii="Times New Roman" w:hAnsi="Times New Roman" w:cs="Times New Roman"/>
          <w:sz w:val="24"/>
          <w:szCs w:val="24"/>
        </w:rPr>
      </w:pPr>
      <w:r w:rsidRPr="00BC7B20">
        <w:rPr>
          <w:rFonts w:ascii="Times New Roman" w:hAnsi="Times New Roman" w:cs="Times New Roman"/>
          <w:sz w:val="24"/>
          <w:szCs w:val="24"/>
        </w:rPr>
        <w:t xml:space="preserve">Amicis R.D., Conti G., Piffer S., Simões B. (2009) </w:t>
      </w:r>
      <w:r w:rsidRPr="00BC7B20">
        <w:rPr>
          <w:rFonts w:ascii="Times New Roman" w:hAnsi="Times New Roman" w:cs="Times New Roman"/>
          <w:i/>
          <w:iCs/>
          <w:sz w:val="24"/>
          <w:szCs w:val="24"/>
        </w:rPr>
        <w:t>Geospatial Visual Analytics</w:t>
      </w:r>
      <w:r w:rsidRPr="00BC7B20">
        <w:rPr>
          <w:rFonts w:ascii="Times New Roman" w:hAnsi="Times New Roman" w:cs="Times New Roman"/>
          <w:sz w:val="24"/>
          <w:szCs w:val="24"/>
        </w:rPr>
        <w:t xml:space="preserve">. In: Amicis R.D., </w:t>
      </w:r>
      <w:r w:rsidR="00BC7B20">
        <w:rPr>
          <w:rFonts w:ascii="Times New Roman" w:hAnsi="Times New Roman" w:cs="Times New Roman"/>
          <w:sz w:val="24"/>
          <w:szCs w:val="24"/>
        </w:rPr>
        <w:br/>
        <w:t xml:space="preserve"> </w:t>
      </w:r>
      <w:r w:rsidR="00BC7B20">
        <w:rPr>
          <w:rFonts w:ascii="Times New Roman" w:hAnsi="Times New Roman" w:cs="Times New Roman"/>
          <w:sz w:val="24"/>
          <w:szCs w:val="24"/>
        </w:rPr>
        <w:tab/>
      </w:r>
      <w:r w:rsidRPr="00BC7B20">
        <w:rPr>
          <w:rFonts w:ascii="Times New Roman" w:hAnsi="Times New Roman" w:cs="Times New Roman"/>
          <w:sz w:val="24"/>
          <w:szCs w:val="24"/>
        </w:rPr>
        <w:t xml:space="preserve">Stojanovic R., Conti G. (eds) GeoSpatial Visual Analytics. NATO Science for Peace and </w:t>
      </w:r>
      <w:r w:rsidR="00BC7B20">
        <w:rPr>
          <w:rFonts w:ascii="Times New Roman" w:hAnsi="Times New Roman" w:cs="Times New Roman"/>
          <w:sz w:val="24"/>
          <w:szCs w:val="24"/>
        </w:rPr>
        <w:br/>
        <w:t xml:space="preserve"> </w:t>
      </w:r>
      <w:r w:rsidR="00BC7B20">
        <w:rPr>
          <w:rFonts w:ascii="Times New Roman" w:hAnsi="Times New Roman" w:cs="Times New Roman"/>
          <w:sz w:val="24"/>
          <w:szCs w:val="24"/>
        </w:rPr>
        <w:tab/>
      </w:r>
      <w:r w:rsidRPr="00BC7B20">
        <w:rPr>
          <w:rFonts w:ascii="Times New Roman" w:hAnsi="Times New Roman" w:cs="Times New Roman"/>
          <w:sz w:val="24"/>
          <w:szCs w:val="24"/>
        </w:rPr>
        <w:t>Security Series C: Environmental Security. Springer, Dordrecht. 260 – 85.</w:t>
      </w:r>
    </w:p>
    <w:p w14:paraId="136BC717" w14:textId="77777777" w:rsidR="000425F0" w:rsidRPr="00BC7B20" w:rsidRDefault="000425F0" w:rsidP="001971CF">
      <w:pPr>
        <w:spacing w:line="360" w:lineRule="auto"/>
        <w:rPr>
          <w:rFonts w:ascii="Times New Roman" w:hAnsi="Times New Roman" w:cs="Times New Roman"/>
          <w:i/>
          <w:iCs/>
          <w:sz w:val="24"/>
          <w:szCs w:val="24"/>
        </w:rPr>
      </w:pPr>
      <w:r w:rsidRPr="00BC7B20">
        <w:rPr>
          <w:rFonts w:ascii="Times New Roman" w:hAnsi="Times New Roman" w:cs="Times New Roman"/>
          <w:sz w:val="24"/>
          <w:szCs w:val="24"/>
        </w:rPr>
        <w:t xml:space="preserve">Diganta, M., Sparsha, M., &amp; Bhargav, A. (2018, December 23). </w:t>
      </w:r>
      <w:r w:rsidRPr="00BC7B20">
        <w:rPr>
          <w:rFonts w:ascii="Times New Roman" w:hAnsi="Times New Roman" w:cs="Times New Roman"/>
          <w:i/>
          <w:iCs/>
          <w:sz w:val="24"/>
          <w:szCs w:val="24"/>
        </w:rPr>
        <w:t xml:space="preserve">Advanced Image Processing for </w:t>
      </w:r>
      <w:r w:rsidRPr="00BC7B20">
        <w:rPr>
          <w:rFonts w:ascii="Times New Roman" w:hAnsi="Times New Roman" w:cs="Times New Roman"/>
          <w:i/>
          <w:iCs/>
          <w:sz w:val="24"/>
          <w:szCs w:val="24"/>
        </w:rPr>
        <w:br/>
        <w:t xml:space="preserve"> </w:t>
      </w:r>
      <w:r w:rsidRPr="00BC7B20">
        <w:rPr>
          <w:rFonts w:ascii="Times New Roman" w:hAnsi="Times New Roman" w:cs="Times New Roman"/>
          <w:i/>
          <w:iCs/>
          <w:sz w:val="24"/>
          <w:szCs w:val="24"/>
        </w:rPr>
        <w:tab/>
        <w:t>Astronomical Images.</w:t>
      </w:r>
    </w:p>
    <w:p w14:paraId="5C13F789" w14:textId="6AA11AA0" w:rsidR="000425F0" w:rsidRPr="00BC7B20" w:rsidRDefault="000425F0" w:rsidP="001971CF">
      <w:pPr>
        <w:spacing w:line="360" w:lineRule="auto"/>
        <w:rPr>
          <w:rFonts w:ascii="Times New Roman" w:hAnsi="Times New Roman" w:cs="Times New Roman"/>
          <w:sz w:val="24"/>
          <w:szCs w:val="24"/>
        </w:rPr>
      </w:pPr>
      <w:r w:rsidRPr="00BC7B20">
        <w:rPr>
          <w:rFonts w:ascii="Times New Roman" w:hAnsi="Times New Roman" w:cs="Times New Roman"/>
          <w:sz w:val="24"/>
          <w:szCs w:val="24"/>
        </w:rPr>
        <w:t xml:space="preserve">Goldstein, P. (2018, August 01). Computer Vision: How Feds Can Use AI to Advance Beyond </w:t>
      </w:r>
      <w:r w:rsidR="00BC7B20">
        <w:rPr>
          <w:rFonts w:ascii="Times New Roman" w:hAnsi="Times New Roman" w:cs="Times New Roman"/>
          <w:sz w:val="24"/>
          <w:szCs w:val="24"/>
        </w:rPr>
        <w:br/>
        <w:t xml:space="preserve"> </w:t>
      </w:r>
      <w:r w:rsidR="00BC7B20">
        <w:rPr>
          <w:rFonts w:ascii="Times New Roman" w:hAnsi="Times New Roman" w:cs="Times New Roman"/>
          <w:sz w:val="24"/>
          <w:szCs w:val="24"/>
        </w:rPr>
        <w:tab/>
      </w:r>
      <w:r w:rsidRPr="00BC7B20">
        <w:rPr>
          <w:rFonts w:ascii="Times New Roman" w:hAnsi="Times New Roman" w:cs="Times New Roman"/>
          <w:sz w:val="24"/>
          <w:szCs w:val="24"/>
        </w:rPr>
        <w:t>Image Processing. Retrieved June 24, 2020, from</w:t>
      </w:r>
      <w:r w:rsidR="00BC7B20">
        <w:rPr>
          <w:rFonts w:ascii="Times New Roman" w:hAnsi="Times New Roman" w:cs="Times New Roman"/>
          <w:sz w:val="24"/>
          <w:szCs w:val="24"/>
        </w:rPr>
        <w:t xml:space="preserve"> </w:t>
      </w:r>
      <w:r w:rsidR="00BC7B20">
        <w:rPr>
          <w:rFonts w:ascii="Times New Roman" w:hAnsi="Times New Roman" w:cs="Times New Roman"/>
          <w:sz w:val="24"/>
          <w:szCs w:val="24"/>
        </w:rPr>
        <w:br/>
        <w:t xml:space="preserve"> </w:t>
      </w:r>
      <w:r w:rsidR="00BC7B20">
        <w:rPr>
          <w:rFonts w:ascii="Times New Roman" w:hAnsi="Times New Roman" w:cs="Times New Roman"/>
          <w:sz w:val="24"/>
          <w:szCs w:val="24"/>
        </w:rPr>
        <w:tab/>
      </w:r>
      <w:hyperlink r:id="rId7" w:history="1">
        <w:r w:rsidR="00BC7B20" w:rsidRPr="00296417">
          <w:rPr>
            <w:rStyle w:val="Hyperlink"/>
            <w:rFonts w:ascii="Times New Roman" w:hAnsi="Times New Roman" w:cs="Times New Roman"/>
            <w:sz w:val="24"/>
            <w:szCs w:val="24"/>
          </w:rPr>
          <w:t>https://fedtechmagazine.com/article/2018/08/computer-vision-how-feds-can-use-ai-advance-beyond-image-processing-perfcon</w:t>
        </w:r>
      </w:hyperlink>
      <w:r w:rsidRPr="00BC7B20">
        <w:rPr>
          <w:rFonts w:ascii="Times New Roman" w:hAnsi="Times New Roman" w:cs="Times New Roman"/>
          <w:sz w:val="24"/>
          <w:szCs w:val="24"/>
        </w:rPr>
        <w:t xml:space="preserve"> </w:t>
      </w:r>
    </w:p>
    <w:p w14:paraId="63A44DEE" w14:textId="7F4BB83C" w:rsidR="000425F0" w:rsidRPr="00BC7B20" w:rsidRDefault="000425F0" w:rsidP="001971CF">
      <w:pPr>
        <w:spacing w:line="360" w:lineRule="auto"/>
        <w:rPr>
          <w:rFonts w:ascii="Times New Roman" w:hAnsi="Times New Roman" w:cs="Times New Roman"/>
          <w:sz w:val="24"/>
          <w:szCs w:val="24"/>
        </w:rPr>
      </w:pPr>
      <w:r w:rsidRPr="00BC7B20">
        <w:rPr>
          <w:rFonts w:ascii="Times New Roman" w:hAnsi="Times New Roman" w:cs="Times New Roman"/>
          <w:sz w:val="24"/>
          <w:szCs w:val="24"/>
          <w:shd w:val="clear" w:color="auto" w:fill="FFFFFF"/>
        </w:rPr>
        <w:t xml:space="preserve">Lorre, J. (1979). Application of digital image processing techniques to astronomical imagery, </w:t>
      </w:r>
      <w:r w:rsidR="00BC7B20">
        <w:rPr>
          <w:rFonts w:ascii="Times New Roman" w:hAnsi="Times New Roman" w:cs="Times New Roman"/>
          <w:sz w:val="24"/>
          <w:szCs w:val="24"/>
          <w:shd w:val="clear" w:color="auto" w:fill="FFFFFF"/>
        </w:rPr>
        <w:br/>
        <w:t xml:space="preserve"> </w:t>
      </w:r>
      <w:r w:rsidR="00BC7B20">
        <w:rPr>
          <w:rFonts w:ascii="Times New Roman" w:hAnsi="Times New Roman" w:cs="Times New Roman"/>
          <w:sz w:val="24"/>
          <w:szCs w:val="24"/>
          <w:shd w:val="clear" w:color="auto" w:fill="FFFFFF"/>
        </w:rPr>
        <w:tab/>
      </w:r>
      <w:r w:rsidRPr="00BC7B20">
        <w:rPr>
          <w:rFonts w:ascii="Times New Roman" w:hAnsi="Times New Roman" w:cs="Times New Roman"/>
          <w:sz w:val="24"/>
          <w:szCs w:val="24"/>
          <w:shd w:val="clear" w:color="auto" w:fill="FFFFFF"/>
        </w:rPr>
        <w:t xml:space="preserve">1979. National Aeronautics and Space Administration, Jet Propulsion Laboratory, </w:t>
      </w:r>
      <w:r w:rsidR="00BC7B20">
        <w:rPr>
          <w:rFonts w:ascii="Times New Roman" w:hAnsi="Times New Roman" w:cs="Times New Roman"/>
          <w:sz w:val="24"/>
          <w:szCs w:val="24"/>
          <w:shd w:val="clear" w:color="auto" w:fill="FFFFFF"/>
        </w:rPr>
        <w:br/>
        <w:t xml:space="preserve"> </w:t>
      </w:r>
      <w:r w:rsidR="00BC7B20">
        <w:rPr>
          <w:rFonts w:ascii="Times New Roman" w:hAnsi="Times New Roman" w:cs="Times New Roman"/>
          <w:sz w:val="24"/>
          <w:szCs w:val="24"/>
          <w:shd w:val="clear" w:color="auto" w:fill="FFFFFF"/>
        </w:rPr>
        <w:tab/>
      </w:r>
      <w:r w:rsidRPr="00BC7B20">
        <w:rPr>
          <w:rFonts w:ascii="Times New Roman" w:hAnsi="Times New Roman" w:cs="Times New Roman"/>
          <w:sz w:val="24"/>
          <w:szCs w:val="24"/>
          <w:shd w:val="clear" w:color="auto" w:fill="FFFFFF"/>
        </w:rPr>
        <w:t>California</w:t>
      </w:r>
      <w:r w:rsidR="00BC7B20">
        <w:rPr>
          <w:rFonts w:ascii="Times New Roman" w:hAnsi="Times New Roman" w:cs="Times New Roman"/>
          <w:sz w:val="24"/>
          <w:szCs w:val="24"/>
          <w:shd w:val="clear" w:color="auto" w:fill="FFFFFF"/>
        </w:rPr>
        <w:t xml:space="preserve"> </w:t>
      </w:r>
      <w:r w:rsidRPr="00BC7B20">
        <w:rPr>
          <w:rFonts w:ascii="Times New Roman" w:hAnsi="Times New Roman" w:cs="Times New Roman"/>
          <w:sz w:val="24"/>
          <w:szCs w:val="24"/>
          <w:shd w:val="clear" w:color="auto" w:fill="FFFFFF"/>
        </w:rPr>
        <w:t>Institute of Technology. Retrieved June 8, 2020, from</w:t>
      </w:r>
      <w:r w:rsidR="00BC7B20">
        <w:rPr>
          <w:rFonts w:ascii="Times New Roman" w:hAnsi="Times New Roman" w:cs="Times New Roman"/>
          <w:color w:val="3A3A3A"/>
          <w:sz w:val="24"/>
          <w:szCs w:val="24"/>
          <w:shd w:val="clear" w:color="auto" w:fill="FFFFFF"/>
        </w:rPr>
        <w:t xml:space="preserve"> </w:t>
      </w:r>
      <w:r w:rsidR="00BC7B20">
        <w:rPr>
          <w:rFonts w:ascii="Times New Roman" w:hAnsi="Times New Roman" w:cs="Times New Roman"/>
          <w:color w:val="3A3A3A"/>
          <w:sz w:val="24"/>
          <w:szCs w:val="24"/>
          <w:shd w:val="clear" w:color="auto" w:fill="FFFFFF"/>
        </w:rPr>
        <w:br/>
        <w:t xml:space="preserve"> </w:t>
      </w:r>
      <w:r w:rsidR="00BC7B20">
        <w:rPr>
          <w:rFonts w:ascii="Times New Roman" w:hAnsi="Times New Roman" w:cs="Times New Roman"/>
          <w:color w:val="3A3A3A"/>
          <w:sz w:val="24"/>
          <w:szCs w:val="24"/>
          <w:shd w:val="clear" w:color="auto" w:fill="FFFFFF"/>
        </w:rPr>
        <w:tab/>
      </w:r>
      <w:hyperlink r:id="rId8" w:history="1">
        <w:r w:rsidR="00BC7B20" w:rsidRPr="00296417">
          <w:rPr>
            <w:rStyle w:val="Hyperlink"/>
            <w:rFonts w:ascii="Times New Roman" w:hAnsi="Times New Roman" w:cs="Times New Roman"/>
            <w:sz w:val="24"/>
            <w:szCs w:val="24"/>
          </w:rPr>
          <w:t>https://ntrs.nasa.gov/archive/nasa/casi.ntrs.nasa.gov/19800011714.pdf</w:t>
        </w:r>
      </w:hyperlink>
    </w:p>
    <w:p w14:paraId="0ECC5E7E" w14:textId="76F38A52" w:rsidR="00DD546B" w:rsidRPr="00BC7B20" w:rsidRDefault="00A1756D" w:rsidP="001971CF">
      <w:pPr>
        <w:spacing w:line="360" w:lineRule="auto"/>
        <w:rPr>
          <w:rFonts w:ascii="Times New Roman" w:hAnsi="Times New Roman" w:cs="Times New Roman"/>
          <w:sz w:val="24"/>
          <w:szCs w:val="24"/>
        </w:rPr>
      </w:pPr>
      <w:r w:rsidRPr="00BC7B20">
        <w:rPr>
          <w:rFonts w:ascii="Times New Roman" w:hAnsi="Times New Roman" w:cs="Times New Roman"/>
          <w:sz w:val="24"/>
          <w:szCs w:val="24"/>
        </w:rPr>
        <w:t>Moschini, U. (2016). Efficient morphological tools for astronomical image processing.</w:t>
      </w:r>
      <w:r w:rsidR="00BC7B20">
        <w:rPr>
          <w:rFonts w:ascii="Times New Roman" w:hAnsi="Times New Roman" w:cs="Times New Roman"/>
          <w:sz w:val="24"/>
          <w:szCs w:val="24"/>
        </w:rPr>
        <w:t xml:space="preserve"> </w:t>
      </w:r>
      <w:r w:rsidR="00BC7B20">
        <w:rPr>
          <w:rFonts w:ascii="Times New Roman" w:hAnsi="Times New Roman" w:cs="Times New Roman"/>
          <w:sz w:val="24"/>
          <w:szCs w:val="24"/>
        </w:rPr>
        <w:br/>
        <w:t xml:space="preserve"> </w:t>
      </w:r>
      <w:r w:rsidR="00BC7B20">
        <w:rPr>
          <w:rFonts w:ascii="Times New Roman" w:hAnsi="Times New Roman" w:cs="Times New Roman"/>
          <w:sz w:val="24"/>
          <w:szCs w:val="24"/>
        </w:rPr>
        <w:tab/>
      </w:r>
      <w:r w:rsidRPr="00BC7B20">
        <w:rPr>
          <w:rFonts w:ascii="Times New Roman" w:hAnsi="Times New Roman" w:cs="Times New Roman"/>
          <w:sz w:val="24"/>
          <w:szCs w:val="24"/>
        </w:rPr>
        <w:t>[Groningen]: University of Groningen.</w:t>
      </w:r>
    </w:p>
    <w:p w14:paraId="131E430C" w14:textId="5256665B" w:rsidR="000425F0" w:rsidRPr="00BC7B20" w:rsidRDefault="00304524" w:rsidP="001971CF">
      <w:pPr>
        <w:spacing w:line="360" w:lineRule="auto"/>
        <w:rPr>
          <w:rFonts w:ascii="Times New Roman" w:hAnsi="Times New Roman" w:cs="Times New Roman"/>
          <w:color w:val="222222"/>
          <w:sz w:val="24"/>
          <w:szCs w:val="24"/>
          <w:shd w:val="clear" w:color="auto" w:fill="FFFFFF"/>
        </w:rPr>
      </w:pPr>
      <w:r w:rsidRPr="00BC7B20">
        <w:rPr>
          <w:rFonts w:ascii="Times New Roman" w:hAnsi="Times New Roman" w:cs="Times New Roman"/>
          <w:color w:val="222222"/>
          <w:sz w:val="24"/>
          <w:szCs w:val="24"/>
          <w:shd w:val="clear" w:color="auto" w:fill="FFFFFF"/>
        </w:rPr>
        <w:t xml:space="preserve">Rao, D. V., Patil, S., Babu, N. A., &amp; Muthukumar, V. (2006). Implementation and evaluation of </w:t>
      </w:r>
      <w:r w:rsidR="00BC7B20" w:rsidRPr="00BC7B20">
        <w:rPr>
          <w:rFonts w:ascii="Times New Roman" w:hAnsi="Times New Roman" w:cs="Times New Roman"/>
          <w:color w:val="222222"/>
          <w:sz w:val="24"/>
          <w:szCs w:val="24"/>
          <w:shd w:val="clear" w:color="auto" w:fill="FFFFFF"/>
        </w:rPr>
        <w:br/>
        <w:t xml:space="preserve"> </w:t>
      </w:r>
      <w:r w:rsidR="00BC7B20" w:rsidRPr="00BC7B20">
        <w:rPr>
          <w:rFonts w:ascii="Times New Roman" w:hAnsi="Times New Roman" w:cs="Times New Roman"/>
          <w:color w:val="222222"/>
          <w:sz w:val="24"/>
          <w:szCs w:val="24"/>
          <w:shd w:val="clear" w:color="auto" w:fill="FFFFFF"/>
        </w:rPr>
        <w:tab/>
      </w:r>
      <w:r w:rsidRPr="00BC7B20">
        <w:rPr>
          <w:rFonts w:ascii="Times New Roman" w:hAnsi="Times New Roman" w:cs="Times New Roman"/>
          <w:color w:val="222222"/>
          <w:sz w:val="24"/>
          <w:szCs w:val="24"/>
          <w:shd w:val="clear" w:color="auto" w:fill="FFFFFF"/>
        </w:rPr>
        <w:t>image</w:t>
      </w:r>
      <w:r w:rsidR="00BC7B20" w:rsidRPr="00BC7B20">
        <w:rPr>
          <w:rFonts w:ascii="Times New Roman" w:hAnsi="Times New Roman" w:cs="Times New Roman"/>
          <w:color w:val="222222"/>
          <w:sz w:val="24"/>
          <w:szCs w:val="24"/>
          <w:shd w:val="clear" w:color="auto" w:fill="FFFFFF"/>
        </w:rPr>
        <w:t xml:space="preserve"> </w:t>
      </w:r>
      <w:r w:rsidRPr="00BC7B20">
        <w:rPr>
          <w:rFonts w:ascii="Times New Roman" w:hAnsi="Times New Roman" w:cs="Times New Roman"/>
          <w:color w:val="222222"/>
          <w:sz w:val="24"/>
          <w:szCs w:val="24"/>
          <w:shd w:val="clear" w:color="auto" w:fill="FFFFFF"/>
        </w:rPr>
        <w:t xml:space="preserve">processing algorithms on reconfigurable architecture using C-based hardware </w:t>
      </w:r>
      <w:r w:rsidR="00BC7B20" w:rsidRPr="00BC7B20">
        <w:rPr>
          <w:rFonts w:ascii="Times New Roman" w:hAnsi="Times New Roman" w:cs="Times New Roman"/>
          <w:color w:val="222222"/>
          <w:sz w:val="24"/>
          <w:szCs w:val="24"/>
          <w:shd w:val="clear" w:color="auto" w:fill="FFFFFF"/>
        </w:rPr>
        <w:br/>
        <w:t xml:space="preserve"> </w:t>
      </w:r>
      <w:r w:rsidR="00BC7B20" w:rsidRPr="00BC7B20">
        <w:rPr>
          <w:rFonts w:ascii="Times New Roman" w:hAnsi="Times New Roman" w:cs="Times New Roman"/>
          <w:color w:val="222222"/>
          <w:sz w:val="24"/>
          <w:szCs w:val="24"/>
          <w:shd w:val="clear" w:color="auto" w:fill="FFFFFF"/>
        </w:rPr>
        <w:tab/>
      </w:r>
      <w:r w:rsidRPr="00BC7B20">
        <w:rPr>
          <w:rFonts w:ascii="Times New Roman" w:hAnsi="Times New Roman" w:cs="Times New Roman"/>
          <w:color w:val="222222"/>
          <w:sz w:val="24"/>
          <w:szCs w:val="24"/>
          <w:shd w:val="clear" w:color="auto" w:fill="FFFFFF"/>
        </w:rPr>
        <w:t>descriptive</w:t>
      </w:r>
      <w:r w:rsidR="00BC7B20" w:rsidRPr="00BC7B20">
        <w:rPr>
          <w:rFonts w:ascii="Times New Roman" w:hAnsi="Times New Roman" w:cs="Times New Roman"/>
          <w:color w:val="222222"/>
          <w:sz w:val="24"/>
          <w:szCs w:val="24"/>
          <w:shd w:val="clear" w:color="auto" w:fill="FFFFFF"/>
        </w:rPr>
        <w:t xml:space="preserve"> </w:t>
      </w:r>
      <w:r w:rsidRPr="00BC7B20">
        <w:rPr>
          <w:rFonts w:ascii="Times New Roman" w:hAnsi="Times New Roman" w:cs="Times New Roman"/>
          <w:color w:val="222222"/>
          <w:sz w:val="24"/>
          <w:szCs w:val="24"/>
          <w:shd w:val="clear" w:color="auto" w:fill="FFFFFF"/>
        </w:rPr>
        <w:t>languages. </w:t>
      </w:r>
      <w:r w:rsidRPr="00BC7B20">
        <w:rPr>
          <w:rFonts w:ascii="Times New Roman" w:hAnsi="Times New Roman" w:cs="Times New Roman"/>
          <w:i/>
          <w:iCs/>
          <w:color w:val="222222"/>
          <w:sz w:val="24"/>
          <w:szCs w:val="24"/>
          <w:shd w:val="clear" w:color="auto" w:fill="FFFFFF"/>
        </w:rPr>
        <w:t xml:space="preserve">International Journal of Theoretical and Applied Computer </w:t>
      </w:r>
      <w:r w:rsidR="00BC7B20" w:rsidRPr="00BC7B20">
        <w:rPr>
          <w:rFonts w:ascii="Times New Roman" w:hAnsi="Times New Roman" w:cs="Times New Roman"/>
          <w:i/>
          <w:iCs/>
          <w:color w:val="222222"/>
          <w:sz w:val="24"/>
          <w:szCs w:val="24"/>
          <w:shd w:val="clear" w:color="auto" w:fill="FFFFFF"/>
        </w:rPr>
        <w:br/>
        <w:t xml:space="preserve"> </w:t>
      </w:r>
      <w:r w:rsidR="00BC7B20" w:rsidRPr="00BC7B20">
        <w:rPr>
          <w:rFonts w:ascii="Times New Roman" w:hAnsi="Times New Roman" w:cs="Times New Roman"/>
          <w:i/>
          <w:iCs/>
          <w:color w:val="222222"/>
          <w:sz w:val="24"/>
          <w:szCs w:val="24"/>
          <w:shd w:val="clear" w:color="auto" w:fill="FFFFFF"/>
        </w:rPr>
        <w:tab/>
      </w:r>
      <w:r w:rsidRPr="00BC7B20">
        <w:rPr>
          <w:rFonts w:ascii="Times New Roman" w:hAnsi="Times New Roman" w:cs="Times New Roman"/>
          <w:i/>
          <w:iCs/>
          <w:color w:val="222222"/>
          <w:sz w:val="24"/>
          <w:szCs w:val="24"/>
          <w:shd w:val="clear" w:color="auto" w:fill="FFFFFF"/>
        </w:rPr>
        <w:t>Sciences</w:t>
      </w:r>
      <w:r w:rsidRPr="00BC7B20">
        <w:rPr>
          <w:rFonts w:ascii="Times New Roman" w:hAnsi="Times New Roman" w:cs="Times New Roman"/>
          <w:color w:val="222222"/>
          <w:sz w:val="24"/>
          <w:szCs w:val="24"/>
          <w:shd w:val="clear" w:color="auto" w:fill="FFFFFF"/>
        </w:rPr>
        <w:t>, </w:t>
      </w:r>
      <w:r w:rsidRPr="00BC7B20">
        <w:rPr>
          <w:rFonts w:ascii="Times New Roman" w:hAnsi="Times New Roman" w:cs="Times New Roman"/>
          <w:i/>
          <w:iCs/>
          <w:color w:val="222222"/>
          <w:sz w:val="24"/>
          <w:szCs w:val="24"/>
          <w:shd w:val="clear" w:color="auto" w:fill="FFFFFF"/>
        </w:rPr>
        <w:t>1</w:t>
      </w:r>
      <w:r w:rsidRPr="00BC7B20">
        <w:rPr>
          <w:rFonts w:ascii="Times New Roman" w:hAnsi="Times New Roman" w:cs="Times New Roman"/>
          <w:color w:val="222222"/>
          <w:sz w:val="24"/>
          <w:szCs w:val="24"/>
          <w:shd w:val="clear" w:color="auto" w:fill="FFFFFF"/>
        </w:rPr>
        <w:t>(1), 9-34.</w:t>
      </w:r>
    </w:p>
    <w:p w14:paraId="1B01CA1C" w14:textId="3E08310B" w:rsidR="001971CF" w:rsidRPr="00BC7B20" w:rsidRDefault="001971CF" w:rsidP="001971CF">
      <w:pPr>
        <w:spacing w:before="100" w:beforeAutospacing="1" w:after="100" w:afterAutospacing="1" w:line="360" w:lineRule="auto"/>
        <w:ind w:left="567" w:hanging="567"/>
        <w:rPr>
          <w:rFonts w:ascii="Times New Roman" w:eastAsia="Times New Roman" w:hAnsi="Times New Roman" w:cs="Times New Roman"/>
          <w:sz w:val="24"/>
          <w:szCs w:val="24"/>
        </w:rPr>
      </w:pPr>
      <w:proofErr w:type="spellStart"/>
      <w:r w:rsidRPr="00BC7B20">
        <w:rPr>
          <w:rFonts w:ascii="Times New Roman" w:eastAsia="Times New Roman" w:hAnsi="Times New Roman" w:cs="Times New Roman"/>
          <w:sz w:val="24"/>
          <w:szCs w:val="24"/>
        </w:rPr>
        <w:t>Zyga</w:t>
      </w:r>
      <w:proofErr w:type="spellEnd"/>
      <w:r w:rsidRPr="00BC7B20">
        <w:rPr>
          <w:rFonts w:ascii="Times New Roman" w:eastAsia="Times New Roman" w:hAnsi="Times New Roman" w:cs="Times New Roman"/>
          <w:sz w:val="24"/>
          <w:szCs w:val="24"/>
        </w:rPr>
        <w:t xml:space="preserve">, L. (2008, February 04). Intel Microchip Packs Two Billion Transistors. Retrieved June 28, 2020, from </w:t>
      </w:r>
      <w:hyperlink r:id="rId9" w:history="1">
        <w:r w:rsidRPr="00BC7B20">
          <w:rPr>
            <w:rStyle w:val="Hyperlink"/>
            <w:rFonts w:ascii="Times New Roman" w:eastAsia="Times New Roman" w:hAnsi="Times New Roman" w:cs="Times New Roman"/>
            <w:sz w:val="24"/>
            <w:szCs w:val="24"/>
          </w:rPr>
          <w:t>https://phys.org/news/2008-02-intel-microchip-billion-transistors.html</w:t>
        </w:r>
      </w:hyperlink>
      <w:r w:rsidRPr="00BC7B20">
        <w:rPr>
          <w:rFonts w:ascii="Times New Roman" w:eastAsia="Times New Roman" w:hAnsi="Times New Roman" w:cs="Times New Roman"/>
          <w:sz w:val="24"/>
          <w:szCs w:val="24"/>
        </w:rPr>
        <w:t xml:space="preserve"> </w:t>
      </w:r>
    </w:p>
    <w:p w14:paraId="133A6FBC" w14:textId="77777777" w:rsidR="001971CF" w:rsidRPr="00BC7B20" w:rsidRDefault="001971CF">
      <w:pPr>
        <w:spacing w:line="360" w:lineRule="auto"/>
        <w:rPr>
          <w:rFonts w:ascii="Times New Roman" w:hAnsi="Times New Roman" w:cs="Times New Roman"/>
          <w:b/>
          <w:bCs/>
        </w:rPr>
      </w:pPr>
    </w:p>
    <w:sectPr w:rsidR="001971CF" w:rsidRPr="00BC7B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16787" w14:textId="77777777" w:rsidR="005C0A04" w:rsidRDefault="005C0A04" w:rsidP="00076A07">
      <w:pPr>
        <w:spacing w:after="0" w:line="240" w:lineRule="auto"/>
      </w:pPr>
      <w:r>
        <w:separator/>
      </w:r>
    </w:p>
  </w:endnote>
  <w:endnote w:type="continuationSeparator" w:id="0">
    <w:p w14:paraId="17B192B5" w14:textId="77777777" w:rsidR="005C0A04" w:rsidRDefault="005C0A04" w:rsidP="0007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1BE11" w14:textId="77777777" w:rsidR="005C0A04" w:rsidRDefault="005C0A04" w:rsidP="00076A07">
      <w:pPr>
        <w:spacing w:after="0" w:line="240" w:lineRule="auto"/>
      </w:pPr>
      <w:r>
        <w:separator/>
      </w:r>
    </w:p>
  </w:footnote>
  <w:footnote w:type="continuationSeparator" w:id="0">
    <w:p w14:paraId="6AB4089A" w14:textId="77777777" w:rsidR="005C0A04" w:rsidRDefault="005C0A04" w:rsidP="00076A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832384"/>
      <w:docPartObj>
        <w:docPartGallery w:val="Page Numbers (Top of Page)"/>
        <w:docPartUnique/>
      </w:docPartObj>
    </w:sdtPr>
    <w:sdtEndPr>
      <w:rPr>
        <w:noProof/>
      </w:rPr>
    </w:sdtEndPr>
    <w:sdtContent>
      <w:p w14:paraId="70FBEB2F" w14:textId="6F6C18A5" w:rsidR="00076A07" w:rsidRDefault="00076A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89190B" w14:textId="1EF3BD3F" w:rsidR="00076A07" w:rsidRDefault="00076A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07"/>
    <w:rsid w:val="00001999"/>
    <w:rsid w:val="00011D54"/>
    <w:rsid w:val="000425F0"/>
    <w:rsid w:val="00076A07"/>
    <w:rsid w:val="000E475E"/>
    <w:rsid w:val="00142CA7"/>
    <w:rsid w:val="00160EB7"/>
    <w:rsid w:val="001971CF"/>
    <w:rsid w:val="002A02FC"/>
    <w:rsid w:val="00304524"/>
    <w:rsid w:val="003313A7"/>
    <w:rsid w:val="00424322"/>
    <w:rsid w:val="0044670F"/>
    <w:rsid w:val="00482687"/>
    <w:rsid w:val="004A23D8"/>
    <w:rsid w:val="00523CA8"/>
    <w:rsid w:val="00572E7C"/>
    <w:rsid w:val="005A1D92"/>
    <w:rsid w:val="005C0A04"/>
    <w:rsid w:val="006A5554"/>
    <w:rsid w:val="006A60AA"/>
    <w:rsid w:val="006B614E"/>
    <w:rsid w:val="007006B9"/>
    <w:rsid w:val="00753304"/>
    <w:rsid w:val="007926FB"/>
    <w:rsid w:val="007941BE"/>
    <w:rsid w:val="0079484D"/>
    <w:rsid w:val="00795FFF"/>
    <w:rsid w:val="007C7BE0"/>
    <w:rsid w:val="007F7E7D"/>
    <w:rsid w:val="00873F50"/>
    <w:rsid w:val="008842F7"/>
    <w:rsid w:val="008B7C7E"/>
    <w:rsid w:val="009145A7"/>
    <w:rsid w:val="009A5363"/>
    <w:rsid w:val="00A1756D"/>
    <w:rsid w:val="00A21E06"/>
    <w:rsid w:val="00A22AFD"/>
    <w:rsid w:val="00A52F40"/>
    <w:rsid w:val="00AC3075"/>
    <w:rsid w:val="00AC7A64"/>
    <w:rsid w:val="00B4620D"/>
    <w:rsid w:val="00B55B9F"/>
    <w:rsid w:val="00B72CF5"/>
    <w:rsid w:val="00B96265"/>
    <w:rsid w:val="00BC7B20"/>
    <w:rsid w:val="00C54FA1"/>
    <w:rsid w:val="00CB25DA"/>
    <w:rsid w:val="00CC0EF2"/>
    <w:rsid w:val="00D834E3"/>
    <w:rsid w:val="00D872F9"/>
    <w:rsid w:val="00DD546B"/>
    <w:rsid w:val="00E47E29"/>
    <w:rsid w:val="00E744A7"/>
    <w:rsid w:val="00E757AD"/>
    <w:rsid w:val="00EF076B"/>
    <w:rsid w:val="00FD2BAB"/>
    <w:rsid w:val="00FE08B1"/>
    <w:rsid w:val="00FF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FFDD9"/>
  <w15:chartTrackingRefBased/>
  <w15:docId w15:val="{5B93C0A3-2CEE-4600-B02B-B47AADE3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A07"/>
  </w:style>
  <w:style w:type="paragraph" w:styleId="Footer">
    <w:name w:val="footer"/>
    <w:basedOn w:val="Normal"/>
    <w:link w:val="FooterChar"/>
    <w:uiPriority w:val="99"/>
    <w:unhideWhenUsed/>
    <w:rsid w:val="00076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A07"/>
  </w:style>
  <w:style w:type="character" w:styleId="Hyperlink">
    <w:name w:val="Hyperlink"/>
    <w:basedOn w:val="DefaultParagraphFont"/>
    <w:uiPriority w:val="99"/>
    <w:unhideWhenUsed/>
    <w:rsid w:val="00DD546B"/>
    <w:rPr>
      <w:color w:val="0563C1" w:themeColor="hyperlink"/>
      <w:u w:val="single"/>
    </w:rPr>
  </w:style>
  <w:style w:type="character" w:styleId="FollowedHyperlink">
    <w:name w:val="FollowedHyperlink"/>
    <w:basedOn w:val="DefaultParagraphFont"/>
    <w:uiPriority w:val="99"/>
    <w:semiHidden/>
    <w:unhideWhenUsed/>
    <w:rsid w:val="00DD546B"/>
    <w:rPr>
      <w:color w:val="954F72" w:themeColor="followedHyperlink"/>
      <w:u w:val="single"/>
    </w:rPr>
  </w:style>
  <w:style w:type="character" w:styleId="UnresolvedMention">
    <w:name w:val="Unresolved Mention"/>
    <w:basedOn w:val="DefaultParagraphFont"/>
    <w:uiPriority w:val="99"/>
    <w:semiHidden/>
    <w:unhideWhenUsed/>
    <w:rsid w:val="00A1756D"/>
    <w:rPr>
      <w:color w:val="605E5C"/>
      <w:shd w:val="clear" w:color="auto" w:fill="E1DFDD"/>
    </w:rPr>
  </w:style>
  <w:style w:type="paragraph" w:styleId="NormalWeb">
    <w:name w:val="Normal (Web)"/>
    <w:basedOn w:val="Normal"/>
    <w:uiPriority w:val="99"/>
    <w:unhideWhenUsed/>
    <w:rsid w:val="001971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4002">
      <w:bodyDiv w:val="1"/>
      <w:marLeft w:val="0"/>
      <w:marRight w:val="0"/>
      <w:marTop w:val="0"/>
      <w:marBottom w:val="0"/>
      <w:divBdr>
        <w:top w:val="none" w:sz="0" w:space="0" w:color="auto"/>
        <w:left w:val="none" w:sz="0" w:space="0" w:color="auto"/>
        <w:bottom w:val="none" w:sz="0" w:space="0" w:color="auto"/>
        <w:right w:val="none" w:sz="0" w:space="0" w:color="auto"/>
      </w:divBdr>
    </w:div>
    <w:div w:id="169299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rs.nasa.gov/archive/nasa/casi.ntrs.nasa.gov/19800011714.pdf" TargetMode="External"/><Relationship Id="rId3" Type="http://schemas.openxmlformats.org/officeDocument/2006/relationships/webSettings" Target="webSettings.xml"/><Relationship Id="rId7" Type="http://schemas.openxmlformats.org/officeDocument/2006/relationships/hyperlink" Target="https://fedtechmagazine.com/article/2018/08/computer-vision-how-feds-can-use-ai-advance-beyond-image-processing-perfc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hradar.com/news/amd-epyc-cpu-with-395-billion-transistors-is-a-jaw-dropping-sight-under-the-microscop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phys.org/news/2008-02-intel-microchip-billion-transis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9</Pages>
  <Words>2280</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rpayung</dc:creator>
  <cp:keywords/>
  <dc:description/>
  <cp:lastModifiedBy>Riley Payung</cp:lastModifiedBy>
  <cp:revision>19</cp:revision>
  <dcterms:created xsi:type="dcterms:W3CDTF">2020-06-23T14:39:00Z</dcterms:created>
  <dcterms:modified xsi:type="dcterms:W3CDTF">2020-07-02T20:47:00Z</dcterms:modified>
</cp:coreProperties>
</file>