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A493" w14:textId="34BB518D" w:rsidR="00EA1A24" w:rsidRDefault="00EA1A24" w:rsidP="00E9669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3723CA" wp14:editId="1A7B790D">
            <wp:simplePos x="0" y="0"/>
            <wp:positionH relativeFrom="margin">
              <wp:align>right</wp:align>
            </wp:positionH>
            <wp:positionV relativeFrom="paragraph">
              <wp:posOffset>276</wp:posOffset>
            </wp:positionV>
            <wp:extent cx="2524348" cy="1304014"/>
            <wp:effectExtent l="0" t="0" r="0" b="0"/>
            <wp:wrapSquare wrapText="bothSides"/>
            <wp:docPr id="1" name="Picture 1" descr="A picture containing necklac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devsha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48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Infrastructure Costs</w:t>
      </w:r>
    </w:p>
    <w:p w14:paraId="2A077A71" w14:textId="583036F9" w:rsidR="0061626C" w:rsidRDefault="0061626C" w:rsidP="00EA1A24">
      <w:pPr>
        <w:pStyle w:val="Heading2"/>
      </w:pPr>
      <w:r>
        <w:t>Network Infrastructure Costs</w:t>
      </w:r>
      <w:r w:rsidR="00EA1A24">
        <w:t xml:space="preserve"> (One-time)</w:t>
      </w:r>
    </w:p>
    <w:p w14:paraId="4CB9CD2A" w14:textId="1B170926" w:rsidR="00EA1A24" w:rsidRDefault="00EA1A24" w:rsidP="00EA1A24">
      <w:r>
        <w:t>Network infrastructure at Game Dev Share, LLC. will include all the necessary components to handle day-to-day operations, VoIP, and internet services. These network services can be monitored with a handheld device or connected computer.</w:t>
      </w:r>
    </w:p>
    <w:p w14:paraId="5DC6A855" w14:textId="018D7E7D" w:rsidR="00DB01E0" w:rsidRPr="00EA1A24" w:rsidRDefault="00DB01E0" w:rsidP="00EA1A24">
      <w:r>
        <w:t>Please Note: Pricing is rounded to the next whole dollar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  <w:gridCol w:w="1000"/>
        <w:gridCol w:w="970"/>
        <w:gridCol w:w="1892"/>
        <w:gridCol w:w="1903"/>
      </w:tblGrid>
      <w:tr w:rsidR="0061626C" w14:paraId="04B5B4D2" w14:textId="77777777" w:rsidTr="0061626C">
        <w:tc>
          <w:tcPr>
            <w:tcW w:w="3585" w:type="dxa"/>
            <w:shd w:val="clear" w:color="auto" w:fill="BDD6EE" w:themeFill="accent5" w:themeFillTint="66"/>
          </w:tcPr>
          <w:p w14:paraId="38194BD5" w14:textId="0678FF50" w:rsidR="0061626C" w:rsidRDefault="0061626C">
            <w:r>
              <w:t>Network Item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3D7F0C76" w14:textId="50AA6C3F" w:rsidR="0061626C" w:rsidRDefault="0061626C">
            <w:r>
              <w:t>Quantity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7AC850CE" w14:textId="6FF5EFA0" w:rsidR="0061626C" w:rsidRDefault="0061626C">
            <w:r>
              <w:t>Space</w:t>
            </w:r>
          </w:p>
        </w:tc>
        <w:tc>
          <w:tcPr>
            <w:tcW w:w="1892" w:type="dxa"/>
            <w:shd w:val="clear" w:color="auto" w:fill="BDD6EE" w:themeFill="accent5" w:themeFillTint="66"/>
          </w:tcPr>
          <w:p w14:paraId="20C3433F" w14:textId="5F271E75" w:rsidR="0061626C" w:rsidRDefault="0061626C">
            <w:r>
              <w:t>Company</w:t>
            </w:r>
          </w:p>
        </w:tc>
        <w:tc>
          <w:tcPr>
            <w:tcW w:w="1903" w:type="dxa"/>
            <w:shd w:val="clear" w:color="auto" w:fill="BDD6EE" w:themeFill="accent5" w:themeFillTint="66"/>
          </w:tcPr>
          <w:p w14:paraId="4E0DDBCA" w14:textId="37E9D5FE" w:rsidR="0061626C" w:rsidRDefault="0061626C">
            <w:r>
              <w:t>Price</w:t>
            </w:r>
          </w:p>
        </w:tc>
      </w:tr>
      <w:tr w:rsidR="00EA1A24" w14:paraId="4B751746" w14:textId="77777777" w:rsidTr="00EA1A24">
        <w:tc>
          <w:tcPr>
            <w:tcW w:w="3585" w:type="dxa"/>
            <w:shd w:val="clear" w:color="auto" w:fill="auto"/>
          </w:tcPr>
          <w:p w14:paraId="6C3DDA2F" w14:textId="4AA90E22" w:rsidR="00EA1A24" w:rsidRDefault="00EA1A24"/>
        </w:tc>
        <w:tc>
          <w:tcPr>
            <w:tcW w:w="1000" w:type="dxa"/>
            <w:shd w:val="clear" w:color="auto" w:fill="auto"/>
          </w:tcPr>
          <w:p w14:paraId="1BE83A5B" w14:textId="77777777" w:rsidR="00EA1A24" w:rsidRDefault="00EA1A24"/>
        </w:tc>
        <w:tc>
          <w:tcPr>
            <w:tcW w:w="970" w:type="dxa"/>
            <w:shd w:val="clear" w:color="auto" w:fill="auto"/>
          </w:tcPr>
          <w:p w14:paraId="37138382" w14:textId="77777777" w:rsidR="00EA1A24" w:rsidRDefault="00EA1A24"/>
        </w:tc>
        <w:tc>
          <w:tcPr>
            <w:tcW w:w="1892" w:type="dxa"/>
            <w:shd w:val="clear" w:color="auto" w:fill="auto"/>
          </w:tcPr>
          <w:p w14:paraId="02A8F2E3" w14:textId="77777777" w:rsidR="00EA1A24" w:rsidRDefault="00EA1A24"/>
        </w:tc>
        <w:tc>
          <w:tcPr>
            <w:tcW w:w="1903" w:type="dxa"/>
            <w:shd w:val="clear" w:color="auto" w:fill="auto"/>
          </w:tcPr>
          <w:p w14:paraId="267AAE15" w14:textId="77777777" w:rsidR="00EA1A24" w:rsidRDefault="00EA1A24"/>
        </w:tc>
      </w:tr>
      <w:tr w:rsidR="0061626C" w14:paraId="14AA82B5" w14:textId="77777777" w:rsidTr="0061626C">
        <w:tc>
          <w:tcPr>
            <w:tcW w:w="3585" w:type="dxa"/>
          </w:tcPr>
          <w:p w14:paraId="49E686FF" w14:textId="188F380E" w:rsidR="0061626C" w:rsidRDefault="0061626C">
            <w:r>
              <w:t>UniFi Dream Machine</w:t>
            </w:r>
          </w:p>
        </w:tc>
        <w:tc>
          <w:tcPr>
            <w:tcW w:w="1000" w:type="dxa"/>
          </w:tcPr>
          <w:p w14:paraId="2BD5D302" w14:textId="4966393E" w:rsidR="0061626C" w:rsidRDefault="0061626C">
            <w:r>
              <w:t>1</w:t>
            </w:r>
          </w:p>
        </w:tc>
        <w:tc>
          <w:tcPr>
            <w:tcW w:w="970" w:type="dxa"/>
          </w:tcPr>
          <w:p w14:paraId="793B0FAF" w14:textId="7F01B905" w:rsidR="0061626C" w:rsidRDefault="0061626C">
            <w:r>
              <w:t>1U</w:t>
            </w:r>
          </w:p>
        </w:tc>
        <w:tc>
          <w:tcPr>
            <w:tcW w:w="1892" w:type="dxa"/>
          </w:tcPr>
          <w:p w14:paraId="1E608120" w14:textId="71D0FB06" w:rsidR="0061626C" w:rsidRDefault="0061626C">
            <w:r>
              <w:t>Ubiquiti</w:t>
            </w:r>
          </w:p>
        </w:tc>
        <w:tc>
          <w:tcPr>
            <w:tcW w:w="1903" w:type="dxa"/>
          </w:tcPr>
          <w:p w14:paraId="450CBC8F" w14:textId="7E4E4AEE" w:rsidR="0061626C" w:rsidRDefault="0061626C">
            <w:r>
              <w:t>$379</w:t>
            </w:r>
          </w:p>
        </w:tc>
      </w:tr>
      <w:tr w:rsidR="0061626C" w14:paraId="08104C6E" w14:textId="77777777" w:rsidTr="0061626C">
        <w:tc>
          <w:tcPr>
            <w:tcW w:w="3585" w:type="dxa"/>
          </w:tcPr>
          <w:p w14:paraId="6C651B8A" w14:textId="08DBD9D2" w:rsidR="0061626C" w:rsidRDefault="0061626C">
            <w:r>
              <w:t>UniFi Switch Pro 24-Port POE</w:t>
            </w:r>
          </w:p>
        </w:tc>
        <w:tc>
          <w:tcPr>
            <w:tcW w:w="1000" w:type="dxa"/>
          </w:tcPr>
          <w:p w14:paraId="7DDE6967" w14:textId="0E7C82E8" w:rsidR="0061626C" w:rsidRDefault="0061626C">
            <w:r>
              <w:t>1</w:t>
            </w:r>
          </w:p>
        </w:tc>
        <w:tc>
          <w:tcPr>
            <w:tcW w:w="970" w:type="dxa"/>
          </w:tcPr>
          <w:p w14:paraId="453B2113" w14:textId="1E113F35" w:rsidR="0061626C" w:rsidRDefault="0061626C">
            <w:r>
              <w:t>1U</w:t>
            </w:r>
          </w:p>
        </w:tc>
        <w:tc>
          <w:tcPr>
            <w:tcW w:w="1892" w:type="dxa"/>
          </w:tcPr>
          <w:p w14:paraId="6524F6A1" w14:textId="69D5AC2D" w:rsidR="0061626C" w:rsidRDefault="0061626C">
            <w:r>
              <w:t>Ubiquiti</w:t>
            </w:r>
          </w:p>
        </w:tc>
        <w:tc>
          <w:tcPr>
            <w:tcW w:w="1903" w:type="dxa"/>
          </w:tcPr>
          <w:p w14:paraId="587E8063" w14:textId="72763399" w:rsidR="0061626C" w:rsidRDefault="0061626C">
            <w:r>
              <w:t>$699</w:t>
            </w:r>
          </w:p>
        </w:tc>
      </w:tr>
      <w:tr w:rsidR="0061626C" w14:paraId="4D8B76B4" w14:textId="77777777" w:rsidTr="0061626C">
        <w:tc>
          <w:tcPr>
            <w:tcW w:w="3585" w:type="dxa"/>
          </w:tcPr>
          <w:p w14:paraId="7450D21A" w14:textId="52E366D5" w:rsidR="0061626C" w:rsidRDefault="0061626C">
            <w:r>
              <w:t>UniFi Redundant Power Supply</w:t>
            </w:r>
          </w:p>
        </w:tc>
        <w:tc>
          <w:tcPr>
            <w:tcW w:w="1000" w:type="dxa"/>
          </w:tcPr>
          <w:p w14:paraId="5B992DD9" w14:textId="61628726" w:rsidR="0061626C" w:rsidRDefault="0061626C">
            <w:r>
              <w:t>1</w:t>
            </w:r>
          </w:p>
        </w:tc>
        <w:tc>
          <w:tcPr>
            <w:tcW w:w="970" w:type="dxa"/>
          </w:tcPr>
          <w:p w14:paraId="663DFBC1" w14:textId="5DFED536" w:rsidR="0061626C" w:rsidRDefault="0061626C">
            <w:r>
              <w:t>1U</w:t>
            </w:r>
          </w:p>
        </w:tc>
        <w:tc>
          <w:tcPr>
            <w:tcW w:w="1892" w:type="dxa"/>
          </w:tcPr>
          <w:p w14:paraId="3280DD9A" w14:textId="0870B0DE" w:rsidR="0061626C" w:rsidRDefault="0061626C">
            <w:r>
              <w:t>Ubiquiti</w:t>
            </w:r>
          </w:p>
        </w:tc>
        <w:tc>
          <w:tcPr>
            <w:tcW w:w="1903" w:type="dxa"/>
          </w:tcPr>
          <w:p w14:paraId="1E80C828" w14:textId="4088753F" w:rsidR="0061626C" w:rsidRDefault="0061626C">
            <w:r>
              <w:t>$399</w:t>
            </w:r>
          </w:p>
        </w:tc>
      </w:tr>
      <w:tr w:rsidR="0061626C" w14:paraId="5C31CEA8" w14:textId="77777777" w:rsidTr="0061626C">
        <w:tc>
          <w:tcPr>
            <w:tcW w:w="3585" w:type="dxa"/>
          </w:tcPr>
          <w:p w14:paraId="7A55BEDD" w14:textId="698F1FDD" w:rsidR="0061626C" w:rsidRDefault="0061626C">
            <w:r>
              <w:t>UniFi SmartPower Cable</w:t>
            </w:r>
          </w:p>
        </w:tc>
        <w:tc>
          <w:tcPr>
            <w:tcW w:w="1000" w:type="dxa"/>
          </w:tcPr>
          <w:p w14:paraId="46881E91" w14:textId="32C66336" w:rsidR="0061626C" w:rsidRDefault="0061626C">
            <w:r>
              <w:t>3</w:t>
            </w:r>
          </w:p>
        </w:tc>
        <w:tc>
          <w:tcPr>
            <w:tcW w:w="970" w:type="dxa"/>
          </w:tcPr>
          <w:p w14:paraId="7CBFCD59" w14:textId="14465D53" w:rsidR="0061626C" w:rsidRDefault="0061626C">
            <w:r>
              <w:t>-</w:t>
            </w:r>
          </w:p>
        </w:tc>
        <w:tc>
          <w:tcPr>
            <w:tcW w:w="1892" w:type="dxa"/>
          </w:tcPr>
          <w:p w14:paraId="78D0D94B" w14:textId="72F00369" w:rsidR="0061626C" w:rsidRDefault="0061626C">
            <w:r>
              <w:t>Ubiquiti</w:t>
            </w:r>
          </w:p>
        </w:tc>
        <w:tc>
          <w:tcPr>
            <w:tcW w:w="1903" w:type="dxa"/>
          </w:tcPr>
          <w:p w14:paraId="6F098B4C" w14:textId="15A914F0" w:rsidR="0061626C" w:rsidRDefault="0061626C">
            <w:r>
              <w:t>$29 x 3 = $87</w:t>
            </w:r>
          </w:p>
        </w:tc>
      </w:tr>
      <w:tr w:rsidR="0061626C" w14:paraId="48EC3C79" w14:textId="77777777" w:rsidTr="0061626C">
        <w:tc>
          <w:tcPr>
            <w:tcW w:w="3585" w:type="dxa"/>
          </w:tcPr>
          <w:p w14:paraId="7DD1DA2B" w14:textId="10106B1E" w:rsidR="0061626C" w:rsidRDefault="0061626C">
            <w:r>
              <w:t>UniFi nanoHD Access Point (WIFI)</w:t>
            </w:r>
          </w:p>
        </w:tc>
        <w:tc>
          <w:tcPr>
            <w:tcW w:w="1000" w:type="dxa"/>
          </w:tcPr>
          <w:p w14:paraId="76ABAD56" w14:textId="712D4424" w:rsidR="0061626C" w:rsidRDefault="0061626C">
            <w:r>
              <w:t>3</w:t>
            </w:r>
          </w:p>
        </w:tc>
        <w:tc>
          <w:tcPr>
            <w:tcW w:w="970" w:type="dxa"/>
          </w:tcPr>
          <w:p w14:paraId="5DE2FB72" w14:textId="7CA0AD48" w:rsidR="0061626C" w:rsidRDefault="0061626C">
            <w:r>
              <w:t>-</w:t>
            </w:r>
          </w:p>
        </w:tc>
        <w:tc>
          <w:tcPr>
            <w:tcW w:w="1892" w:type="dxa"/>
          </w:tcPr>
          <w:p w14:paraId="7DFEA4F8" w14:textId="6535D96C" w:rsidR="0061626C" w:rsidRDefault="0061626C">
            <w:r>
              <w:t>Ubiquiti</w:t>
            </w:r>
          </w:p>
        </w:tc>
        <w:tc>
          <w:tcPr>
            <w:tcW w:w="1903" w:type="dxa"/>
          </w:tcPr>
          <w:p w14:paraId="3325B70D" w14:textId="75829F65" w:rsidR="0061626C" w:rsidRDefault="0061626C">
            <w:r>
              <w:t>$179 x 3 = $527</w:t>
            </w:r>
          </w:p>
        </w:tc>
      </w:tr>
      <w:tr w:rsidR="00EA1A24" w14:paraId="6099065D" w14:textId="77777777" w:rsidTr="0061626C">
        <w:tc>
          <w:tcPr>
            <w:tcW w:w="3585" w:type="dxa"/>
          </w:tcPr>
          <w:p w14:paraId="635707BE" w14:textId="77777777" w:rsidR="00EA1A24" w:rsidRDefault="00EA1A24"/>
        </w:tc>
        <w:tc>
          <w:tcPr>
            <w:tcW w:w="1000" w:type="dxa"/>
          </w:tcPr>
          <w:p w14:paraId="1CD0E8E1" w14:textId="77777777" w:rsidR="00EA1A24" w:rsidRDefault="00EA1A24"/>
        </w:tc>
        <w:tc>
          <w:tcPr>
            <w:tcW w:w="970" w:type="dxa"/>
          </w:tcPr>
          <w:p w14:paraId="1582C5F3" w14:textId="77777777" w:rsidR="00EA1A24" w:rsidRDefault="00EA1A24"/>
        </w:tc>
        <w:tc>
          <w:tcPr>
            <w:tcW w:w="1892" w:type="dxa"/>
          </w:tcPr>
          <w:p w14:paraId="54F0B652" w14:textId="77777777" w:rsidR="00EA1A24" w:rsidRDefault="00EA1A24"/>
        </w:tc>
        <w:tc>
          <w:tcPr>
            <w:tcW w:w="1903" w:type="dxa"/>
          </w:tcPr>
          <w:p w14:paraId="318F46B9" w14:textId="77777777" w:rsidR="00EA1A24" w:rsidRDefault="00EA1A24"/>
        </w:tc>
      </w:tr>
      <w:tr w:rsidR="0061626C" w14:paraId="0F234BFD" w14:textId="77777777" w:rsidTr="0061626C">
        <w:tc>
          <w:tcPr>
            <w:tcW w:w="3585" w:type="dxa"/>
            <w:shd w:val="clear" w:color="auto" w:fill="BDD6EE" w:themeFill="accent5" w:themeFillTint="66"/>
          </w:tcPr>
          <w:p w14:paraId="60B70A85" w14:textId="67A4AD98" w:rsidR="0061626C" w:rsidRDefault="0061626C">
            <w:r>
              <w:t>SUBTOTAL ITEMS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691B7518" w14:textId="57310CE4" w:rsidR="0061626C" w:rsidRDefault="0061626C">
            <w:r>
              <w:t>9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75E815EE" w14:textId="77777777" w:rsidR="0061626C" w:rsidRDefault="0061626C"/>
        </w:tc>
        <w:tc>
          <w:tcPr>
            <w:tcW w:w="1892" w:type="dxa"/>
            <w:shd w:val="clear" w:color="auto" w:fill="BDD6EE" w:themeFill="accent5" w:themeFillTint="66"/>
          </w:tcPr>
          <w:p w14:paraId="5D67FF52" w14:textId="67D51DE0" w:rsidR="0061626C" w:rsidRDefault="0061626C">
            <w:r>
              <w:t>SUBTOTAL</w:t>
            </w:r>
          </w:p>
        </w:tc>
        <w:tc>
          <w:tcPr>
            <w:tcW w:w="1903" w:type="dxa"/>
            <w:shd w:val="clear" w:color="auto" w:fill="BDD6EE" w:themeFill="accent5" w:themeFillTint="66"/>
          </w:tcPr>
          <w:p w14:paraId="79BAD250" w14:textId="18BCB922" w:rsidR="0061626C" w:rsidRDefault="0061626C">
            <w:r>
              <w:t>$2091</w:t>
            </w:r>
          </w:p>
        </w:tc>
      </w:tr>
      <w:tr w:rsidR="0061626C" w14:paraId="0B95BC5E" w14:textId="77777777" w:rsidTr="0061626C">
        <w:tc>
          <w:tcPr>
            <w:tcW w:w="3585" w:type="dxa"/>
          </w:tcPr>
          <w:p w14:paraId="3E090D82" w14:textId="77777777" w:rsidR="0061626C" w:rsidRDefault="0061626C"/>
        </w:tc>
        <w:tc>
          <w:tcPr>
            <w:tcW w:w="1000" w:type="dxa"/>
          </w:tcPr>
          <w:p w14:paraId="7C57F75C" w14:textId="77777777" w:rsidR="0061626C" w:rsidRDefault="0061626C"/>
        </w:tc>
        <w:tc>
          <w:tcPr>
            <w:tcW w:w="970" w:type="dxa"/>
          </w:tcPr>
          <w:p w14:paraId="480F09DB" w14:textId="241AB7F3" w:rsidR="0061626C" w:rsidRDefault="0061626C"/>
        </w:tc>
        <w:tc>
          <w:tcPr>
            <w:tcW w:w="1892" w:type="dxa"/>
          </w:tcPr>
          <w:p w14:paraId="55B97B08" w14:textId="639E3974" w:rsidR="0061626C" w:rsidRDefault="0061626C"/>
        </w:tc>
        <w:tc>
          <w:tcPr>
            <w:tcW w:w="1903" w:type="dxa"/>
          </w:tcPr>
          <w:p w14:paraId="47B1D06D" w14:textId="77777777" w:rsidR="0061626C" w:rsidRDefault="0061626C"/>
        </w:tc>
      </w:tr>
      <w:tr w:rsidR="0061626C" w14:paraId="1F0928A7" w14:textId="77777777" w:rsidTr="0061626C">
        <w:tc>
          <w:tcPr>
            <w:tcW w:w="3585" w:type="dxa"/>
          </w:tcPr>
          <w:p w14:paraId="29D8C420" w14:textId="0D6DF1EC" w:rsidR="0061626C" w:rsidRDefault="0061626C">
            <w:r>
              <w:t>Cat6 Patch 1FT Red (10-Pk)</w:t>
            </w:r>
          </w:p>
        </w:tc>
        <w:tc>
          <w:tcPr>
            <w:tcW w:w="1000" w:type="dxa"/>
          </w:tcPr>
          <w:p w14:paraId="7BE8D51D" w14:textId="2BDFA3DC" w:rsidR="0061626C" w:rsidRDefault="00AF5CDD">
            <w:r>
              <w:t>3</w:t>
            </w:r>
          </w:p>
        </w:tc>
        <w:tc>
          <w:tcPr>
            <w:tcW w:w="970" w:type="dxa"/>
          </w:tcPr>
          <w:p w14:paraId="270F64A6" w14:textId="300FA844" w:rsidR="0061626C" w:rsidRDefault="0061626C">
            <w:r>
              <w:t>-</w:t>
            </w:r>
          </w:p>
        </w:tc>
        <w:tc>
          <w:tcPr>
            <w:tcW w:w="1892" w:type="dxa"/>
          </w:tcPr>
          <w:p w14:paraId="388A2498" w14:textId="03F9F3EC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2E44C368" w14:textId="6CC3CE6A" w:rsidR="0061626C" w:rsidRDefault="0061626C">
            <w:r>
              <w:t>$12 x 3 = $36</w:t>
            </w:r>
          </w:p>
        </w:tc>
      </w:tr>
      <w:tr w:rsidR="00AF5CDD" w14:paraId="68EBCF91" w14:textId="77777777" w:rsidTr="0061626C">
        <w:tc>
          <w:tcPr>
            <w:tcW w:w="3585" w:type="dxa"/>
          </w:tcPr>
          <w:p w14:paraId="7E859AFE" w14:textId="67BE7721" w:rsidR="00AF5CDD" w:rsidRDefault="00AF5CDD">
            <w:r>
              <w:t>Cat6 Patch 5FT Red (10-Pk)</w:t>
            </w:r>
          </w:p>
        </w:tc>
        <w:tc>
          <w:tcPr>
            <w:tcW w:w="1000" w:type="dxa"/>
          </w:tcPr>
          <w:p w14:paraId="6697EDDE" w14:textId="2082692D" w:rsidR="00AF5CDD" w:rsidRDefault="00AF5CDD">
            <w:r>
              <w:t>2</w:t>
            </w:r>
          </w:p>
        </w:tc>
        <w:tc>
          <w:tcPr>
            <w:tcW w:w="970" w:type="dxa"/>
          </w:tcPr>
          <w:p w14:paraId="6D8D578E" w14:textId="56546A82" w:rsidR="00AF5CDD" w:rsidRDefault="00AF5CDD">
            <w:r>
              <w:t>-</w:t>
            </w:r>
          </w:p>
        </w:tc>
        <w:tc>
          <w:tcPr>
            <w:tcW w:w="1892" w:type="dxa"/>
          </w:tcPr>
          <w:p w14:paraId="6264D0BB" w14:textId="40DF07A3" w:rsidR="00AF5CDD" w:rsidRDefault="00E355C6">
            <w:r>
              <w:t>CableSupply</w:t>
            </w:r>
          </w:p>
        </w:tc>
        <w:tc>
          <w:tcPr>
            <w:tcW w:w="1903" w:type="dxa"/>
          </w:tcPr>
          <w:p w14:paraId="50A8705F" w14:textId="660A8D44" w:rsidR="00AF5CDD" w:rsidRDefault="00E355C6">
            <w:r>
              <w:t>$21 x 2 = $42</w:t>
            </w:r>
          </w:p>
        </w:tc>
      </w:tr>
      <w:tr w:rsidR="0061626C" w14:paraId="62606BE8" w14:textId="77777777" w:rsidTr="0061626C">
        <w:tc>
          <w:tcPr>
            <w:tcW w:w="3585" w:type="dxa"/>
          </w:tcPr>
          <w:p w14:paraId="3D69472A" w14:textId="44057A28" w:rsidR="0061626C" w:rsidRDefault="0061626C">
            <w:r>
              <w:t>Cat6 CMR 1000ft White</w:t>
            </w:r>
          </w:p>
        </w:tc>
        <w:tc>
          <w:tcPr>
            <w:tcW w:w="1000" w:type="dxa"/>
          </w:tcPr>
          <w:p w14:paraId="0ADBEE74" w14:textId="74B33010" w:rsidR="0061626C" w:rsidRDefault="0061626C">
            <w:r>
              <w:t>1</w:t>
            </w:r>
          </w:p>
        </w:tc>
        <w:tc>
          <w:tcPr>
            <w:tcW w:w="970" w:type="dxa"/>
          </w:tcPr>
          <w:p w14:paraId="34F35720" w14:textId="63B70684" w:rsidR="0061626C" w:rsidRDefault="0061626C">
            <w:r>
              <w:t>-</w:t>
            </w:r>
          </w:p>
        </w:tc>
        <w:tc>
          <w:tcPr>
            <w:tcW w:w="1892" w:type="dxa"/>
          </w:tcPr>
          <w:p w14:paraId="7F74E0A9" w14:textId="14950BD3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3257839A" w14:textId="21101A6D" w:rsidR="0061626C" w:rsidRDefault="0061626C">
            <w:r>
              <w:t>$138</w:t>
            </w:r>
          </w:p>
        </w:tc>
      </w:tr>
      <w:tr w:rsidR="0061626C" w14:paraId="201E557E" w14:textId="77777777" w:rsidTr="0061626C">
        <w:tc>
          <w:tcPr>
            <w:tcW w:w="3585" w:type="dxa"/>
          </w:tcPr>
          <w:p w14:paraId="09A1AD81" w14:textId="620F0C62" w:rsidR="0061626C" w:rsidRDefault="0061626C">
            <w:r>
              <w:t>Keystone Wall Plate 2-Port</w:t>
            </w:r>
          </w:p>
        </w:tc>
        <w:tc>
          <w:tcPr>
            <w:tcW w:w="1000" w:type="dxa"/>
          </w:tcPr>
          <w:p w14:paraId="1A89F14D" w14:textId="765AFE17" w:rsidR="0061626C" w:rsidRDefault="0061626C">
            <w:r>
              <w:t>8</w:t>
            </w:r>
          </w:p>
        </w:tc>
        <w:tc>
          <w:tcPr>
            <w:tcW w:w="970" w:type="dxa"/>
          </w:tcPr>
          <w:p w14:paraId="2E64B40A" w14:textId="78FF69FA" w:rsidR="0061626C" w:rsidRDefault="00EA1A24">
            <w:r>
              <w:t>-</w:t>
            </w:r>
          </w:p>
        </w:tc>
        <w:tc>
          <w:tcPr>
            <w:tcW w:w="1892" w:type="dxa"/>
          </w:tcPr>
          <w:p w14:paraId="38FADCBB" w14:textId="76622650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0AF2CFE6" w14:textId="01D291B5" w:rsidR="0061626C" w:rsidRDefault="0061626C">
            <w:r>
              <w:t>$1.13 x 8 = $9</w:t>
            </w:r>
          </w:p>
        </w:tc>
      </w:tr>
      <w:tr w:rsidR="0061626C" w14:paraId="4313ADBE" w14:textId="77777777" w:rsidTr="0061626C">
        <w:tc>
          <w:tcPr>
            <w:tcW w:w="3585" w:type="dxa"/>
          </w:tcPr>
          <w:p w14:paraId="32D0C275" w14:textId="1259B0B1" w:rsidR="0061626C" w:rsidRDefault="0061626C">
            <w:r>
              <w:t>Keystone Wall Plate 1-Port</w:t>
            </w:r>
          </w:p>
        </w:tc>
        <w:tc>
          <w:tcPr>
            <w:tcW w:w="1000" w:type="dxa"/>
          </w:tcPr>
          <w:p w14:paraId="0DC0D228" w14:textId="3C87BFA4" w:rsidR="0061626C" w:rsidRDefault="0061626C">
            <w:r>
              <w:t>10</w:t>
            </w:r>
          </w:p>
        </w:tc>
        <w:tc>
          <w:tcPr>
            <w:tcW w:w="970" w:type="dxa"/>
          </w:tcPr>
          <w:p w14:paraId="1F83FF08" w14:textId="4DCC7A7D" w:rsidR="0061626C" w:rsidRDefault="00EA1A24">
            <w:r>
              <w:t>-</w:t>
            </w:r>
          </w:p>
        </w:tc>
        <w:tc>
          <w:tcPr>
            <w:tcW w:w="1892" w:type="dxa"/>
          </w:tcPr>
          <w:p w14:paraId="394AFF3B" w14:textId="685BA98A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0D2E44D7" w14:textId="4DBC8D31" w:rsidR="0061626C" w:rsidRDefault="0061626C">
            <w:r>
              <w:t>$1.13 x 10 = $12</w:t>
            </w:r>
          </w:p>
        </w:tc>
      </w:tr>
      <w:tr w:rsidR="0061626C" w14:paraId="1E83E6F6" w14:textId="77777777" w:rsidTr="0061626C">
        <w:tc>
          <w:tcPr>
            <w:tcW w:w="3585" w:type="dxa"/>
          </w:tcPr>
          <w:p w14:paraId="1B46E0B3" w14:textId="0D4C6E66" w:rsidR="0061626C" w:rsidRDefault="0061626C">
            <w:r>
              <w:t>Cat6 Keystone Red (10-Pk)</w:t>
            </w:r>
          </w:p>
        </w:tc>
        <w:tc>
          <w:tcPr>
            <w:tcW w:w="1000" w:type="dxa"/>
          </w:tcPr>
          <w:p w14:paraId="0926E78E" w14:textId="4833F275" w:rsidR="0061626C" w:rsidRDefault="0061626C">
            <w:r>
              <w:t>2</w:t>
            </w:r>
          </w:p>
        </w:tc>
        <w:tc>
          <w:tcPr>
            <w:tcW w:w="970" w:type="dxa"/>
          </w:tcPr>
          <w:p w14:paraId="756E2106" w14:textId="20B3B30D" w:rsidR="0061626C" w:rsidRDefault="00EA1A24">
            <w:r>
              <w:t>-</w:t>
            </w:r>
          </w:p>
        </w:tc>
        <w:tc>
          <w:tcPr>
            <w:tcW w:w="1892" w:type="dxa"/>
          </w:tcPr>
          <w:p w14:paraId="348DF2BA" w14:textId="25DB9EF7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44A58FA1" w14:textId="1445A0B1" w:rsidR="0061626C" w:rsidRDefault="0061626C">
            <w:r>
              <w:t>$25.50 x 2 = $51</w:t>
            </w:r>
          </w:p>
        </w:tc>
      </w:tr>
      <w:tr w:rsidR="0061626C" w14:paraId="37D06486" w14:textId="77777777" w:rsidTr="0061626C">
        <w:tc>
          <w:tcPr>
            <w:tcW w:w="3585" w:type="dxa"/>
          </w:tcPr>
          <w:p w14:paraId="071331CC" w14:textId="6259C033" w:rsidR="0061626C" w:rsidRDefault="0061626C">
            <w:r>
              <w:t>Cat6 Keystone White (10-Pk)</w:t>
            </w:r>
          </w:p>
        </w:tc>
        <w:tc>
          <w:tcPr>
            <w:tcW w:w="1000" w:type="dxa"/>
          </w:tcPr>
          <w:p w14:paraId="066A1FE4" w14:textId="282F5944" w:rsidR="0061626C" w:rsidRDefault="0061626C">
            <w:r>
              <w:t>2</w:t>
            </w:r>
          </w:p>
        </w:tc>
        <w:tc>
          <w:tcPr>
            <w:tcW w:w="970" w:type="dxa"/>
          </w:tcPr>
          <w:p w14:paraId="206BB4FD" w14:textId="73F3BC7D" w:rsidR="0061626C" w:rsidRDefault="00EA1A24">
            <w:r>
              <w:t>-</w:t>
            </w:r>
          </w:p>
        </w:tc>
        <w:tc>
          <w:tcPr>
            <w:tcW w:w="1892" w:type="dxa"/>
          </w:tcPr>
          <w:p w14:paraId="30560F36" w14:textId="1CF5E555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70924E3D" w14:textId="2522D148" w:rsidR="0061626C" w:rsidRDefault="0061626C">
            <w:r>
              <w:t>$25.50 x 2 = $51</w:t>
            </w:r>
          </w:p>
        </w:tc>
      </w:tr>
      <w:tr w:rsidR="0061626C" w14:paraId="0C9F0D48" w14:textId="77777777" w:rsidTr="0061626C">
        <w:tc>
          <w:tcPr>
            <w:tcW w:w="3585" w:type="dxa"/>
          </w:tcPr>
          <w:p w14:paraId="79FC0217" w14:textId="0EF74164" w:rsidR="0061626C" w:rsidRDefault="0061626C">
            <w:r>
              <w:t>Cat6 Patch Panel 24 Port</w:t>
            </w:r>
          </w:p>
        </w:tc>
        <w:tc>
          <w:tcPr>
            <w:tcW w:w="1000" w:type="dxa"/>
          </w:tcPr>
          <w:p w14:paraId="53E92703" w14:textId="3E944DDA" w:rsidR="0061626C" w:rsidRDefault="0061626C">
            <w:r>
              <w:t>1</w:t>
            </w:r>
          </w:p>
        </w:tc>
        <w:tc>
          <w:tcPr>
            <w:tcW w:w="970" w:type="dxa"/>
          </w:tcPr>
          <w:p w14:paraId="466BCBAD" w14:textId="5084BB16" w:rsidR="0061626C" w:rsidRDefault="0061626C">
            <w:r>
              <w:t>1U</w:t>
            </w:r>
          </w:p>
        </w:tc>
        <w:tc>
          <w:tcPr>
            <w:tcW w:w="1892" w:type="dxa"/>
          </w:tcPr>
          <w:p w14:paraId="328A8544" w14:textId="60B3ECFC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0727601E" w14:textId="0EDA670A" w:rsidR="0061626C" w:rsidRDefault="0061626C">
            <w:r>
              <w:t>$37</w:t>
            </w:r>
          </w:p>
        </w:tc>
      </w:tr>
      <w:tr w:rsidR="0061626C" w14:paraId="652C3FD0" w14:textId="77777777" w:rsidTr="0061626C">
        <w:tc>
          <w:tcPr>
            <w:tcW w:w="3585" w:type="dxa"/>
          </w:tcPr>
          <w:p w14:paraId="40E72630" w14:textId="139E7473" w:rsidR="0061626C" w:rsidRDefault="0061626C">
            <w:r>
              <w:t>Medium Loop Arlington Saddle TL25</w:t>
            </w:r>
          </w:p>
        </w:tc>
        <w:tc>
          <w:tcPr>
            <w:tcW w:w="1000" w:type="dxa"/>
          </w:tcPr>
          <w:p w14:paraId="7EB0E75C" w14:textId="40E6235D" w:rsidR="0061626C" w:rsidRDefault="0061626C">
            <w:r>
              <w:t>2</w:t>
            </w:r>
          </w:p>
        </w:tc>
        <w:tc>
          <w:tcPr>
            <w:tcW w:w="970" w:type="dxa"/>
          </w:tcPr>
          <w:p w14:paraId="63A8B226" w14:textId="7B2FA196" w:rsidR="0061626C" w:rsidRDefault="0061626C">
            <w:r>
              <w:t>-</w:t>
            </w:r>
          </w:p>
        </w:tc>
        <w:tc>
          <w:tcPr>
            <w:tcW w:w="1892" w:type="dxa"/>
          </w:tcPr>
          <w:p w14:paraId="59C75437" w14:textId="1D9F1685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4EF697D9" w14:textId="4AB90C04" w:rsidR="0061626C" w:rsidRDefault="0061626C">
            <w:r>
              <w:t>$15.90 x 2 = $32</w:t>
            </w:r>
          </w:p>
        </w:tc>
      </w:tr>
      <w:tr w:rsidR="0061626C" w14:paraId="52B16B6B" w14:textId="77777777" w:rsidTr="0061626C">
        <w:tc>
          <w:tcPr>
            <w:tcW w:w="3585" w:type="dxa"/>
          </w:tcPr>
          <w:p w14:paraId="7859D6A3" w14:textId="08F7121A" w:rsidR="0061626C" w:rsidRDefault="0061626C">
            <w:r>
              <w:t>Punch Down Tool 110/66 Pro</w:t>
            </w:r>
          </w:p>
        </w:tc>
        <w:tc>
          <w:tcPr>
            <w:tcW w:w="1000" w:type="dxa"/>
          </w:tcPr>
          <w:p w14:paraId="298C1AA3" w14:textId="097E167D" w:rsidR="0061626C" w:rsidRDefault="0061626C">
            <w:r>
              <w:t>1</w:t>
            </w:r>
          </w:p>
        </w:tc>
        <w:tc>
          <w:tcPr>
            <w:tcW w:w="970" w:type="dxa"/>
          </w:tcPr>
          <w:p w14:paraId="7EE69695" w14:textId="6892EA50" w:rsidR="0061626C" w:rsidRDefault="00EA1A24">
            <w:r>
              <w:t>-</w:t>
            </w:r>
          </w:p>
        </w:tc>
        <w:tc>
          <w:tcPr>
            <w:tcW w:w="1892" w:type="dxa"/>
          </w:tcPr>
          <w:p w14:paraId="6F2BDB3F" w14:textId="296C9A56" w:rsidR="0061626C" w:rsidRDefault="0061626C">
            <w:r>
              <w:t>CableSupply</w:t>
            </w:r>
          </w:p>
        </w:tc>
        <w:tc>
          <w:tcPr>
            <w:tcW w:w="1903" w:type="dxa"/>
          </w:tcPr>
          <w:p w14:paraId="0086E951" w14:textId="13615DD4" w:rsidR="0061626C" w:rsidRDefault="0061626C">
            <w:r>
              <w:t>$39</w:t>
            </w:r>
          </w:p>
        </w:tc>
      </w:tr>
      <w:tr w:rsidR="00EA1A24" w14:paraId="04666B9D" w14:textId="77777777" w:rsidTr="0061626C">
        <w:tc>
          <w:tcPr>
            <w:tcW w:w="3585" w:type="dxa"/>
          </w:tcPr>
          <w:p w14:paraId="299B2D63" w14:textId="77777777" w:rsidR="00EA1A24" w:rsidRDefault="00EA1A24"/>
        </w:tc>
        <w:tc>
          <w:tcPr>
            <w:tcW w:w="1000" w:type="dxa"/>
          </w:tcPr>
          <w:p w14:paraId="4128ECEE" w14:textId="77777777" w:rsidR="00EA1A24" w:rsidRDefault="00EA1A24"/>
        </w:tc>
        <w:tc>
          <w:tcPr>
            <w:tcW w:w="970" w:type="dxa"/>
          </w:tcPr>
          <w:p w14:paraId="5A16489E" w14:textId="77777777" w:rsidR="00EA1A24" w:rsidRDefault="00EA1A24"/>
        </w:tc>
        <w:tc>
          <w:tcPr>
            <w:tcW w:w="1892" w:type="dxa"/>
          </w:tcPr>
          <w:p w14:paraId="23ECAD4B" w14:textId="77777777" w:rsidR="00EA1A24" w:rsidRDefault="00EA1A24"/>
        </w:tc>
        <w:tc>
          <w:tcPr>
            <w:tcW w:w="1903" w:type="dxa"/>
          </w:tcPr>
          <w:p w14:paraId="49C0CC32" w14:textId="77777777" w:rsidR="00EA1A24" w:rsidRDefault="00EA1A24"/>
        </w:tc>
      </w:tr>
      <w:tr w:rsidR="0061626C" w14:paraId="3932B65A" w14:textId="77777777" w:rsidTr="0061626C">
        <w:tc>
          <w:tcPr>
            <w:tcW w:w="3585" w:type="dxa"/>
            <w:shd w:val="clear" w:color="auto" w:fill="BDD6EE" w:themeFill="accent5" w:themeFillTint="66"/>
          </w:tcPr>
          <w:p w14:paraId="722A43AD" w14:textId="12BFD23C" w:rsidR="0061626C" w:rsidRDefault="0061626C">
            <w:r>
              <w:t>SUBTOTAL ITEMS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A733BBB" w14:textId="20F656EB" w:rsidR="0061626C" w:rsidRDefault="0061626C">
            <w:r>
              <w:t>30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11C766C1" w14:textId="77777777" w:rsidR="0061626C" w:rsidRDefault="0061626C"/>
        </w:tc>
        <w:tc>
          <w:tcPr>
            <w:tcW w:w="1892" w:type="dxa"/>
            <w:shd w:val="clear" w:color="auto" w:fill="BDD6EE" w:themeFill="accent5" w:themeFillTint="66"/>
          </w:tcPr>
          <w:p w14:paraId="29BDAA38" w14:textId="5B3F69E9" w:rsidR="0061626C" w:rsidRDefault="0061626C">
            <w:r>
              <w:t>SUBTOTAL</w:t>
            </w:r>
          </w:p>
        </w:tc>
        <w:tc>
          <w:tcPr>
            <w:tcW w:w="1903" w:type="dxa"/>
            <w:shd w:val="clear" w:color="auto" w:fill="BDD6EE" w:themeFill="accent5" w:themeFillTint="66"/>
          </w:tcPr>
          <w:p w14:paraId="6C37F158" w14:textId="08D5961C" w:rsidR="0061626C" w:rsidRDefault="0061626C">
            <w:r>
              <w:t>$4</w:t>
            </w:r>
            <w:r w:rsidR="00E355C6">
              <w:t>47</w:t>
            </w:r>
          </w:p>
        </w:tc>
      </w:tr>
      <w:tr w:rsidR="0061626C" w14:paraId="66DD1D99" w14:textId="77777777" w:rsidTr="0061626C">
        <w:tc>
          <w:tcPr>
            <w:tcW w:w="3585" w:type="dxa"/>
          </w:tcPr>
          <w:p w14:paraId="2C93B36B" w14:textId="77777777" w:rsidR="0061626C" w:rsidRDefault="0061626C"/>
        </w:tc>
        <w:tc>
          <w:tcPr>
            <w:tcW w:w="1000" w:type="dxa"/>
          </w:tcPr>
          <w:p w14:paraId="3956EAC3" w14:textId="77777777" w:rsidR="0061626C" w:rsidRDefault="0061626C"/>
        </w:tc>
        <w:tc>
          <w:tcPr>
            <w:tcW w:w="970" w:type="dxa"/>
          </w:tcPr>
          <w:p w14:paraId="5678FAFA" w14:textId="77777777" w:rsidR="0061626C" w:rsidRDefault="0061626C"/>
        </w:tc>
        <w:tc>
          <w:tcPr>
            <w:tcW w:w="1892" w:type="dxa"/>
          </w:tcPr>
          <w:p w14:paraId="7A41353D" w14:textId="77777777" w:rsidR="0061626C" w:rsidRDefault="0061626C"/>
        </w:tc>
        <w:tc>
          <w:tcPr>
            <w:tcW w:w="1903" w:type="dxa"/>
          </w:tcPr>
          <w:p w14:paraId="32A45EFF" w14:textId="77777777" w:rsidR="0061626C" w:rsidRDefault="0061626C"/>
        </w:tc>
      </w:tr>
      <w:tr w:rsidR="0061626C" w14:paraId="1FA70B44" w14:textId="77777777" w:rsidTr="0061626C">
        <w:tc>
          <w:tcPr>
            <w:tcW w:w="3585" w:type="dxa"/>
          </w:tcPr>
          <w:p w14:paraId="5A295DF5" w14:textId="1A8BED18" w:rsidR="0061626C" w:rsidRDefault="0061626C">
            <w:r>
              <w:t>RK15WALLOA 15U Open Frame Rack</w:t>
            </w:r>
          </w:p>
        </w:tc>
        <w:tc>
          <w:tcPr>
            <w:tcW w:w="1000" w:type="dxa"/>
          </w:tcPr>
          <w:p w14:paraId="0006611D" w14:textId="640DE088" w:rsidR="0061626C" w:rsidRDefault="0061626C">
            <w:r>
              <w:t>1</w:t>
            </w:r>
          </w:p>
        </w:tc>
        <w:tc>
          <w:tcPr>
            <w:tcW w:w="970" w:type="dxa"/>
          </w:tcPr>
          <w:p w14:paraId="0FC85899" w14:textId="387A27AD" w:rsidR="0061626C" w:rsidRDefault="0061626C">
            <w:r>
              <w:t>15U</w:t>
            </w:r>
          </w:p>
        </w:tc>
        <w:tc>
          <w:tcPr>
            <w:tcW w:w="1892" w:type="dxa"/>
          </w:tcPr>
          <w:p w14:paraId="13FBAEDE" w14:textId="305911D5" w:rsidR="0061626C" w:rsidRDefault="0061626C">
            <w:r>
              <w:t>Newegg</w:t>
            </w:r>
          </w:p>
        </w:tc>
        <w:tc>
          <w:tcPr>
            <w:tcW w:w="1903" w:type="dxa"/>
          </w:tcPr>
          <w:p w14:paraId="39702E25" w14:textId="0B0CF814" w:rsidR="0061626C" w:rsidRDefault="0061626C">
            <w:r>
              <w:t>$176</w:t>
            </w:r>
          </w:p>
        </w:tc>
      </w:tr>
      <w:tr w:rsidR="00EA1A24" w14:paraId="436DC6B4" w14:textId="77777777" w:rsidTr="0061626C">
        <w:tc>
          <w:tcPr>
            <w:tcW w:w="3585" w:type="dxa"/>
          </w:tcPr>
          <w:p w14:paraId="0F861B0C" w14:textId="77777777" w:rsidR="00EA1A24" w:rsidRDefault="00EA1A24"/>
        </w:tc>
        <w:tc>
          <w:tcPr>
            <w:tcW w:w="1000" w:type="dxa"/>
          </w:tcPr>
          <w:p w14:paraId="26C8591A" w14:textId="77777777" w:rsidR="00EA1A24" w:rsidRDefault="00EA1A24"/>
        </w:tc>
        <w:tc>
          <w:tcPr>
            <w:tcW w:w="970" w:type="dxa"/>
          </w:tcPr>
          <w:p w14:paraId="6F0F07B2" w14:textId="77777777" w:rsidR="00EA1A24" w:rsidRDefault="00EA1A24"/>
        </w:tc>
        <w:tc>
          <w:tcPr>
            <w:tcW w:w="1892" w:type="dxa"/>
          </w:tcPr>
          <w:p w14:paraId="2EA71BEB" w14:textId="77777777" w:rsidR="00EA1A24" w:rsidRDefault="00EA1A24"/>
        </w:tc>
        <w:tc>
          <w:tcPr>
            <w:tcW w:w="1903" w:type="dxa"/>
          </w:tcPr>
          <w:p w14:paraId="5BE6E1B5" w14:textId="77777777" w:rsidR="00EA1A24" w:rsidRDefault="00EA1A24"/>
        </w:tc>
      </w:tr>
      <w:tr w:rsidR="0061626C" w14:paraId="53597DFE" w14:textId="77777777" w:rsidTr="0061626C">
        <w:tc>
          <w:tcPr>
            <w:tcW w:w="3585" w:type="dxa"/>
            <w:shd w:val="clear" w:color="auto" w:fill="BDD6EE" w:themeFill="accent5" w:themeFillTint="66"/>
          </w:tcPr>
          <w:p w14:paraId="350CB791" w14:textId="4FF79A41" w:rsidR="0061626C" w:rsidRDefault="0061626C">
            <w:r>
              <w:t>SUBTOTAL ITEMS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3EAF8A9" w14:textId="68C42EE8" w:rsidR="0061626C" w:rsidRDefault="0061626C">
            <w:r>
              <w:t>1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28525412" w14:textId="6FCAF4BD" w:rsidR="0061626C" w:rsidRDefault="0061626C"/>
        </w:tc>
        <w:tc>
          <w:tcPr>
            <w:tcW w:w="1892" w:type="dxa"/>
            <w:shd w:val="clear" w:color="auto" w:fill="BDD6EE" w:themeFill="accent5" w:themeFillTint="66"/>
          </w:tcPr>
          <w:p w14:paraId="797006DC" w14:textId="0BD8B7A8" w:rsidR="0061626C" w:rsidRDefault="0061626C">
            <w:r>
              <w:t>SUBTOTAL</w:t>
            </w:r>
          </w:p>
        </w:tc>
        <w:tc>
          <w:tcPr>
            <w:tcW w:w="1903" w:type="dxa"/>
            <w:shd w:val="clear" w:color="auto" w:fill="BDD6EE" w:themeFill="accent5" w:themeFillTint="66"/>
          </w:tcPr>
          <w:p w14:paraId="59C41B55" w14:textId="16122E4E" w:rsidR="0061626C" w:rsidRDefault="0061626C">
            <w:r>
              <w:t>$176</w:t>
            </w:r>
          </w:p>
        </w:tc>
      </w:tr>
      <w:tr w:rsidR="0061626C" w14:paraId="25085A0C" w14:textId="77777777" w:rsidTr="0061626C">
        <w:tc>
          <w:tcPr>
            <w:tcW w:w="3585" w:type="dxa"/>
          </w:tcPr>
          <w:p w14:paraId="31118921" w14:textId="77777777" w:rsidR="0061626C" w:rsidRDefault="0061626C"/>
        </w:tc>
        <w:tc>
          <w:tcPr>
            <w:tcW w:w="1000" w:type="dxa"/>
          </w:tcPr>
          <w:p w14:paraId="08C6927B" w14:textId="77777777" w:rsidR="0061626C" w:rsidRDefault="0061626C"/>
        </w:tc>
        <w:tc>
          <w:tcPr>
            <w:tcW w:w="970" w:type="dxa"/>
          </w:tcPr>
          <w:p w14:paraId="44EE23D8" w14:textId="77777777" w:rsidR="0061626C" w:rsidRDefault="0061626C"/>
        </w:tc>
        <w:tc>
          <w:tcPr>
            <w:tcW w:w="1892" w:type="dxa"/>
          </w:tcPr>
          <w:p w14:paraId="7EE1E0EB" w14:textId="77777777" w:rsidR="0061626C" w:rsidRDefault="0061626C"/>
        </w:tc>
        <w:tc>
          <w:tcPr>
            <w:tcW w:w="1903" w:type="dxa"/>
          </w:tcPr>
          <w:p w14:paraId="3A7E9434" w14:textId="77777777" w:rsidR="0061626C" w:rsidRDefault="0061626C"/>
        </w:tc>
      </w:tr>
      <w:tr w:rsidR="00EA1A24" w14:paraId="52EA49E9" w14:textId="77777777" w:rsidTr="0061626C">
        <w:tc>
          <w:tcPr>
            <w:tcW w:w="3585" w:type="dxa"/>
          </w:tcPr>
          <w:p w14:paraId="51C662ED" w14:textId="70AFF4B5" w:rsidR="00EA1A24" w:rsidRDefault="00AF5CDD">
            <w:r>
              <w:t>Single Gang Box</w:t>
            </w:r>
          </w:p>
        </w:tc>
        <w:tc>
          <w:tcPr>
            <w:tcW w:w="1000" w:type="dxa"/>
          </w:tcPr>
          <w:p w14:paraId="42CDF5FD" w14:textId="12722B55" w:rsidR="00EA1A24" w:rsidRDefault="00AF5CDD">
            <w:r>
              <w:t>10</w:t>
            </w:r>
          </w:p>
        </w:tc>
        <w:tc>
          <w:tcPr>
            <w:tcW w:w="970" w:type="dxa"/>
          </w:tcPr>
          <w:p w14:paraId="7262C738" w14:textId="77777777" w:rsidR="00EA1A24" w:rsidRDefault="00EA1A24"/>
        </w:tc>
        <w:tc>
          <w:tcPr>
            <w:tcW w:w="1892" w:type="dxa"/>
          </w:tcPr>
          <w:p w14:paraId="5281A727" w14:textId="69E29B56" w:rsidR="00EA1A24" w:rsidRDefault="00EA1A24">
            <w:r>
              <w:t>LOWES</w:t>
            </w:r>
          </w:p>
        </w:tc>
        <w:tc>
          <w:tcPr>
            <w:tcW w:w="1903" w:type="dxa"/>
          </w:tcPr>
          <w:p w14:paraId="52F66E17" w14:textId="77777777" w:rsidR="00EA1A24" w:rsidRDefault="00EA1A24"/>
        </w:tc>
      </w:tr>
      <w:tr w:rsidR="00EA1A24" w14:paraId="4EAB042F" w14:textId="77777777" w:rsidTr="0061626C">
        <w:tc>
          <w:tcPr>
            <w:tcW w:w="3585" w:type="dxa"/>
          </w:tcPr>
          <w:p w14:paraId="0EAA02D6" w14:textId="385A3D6A" w:rsidR="00EA1A24" w:rsidRDefault="00EA1A24"/>
        </w:tc>
        <w:tc>
          <w:tcPr>
            <w:tcW w:w="1000" w:type="dxa"/>
          </w:tcPr>
          <w:p w14:paraId="2B3B75A1" w14:textId="77777777" w:rsidR="00EA1A24" w:rsidRDefault="00EA1A24"/>
        </w:tc>
        <w:tc>
          <w:tcPr>
            <w:tcW w:w="970" w:type="dxa"/>
          </w:tcPr>
          <w:p w14:paraId="231C6992" w14:textId="77777777" w:rsidR="00EA1A24" w:rsidRDefault="00EA1A24"/>
        </w:tc>
        <w:tc>
          <w:tcPr>
            <w:tcW w:w="1892" w:type="dxa"/>
          </w:tcPr>
          <w:p w14:paraId="140AD5D7" w14:textId="7420B96B" w:rsidR="00EA1A24" w:rsidRDefault="00EA1A24">
            <w:r>
              <w:t>LOWES</w:t>
            </w:r>
          </w:p>
        </w:tc>
        <w:tc>
          <w:tcPr>
            <w:tcW w:w="1903" w:type="dxa"/>
          </w:tcPr>
          <w:p w14:paraId="7EBA5DBC" w14:textId="77777777" w:rsidR="00EA1A24" w:rsidRDefault="00EA1A24"/>
        </w:tc>
      </w:tr>
      <w:tr w:rsidR="00EA1A24" w14:paraId="621C7FF3" w14:textId="77777777" w:rsidTr="0061626C">
        <w:tc>
          <w:tcPr>
            <w:tcW w:w="3585" w:type="dxa"/>
          </w:tcPr>
          <w:p w14:paraId="70A557FF" w14:textId="77777777" w:rsidR="00EA1A24" w:rsidRDefault="00EA1A24"/>
        </w:tc>
        <w:tc>
          <w:tcPr>
            <w:tcW w:w="1000" w:type="dxa"/>
          </w:tcPr>
          <w:p w14:paraId="122DB55F" w14:textId="77777777" w:rsidR="00EA1A24" w:rsidRDefault="00EA1A24"/>
        </w:tc>
        <w:tc>
          <w:tcPr>
            <w:tcW w:w="970" w:type="dxa"/>
          </w:tcPr>
          <w:p w14:paraId="7E93A7FE" w14:textId="77777777" w:rsidR="00EA1A24" w:rsidRDefault="00EA1A24"/>
        </w:tc>
        <w:tc>
          <w:tcPr>
            <w:tcW w:w="1892" w:type="dxa"/>
          </w:tcPr>
          <w:p w14:paraId="01A0BB1B" w14:textId="77777777" w:rsidR="00EA1A24" w:rsidRDefault="00EA1A24"/>
        </w:tc>
        <w:tc>
          <w:tcPr>
            <w:tcW w:w="1903" w:type="dxa"/>
          </w:tcPr>
          <w:p w14:paraId="0E36A9CB" w14:textId="77777777" w:rsidR="00EA1A24" w:rsidRDefault="00EA1A24"/>
        </w:tc>
      </w:tr>
      <w:tr w:rsidR="0061626C" w14:paraId="25BFAFFA" w14:textId="77777777" w:rsidTr="0061626C">
        <w:tc>
          <w:tcPr>
            <w:tcW w:w="3585" w:type="dxa"/>
            <w:shd w:val="clear" w:color="auto" w:fill="F7CAAC" w:themeFill="accent2" w:themeFillTint="66"/>
          </w:tcPr>
          <w:p w14:paraId="291E1486" w14:textId="42B03BFC" w:rsidR="0061626C" w:rsidRDefault="0061626C">
            <w:r>
              <w:t>TOTAL ITEMS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 w14:paraId="02061AD8" w14:textId="4A190A08" w:rsidR="0061626C" w:rsidRDefault="0061626C">
            <w:r>
              <w:t>40</w:t>
            </w:r>
          </w:p>
        </w:tc>
        <w:tc>
          <w:tcPr>
            <w:tcW w:w="970" w:type="dxa"/>
            <w:shd w:val="clear" w:color="auto" w:fill="F7CAAC" w:themeFill="accent2" w:themeFillTint="66"/>
          </w:tcPr>
          <w:p w14:paraId="3F4092DB" w14:textId="77777777" w:rsidR="0061626C" w:rsidRDefault="0061626C"/>
        </w:tc>
        <w:tc>
          <w:tcPr>
            <w:tcW w:w="1892" w:type="dxa"/>
            <w:shd w:val="clear" w:color="auto" w:fill="F7CAAC" w:themeFill="accent2" w:themeFillTint="66"/>
          </w:tcPr>
          <w:p w14:paraId="2B4EB2DB" w14:textId="15EB1555" w:rsidR="0061626C" w:rsidRDefault="009E355E">
            <w:r>
              <w:t xml:space="preserve">SUBTOTAL </w:t>
            </w:r>
            <w:r w:rsidR="0061626C">
              <w:t>TOTAL</w:t>
            </w:r>
          </w:p>
        </w:tc>
        <w:tc>
          <w:tcPr>
            <w:tcW w:w="1903" w:type="dxa"/>
            <w:shd w:val="clear" w:color="auto" w:fill="F7CAAC" w:themeFill="accent2" w:themeFillTint="66"/>
          </w:tcPr>
          <w:p w14:paraId="05303721" w14:textId="134F0E20" w:rsidR="0061626C" w:rsidRDefault="0061626C">
            <w:r>
              <w:t>$2</w:t>
            </w:r>
            <w:r w:rsidR="007D2926">
              <w:t>,</w:t>
            </w:r>
            <w:r w:rsidR="00E355C6">
              <w:t>714</w:t>
            </w:r>
          </w:p>
        </w:tc>
      </w:tr>
      <w:tr w:rsidR="009E355E" w14:paraId="7D9FB3FA" w14:textId="77777777" w:rsidTr="009E355E">
        <w:tc>
          <w:tcPr>
            <w:tcW w:w="3585" w:type="dxa"/>
            <w:shd w:val="clear" w:color="auto" w:fill="auto"/>
          </w:tcPr>
          <w:p w14:paraId="2AB9D37B" w14:textId="1098422B" w:rsidR="009E355E" w:rsidRDefault="009E355E">
            <w:r>
              <w:t>Taxes &amp; Shipping</w:t>
            </w:r>
          </w:p>
        </w:tc>
        <w:tc>
          <w:tcPr>
            <w:tcW w:w="1000" w:type="dxa"/>
            <w:shd w:val="clear" w:color="auto" w:fill="auto"/>
          </w:tcPr>
          <w:p w14:paraId="35F2DD9E" w14:textId="57389C83" w:rsidR="009E355E" w:rsidRDefault="009E355E"/>
        </w:tc>
        <w:tc>
          <w:tcPr>
            <w:tcW w:w="970" w:type="dxa"/>
            <w:shd w:val="clear" w:color="auto" w:fill="auto"/>
          </w:tcPr>
          <w:p w14:paraId="412CB843" w14:textId="75FDB3C6" w:rsidR="009E355E" w:rsidRDefault="009E355E"/>
        </w:tc>
        <w:tc>
          <w:tcPr>
            <w:tcW w:w="1892" w:type="dxa"/>
            <w:shd w:val="clear" w:color="auto" w:fill="auto"/>
          </w:tcPr>
          <w:p w14:paraId="6BA5AF37" w14:textId="49D83AB0" w:rsidR="009E355E" w:rsidRDefault="009E355E">
            <w:r>
              <w:t>6%</w:t>
            </w:r>
          </w:p>
        </w:tc>
        <w:tc>
          <w:tcPr>
            <w:tcW w:w="1903" w:type="dxa"/>
            <w:shd w:val="clear" w:color="auto" w:fill="auto"/>
          </w:tcPr>
          <w:p w14:paraId="4E3FB8C1" w14:textId="4D42DA36" w:rsidR="009E355E" w:rsidRDefault="007D2926">
            <w:r>
              <w:t>$163</w:t>
            </w:r>
          </w:p>
        </w:tc>
      </w:tr>
      <w:tr w:rsidR="009E355E" w14:paraId="79B08D61" w14:textId="77777777" w:rsidTr="009E355E">
        <w:tc>
          <w:tcPr>
            <w:tcW w:w="3585" w:type="dxa"/>
            <w:shd w:val="clear" w:color="auto" w:fill="FFE599" w:themeFill="accent4" w:themeFillTint="66"/>
          </w:tcPr>
          <w:p w14:paraId="5FE90666" w14:textId="0CFD2DCA" w:rsidR="009E355E" w:rsidRPr="009E355E" w:rsidRDefault="009E355E">
            <w:pPr>
              <w:rPr>
                <w:b/>
                <w:bCs/>
              </w:rPr>
            </w:pPr>
            <w:r w:rsidRPr="009E355E">
              <w:rPr>
                <w:b/>
                <w:bCs/>
              </w:rPr>
              <w:t>TOTAL</w:t>
            </w:r>
          </w:p>
        </w:tc>
        <w:tc>
          <w:tcPr>
            <w:tcW w:w="1000" w:type="dxa"/>
            <w:shd w:val="clear" w:color="auto" w:fill="FFE599" w:themeFill="accent4" w:themeFillTint="66"/>
          </w:tcPr>
          <w:p w14:paraId="09A752B2" w14:textId="77777777" w:rsidR="009E355E" w:rsidRDefault="009E355E"/>
        </w:tc>
        <w:tc>
          <w:tcPr>
            <w:tcW w:w="970" w:type="dxa"/>
            <w:shd w:val="clear" w:color="auto" w:fill="FFE599" w:themeFill="accent4" w:themeFillTint="66"/>
          </w:tcPr>
          <w:p w14:paraId="731C2FC2" w14:textId="77777777" w:rsidR="009E355E" w:rsidRDefault="009E355E"/>
        </w:tc>
        <w:tc>
          <w:tcPr>
            <w:tcW w:w="1892" w:type="dxa"/>
            <w:shd w:val="clear" w:color="auto" w:fill="FFE599" w:themeFill="accent4" w:themeFillTint="66"/>
          </w:tcPr>
          <w:p w14:paraId="1B610F0E" w14:textId="55ECB045" w:rsidR="009E355E" w:rsidRPr="009E355E" w:rsidRDefault="009E355E">
            <w:pPr>
              <w:rPr>
                <w:b/>
                <w:bCs/>
              </w:rPr>
            </w:pPr>
            <w:r w:rsidRPr="009E355E">
              <w:rPr>
                <w:b/>
                <w:bCs/>
              </w:rPr>
              <w:t>TOTAL</w:t>
            </w:r>
          </w:p>
        </w:tc>
        <w:tc>
          <w:tcPr>
            <w:tcW w:w="1903" w:type="dxa"/>
            <w:shd w:val="clear" w:color="auto" w:fill="FFE599" w:themeFill="accent4" w:themeFillTint="66"/>
          </w:tcPr>
          <w:p w14:paraId="758B3D03" w14:textId="095169A8" w:rsidR="009E355E" w:rsidRPr="006D6BB2" w:rsidRDefault="007D2926">
            <w:pPr>
              <w:rPr>
                <w:b/>
                <w:bCs/>
              </w:rPr>
            </w:pPr>
            <w:r w:rsidRPr="006D6BB2">
              <w:rPr>
                <w:b/>
                <w:bCs/>
              </w:rPr>
              <w:t>$2,877</w:t>
            </w:r>
          </w:p>
        </w:tc>
      </w:tr>
    </w:tbl>
    <w:p w14:paraId="28188FA1" w14:textId="6C5F379C" w:rsidR="0090322E" w:rsidRDefault="0090322E"/>
    <w:p w14:paraId="1BE54493" w14:textId="77777777" w:rsidR="00774CB4" w:rsidRDefault="00774CB4"/>
    <w:p w14:paraId="45B7CF29" w14:textId="6B23986E" w:rsidR="00EA1A24" w:rsidRDefault="00EA1A24" w:rsidP="00EA1A24">
      <w:pPr>
        <w:pStyle w:val="Heading2"/>
      </w:pPr>
      <w:r>
        <w:t>Workstation</w:t>
      </w:r>
      <w:r w:rsidR="00E9669F">
        <w:t>s</w:t>
      </w:r>
      <w:r>
        <w:t xml:space="preserve"> Infrastructure</w:t>
      </w:r>
    </w:p>
    <w:p w14:paraId="10FA95DD" w14:textId="72360057" w:rsidR="00EA1A24" w:rsidRDefault="00590D25" w:rsidP="00EA1A24">
      <w:r>
        <w:t>Workstation infrastructure includes the cost of computers, along with their peripherals.</w:t>
      </w:r>
      <w:r w:rsidR="00E9669F">
        <w:t xml:space="preserve"> The office will contain a total of 12 workstations which will include a computer, VoIP phone, </w:t>
      </w:r>
      <w:r w:rsidR="003F6B4F">
        <w:t>built-in desk</w:t>
      </w:r>
      <w:r w:rsidR="00E9669F">
        <w:t>, and an office chair.</w:t>
      </w:r>
    </w:p>
    <w:p w14:paraId="1CB7F534" w14:textId="153BF409" w:rsidR="00E11D1D" w:rsidRDefault="00E11D1D" w:rsidP="00EA1A24">
      <w:r>
        <w:t xml:space="preserve">Conference room will contain 8 mid-back office chairs in white as well as a 12ft dark mocha conference table with </w:t>
      </w:r>
      <w:r>
        <w:t>embedded</w:t>
      </w:r>
      <w:r>
        <w:t xml:space="preserve"> power modules.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64"/>
        <w:gridCol w:w="1081"/>
        <w:gridCol w:w="1384"/>
        <w:gridCol w:w="2121"/>
      </w:tblGrid>
      <w:tr w:rsidR="00590D25" w14:paraId="0FA22A25" w14:textId="77777777" w:rsidTr="00DB01E0">
        <w:tc>
          <w:tcPr>
            <w:tcW w:w="2548" w:type="pct"/>
            <w:shd w:val="clear" w:color="auto" w:fill="BDD6EE" w:themeFill="accent5" w:themeFillTint="66"/>
          </w:tcPr>
          <w:p w14:paraId="2F7302EA" w14:textId="185E1F54" w:rsidR="00590D25" w:rsidRDefault="00590D25" w:rsidP="00A42FAD">
            <w:r>
              <w:t>Workstation Item</w:t>
            </w:r>
          </w:p>
        </w:tc>
        <w:tc>
          <w:tcPr>
            <w:tcW w:w="578" w:type="pct"/>
            <w:shd w:val="clear" w:color="auto" w:fill="BDD6EE" w:themeFill="accent5" w:themeFillTint="66"/>
          </w:tcPr>
          <w:p w14:paraId="6A439988" w14:textId="77777777" w:rsidR="00590D25" w:rsidRDefault="00590D25" w:rsidP="00A42FAD">
            <w:r>
              <w:t>Quantity</w:t>
            </w:r>
          </w:p>
        </w:tc>
        <w:tc>
          <w:tcPr>
            <w:tcW w:w="740" w:type="pct"/>
            <w:shd w:val="clear" w:color="auto" w:fill="BDD6EE" w:themeFill="accent5" w:themeFillTint="66"/>
          </w:tcPr>
          <w:p w14:paraId="6503BAC3" w14:textId="77777777" w:rsidR="00590D25" w:rsidRDefault="00590D25" w:rsidP="00A42FAD">
            <w:r>
              <w:t>Company</w:t>
            </w:r>
          </w:p>
        </w:tc>
        <w:tc>
          <w:tcPr>
            <w:tcW w:w="1134" w:type="pct"/>
            <w:shd w:val="clear" w:color="auto" w:fill="BDD6EE" w:themeFill="accent5" w:themeFillTint="66"/>
          </w:tcPr>
          <w:p w14:paraId="5B20AD38" w14:textId="77777777" w:rsidR="00590D25" w:rsidRDefault="00590D25" w:rsidP="00A42FAD">
            <w:r>
              <w:t>Price</w:t>
            </w:r>
          </w:p>
        </w:tc>
      </w:tr>
      <w:tr w:rsidR="00590D25" w14:paraId="76B0CCCD" w14:textId="77777777" w:rsidTr="00DB01E0">
        <w:tc>
          <w:tcPr>
            <w:tcW w:w="2548" w:type="pct"/>
            <w:shd w:val="clear" w:color="auto" w:fill="auto"/>
          </w:tcPr>
          <w:p w14:paraId="5B377706" w14:textId="77777777" w:rsidR="00590D25" w:rsidRDefault="00590D25" w:rsidP="00A42FAD"/>
        </w:tc>
        <w:tc>
          <w:tcPr>
            <w:tcW w:w="578" w:type="pct"/>
            <w:shd w:val="clear" w:color="auto" w:fill="auto"/>
          </w:tcPr>
          <w:p w14:paraId="79DE1A1C" w14:textId="77777777" w:rsidR="00590D25" w:rsidRDefault="00590D25" w:rsidP="00A42FAD"/>
        </w:tc>
        <w:tc>
          <w:tcPr>
            <w:tcW w:w="740" w:type="pct"/>
            <w:shd w:val="clear" w:color="auto" w:fill="auto"/>
          </w:tcPr>
          <w:p w14:paraId="0D51FD81" w14:textId="77777777" w:rsidR="00590D25" w:rsidRDefault="00590D25" w:rsidP="00A42FAD"/>
        </w:tc>
        <w:tc>
          <w:tcPr>
            <w:tcW w:w="1134" w:type="pct"/>
            <w:shd w:val="clear" w:color="auto" w:fill="auto"/>
          </w:tcPr>
          <w:p w14:paraId="1D76EEB8" w14:textId="77777777" w:rsidR="00590D25" w:rsidRDefault="00590D25" w:rsidP="00A42FAD"/>
        </w:tc>
      </w:tr>
      <w:tr w:rsidR="00590D25" w14:paraId="45BD1C3B" w14:textId="77777777" w:rsidTr="00DB01E0">
        <w:tc>
          <w:tcPr>
            <w:tcW w:w="2548" w:type="pct"/>
            <w:shd w:val="clear" w:color="auto" w:fill="auto"/>
          </w:tcPr>
          <w:p w14:paraId="55A9A449" w14:textId="18BA20B9" w:rsidR="00590D25" w:rsidRDefault="00590D25" w:rsidP="00A42FAD">
            <w:r>
              <w:t>Dell Vostro 3000 Business Desktop – i5-9400</w:t>
            </w:r>
            <w:r w:rsidR="00DB01E0">
              <w:t>,</w:t>
            </w:r>
            <w:r>
              <w:t xml:space="preserve"> GTX 1050, 16GB DDR4, 512GB SSD</w:t>
            </w:r>
          </w:p>
        </w:tc>
        <w:tc>
          <w:tcPr>
            <w:tcW w:w="578" w:type="pct"/>
            <w:shd w:val="clear" w:color="auto" w:fill="auto"/>
          </w:tcPr>
          <w:p w14:paraId="681079DB" w14:textId="49A5E7DA" w:rsidR="00590D25" w:rsidRDefault="007D2926" w:rsidP="00A42FAD">
            <w:r>
              <w:t>6</w:t>
            </w:r>
          </w:p>
        </w:tc>
        <w:tc>
          <w:tcPr>
            <w:tcW w:w="740" w:type="pct"/>
            <w:shd w:val="clear" w:color="auto" w:fill="auto"/>
          </w:tcPr>
          <w:p w14:paraId="69EE5CFB" w14:textId="43EFD99B" w:rsidR="00590D25" w:rsidRDefault="00590D25" w:rsidP="00A42FAD">
            <w:r>
              <w:t>Amazon</w:t>
            </w:r>
          </w:p>
        </w:tc>
        <w:tc>
          <w:tcPr>
            <w:tcW w:w="1134" w:type="pct"/>
            <w:shd w:val="clear" w:color="auto" w:fill="auto"/>
          </w:tcPr>
          <w:p w14:paraId="7871EDCF" w14:textId="2F5FB0A3" w:rsidR="00590D25" w:rsidRDefault="00590D25" w:rsidP="00A42FAD">
            <w:r>
              <w:t>$</w:t>
            </w:r>
            <w:r w:rsidR="00B015E0">
              <w:t>900</w:t>
            </w:r>
            <w:r>
              <w:t xml:space="preserve"> x 5 = $</w:t>
            </w:r>
            <w:r w:rsidR="007D2926">
              <w:t>5,</w:t>
            </w:r>
            <w:r w:rsidR="00B015E0">
              <w:t>400</w:t>
            </w:r>
          </w:p>
        </w:tc>
      </w:tr>
      <w:tr w:rsidR="00CF6840" w14:paraId="2D0FAC37" w14:textId="77777777" w:rsidTr="00DB01E0">
        <w:tc>
          <w:tcPr>
            <w:tcW w:w="2548" w:type="pct"/>
            <w:shd w:val="clear" w:color="auto" w:fill="auto"/>
          </w:tcPr>
          <w:p w14:paraId="13A29CB6" w14:textId="2FFF6A77" w:rsidR="00CF6840" w:rsidRDefault="006D6BB2" w:rsidP="00A42FAD">
            <w:r>
              <w:t>Acer R Series R221Q 20” 1080p Monitor</w:t>
            </w:r>
          </w:p>
        </w:tc>
        <w:tc>
          <w:tcPr>
            <w:tcW w:w="578" w:type="pct"/>
            <w:shd w:val="clear" w:color="auto" w:fill="auto"/>
          </w:tcPr>
          <w:p w14:paraId="6062A165" w14:textId="41D2672F" w:rsidR="00CF6840" w:rsidRDefault="006D6BB2" w:rsidP="00A42FAD">
            <w:r>
              <w:t>8</w:t>
            </w:r>
          </w:p>
        </w:tc>
        <w:tc>
          <w:tcPr>
            <w:tcW w:w="740" w:type="pct"/>
            <w:shd w:val="clear" w:color="auto" w:fill="auto"/>
          </w:tcPr>
          <w:p w14:paraId="42D69122" w14:textId="6FB5CCA7" w:rsidR="00CF6840" w:rsidRDefault="006D6BB2" w:rsidP="00A42FAD">
            <w:r>
              <w:t>Newegg</w:t>
            </w:r>
          </w:p>
        </w:tc>
        <w:tc>
          <w:tcPr>
            <w:tcW w:w="1134" w:type="pct"/>
            <w:shd w:val="clear" w:color="auto" w:fill="auto"/>
          </w:tcPr>
          <w:p w14:paraId="3C8A9F57" w14:textId="56BBC510" w:rsidR="00CF6840" w:rsidRDefault="006D6BB2" w:rsidP="00A42FAD">
            <w:r>
              <w:t>$1</w:t>
            </w:r>
            <w:r w:rsidR="00B015E0">
              <w:t>10</w:t>
            </w:r>
            <w:r>
              <w:t xml:space="preserve"> x 8 = $880</w:t>
            </w:r>
          </w:p>
        </w:tc>
      </w:tr>
      <w:tr w:rsidR="00CF6840" w14:paraId="39EEC7C0" w14:textId="77777777" w:rsidTr="00DB01E0">
        <w:tc>
          <w:tcPr>
            <w:tcW w:w="2548" w:type="pct"/>
            <w:shd w:val="clear" w:color="auto" w:fill="auto"/>
          </w:tcPr>
          <w:p w14:paraId="5D53920A" w14:textId="5F3EDD5A" w:rsidR="00CF6840" w:rsidRDefault="006D6BB2" w:rsidP="00A42FAD">
            <w:r>
              <w:t>MSI Optix G32C4 31.5” 1080p Monitor</w:t>
            </w:r>
          </w:p>
        </w:tc>
        <w:tc>
          <w:tcPr>
            <w:tcW w:w="578" w:type="pct"/>
            <w:shd w:val="clear" w:color="auto" w:fill="auto"/>
          </w:tcPr>
          <w:p w14:paraId="6A166472" w14:textId="09BEA36F" w:rsidR="00CF6840" w:rsidRDefault="006D6BB2" w:rsidP="00A42FAD">
            <w:r>
              <w:t>4</w:t>
            </w:r>
          </w:p>
        </w:tc>
        <w:tc>
          <w:tcPr>
            <w:tcW w:w="740" w:type="pct"/>
            <w:shd w:val="clear" w:color="auto" w:fill="auto"/>
          </w:tcPr>
          <w:p w14:paraId="781848F2" w14:textId="12C044DD" w:rsidR="00CF6840" w:rsidRDefault="006D6BB2" w:rsidP="00A42FAD">
            <w:r>
              <w:t>Newegg</w:t>
            </w:r>
          </w:p>
        </w:tc>
        <w:tc>
          <w:tcPr>
            <w:tcW w:w="1134" w:type="pct"/>
            <w:shd w:val="clear" w:color="auto" w:fill="auto"/>
          </w:tcPr>
          <w:p w14:paraId="56B35C75" w14:textId="2C5F1BE8" w:rsidR="00CF6840" w:rsidRDefault="006D6BB2" w:rsidP="00A42FAD">
            <w:r>
              <w:t>$2</w:t>
            </w:r>
            <w:r w:rsidR="00B015E0">
              <w:t>60</w:t>
            </w:r>
            <w:r>
              <w:t xml:space="preserve"> x 4 = $1,040</w:t>
            </w:r>
          </w:p>
        </w:tc>
      </w:tr>
      <w:tr w:rsidR="007641FD" w14:paraId="4B435785" w14:textId="77777777" w:rsidTr="00DB01E0">
        <w:tc>
          <w:tcPr>
            <w:tcW w:w="2548" w:type="pct"/>
            <w:shd w:val="clear" w:color="auto" w:fill="auto"/>
          </w:tcPr>
          <w:p w14:paraId="0A613923" w14:textId="7B7DE1C0" w:rsidR="007641FD" w:rsidRDefault="007641FD" w:rsidP="00A42FAD">
            <w:r>
              <w:t>12ft Modern Designer Conference Room Table by Office Pope w/ Power Modules – Textured Mocha</w:t>
            </w:r>
          </w:p>
        </w:tc>
        <w:tc>
          <w:tcPr>
            <w:tcW w:w="578" w:type="pct"/>
            <w:shd w:val="clear" w:color="auto" w:fill="auto"/>
          </w:tcPr>
          <w:p w14:paraId="4ED9B012" w14:textId="274A8C8C" w:rsidR="007641FD" w:rsidRDefault="007641FD" w:rsidP="00A42FAD">
            <w:r>
              <w:t>1</w:t>
            </w:r>
          </w:p>
        </w:tc>
        <w:tc>
          <w:tcPr>
            <w:tcW w:w="740" w:type="pct"/>
            <w:shd w:val="clear" w:color="auto" w:fill="auto"/>
          </w:tcPr>
          <w:p w14:paraId="10447527" w14:textId="5EA30928" w:rsidR="007641FD" w:rsidRDefault="007641FD" w:rsidP="00A42FAD">
            <w:r>
              <w:t>Amazon</w:t>
            </w:r>
          </w:p>
        </w:tc>
        <w:tc>
          <w:tcPr>
            <w:tcW w:w="1134" w:type="pct"/>
            <w:shd w:val="clear" w:color="auto" w:fill="auto"/>
          </w:tcPr>
          <w:p w14:paraId="2D4F036E" w14:textId="5F239B48" w:rsidR="007641FD" w:rsidRDefault="00E11D1D" w:rsidP="00A42FAD">
            <w:r>
              <w:t>$2,250</w:t>
            </w:r>
          </w:p>
        </w:tc>
      </w:tr>
      <w:tr w:rsidR="00E11D1D" w14:paraId="1D234873" w14:textId="77777777" w:rsidTr="00DB01E0">
        <w:tc>
          <w:tcPr>
            <w:tcW w:w="2548" w:type="pct"/>
            <w:shd w:val="clear" w:color="auto" w:fill="auto"/>
          </w:tcPr>
          <w:p w14:paraId="737D0F59" w14:textId="29BE53CE" w:rsidR="00E11D1D" w:rsidRDefault="00B015E0" w:rsidP="00A42FAD">
            <w:r>
              <w:t>B2C2B High Back Office Chair White Leather Executive</w:t>
            </w:r>
          </w:p>
        </w:tc>
        <w:tc>
          <w:tcPr>
            <w:tcW w:w="578" w:type="pct"/>
            <w:shd w:val="clear" w:color="auto" w:fill="auto"/>
          </w:tcPr>
          <w:p w14:paraId="1FC2C45E" w14:textId="39B29090" w:rsidR="00E11D1D" w:rsidRDefault="00B015E0" w:rsidP="00A42FAD">
            <w:r>
              <w:t>4</w:t>
            </w:r>
          </w:p>
        </w:tc>
        <w:tc>
          <w:tcPr>
            <w:tcW w:w="740" w:type="pct"/>
            <w:shd w:val="clear" w:color="auto" w:fill="auto"/>
          </w:tcPr>
          <w:p w14:paraId="0DF412E8" w14:textId="5380C675" w:rsidR="00E11D1D" w:rsidRDefault="00B015E0" w:rsidP="00A42FAD">
            <w:r>
              <w:t>Amazon</w:t>
            </w:r>
          </w:p>
        </w:tc>
        <w:tc>
          <w:tcPr>
            <w:tcW w:w="1134" w:type="pct"/>
            <w:shd w:val="clear" w:color="auto" w:fill="auto"/>
          </w:tcPr>
          <w:p w14:paraId="67861011" w14:textId="75F6D4C8" w:rsidR="00E11D1D" w:rsidRDefault="00B015E0" w:rsidP="00A42FAD">
            <w:r>
              <w:t>$157 x 4 = $630</w:t>
            </w:r>
          </w:p>
        </w:tc>
      </w:tr>
      <w:tr w:rsidR="00E11D1D" w14:paraId="50DAE3FE" w14:textId="77777777" w:rsidTr="00DB01E0">
        <w:tc>
          <w:tcPr>
            <w:tcW w:w="2548" w:type="pct"/>
            <w:shd w:val="clear" w:color="auto" w:fill="auto"/>
          </w:tcPr>
          <w:p w14:paraId="438C1645" w14:textId="779CA9A4" w:rsidR="00E11D1D" w:rsidRDefault="00E11D1D" w:rsidP="00A42FAD">
            <w:r>
              <w:t>Office Chair Leather, Mid Back Home Office Chair Bonded Leather Swivel Task Desk Chair – White</w:t>
            </w:r>
          </w:p>
        </w:tc>
        <w:tc>
          <w:tcPr>
            <w:tcW w:w="578" w:type="pct"/>
            <w:shd w:val="clear" w:color="auto" w:fill="auto"/>
          </w:tcPr>
          <w:p w14:paraId="703F3413" w14:textId="3166B0A6" w:rsidR="00E11D1D" w:rsidRDefault="00E11D1D" w:rsidP="00A42FAD">
            <w:r>
              <w:t>14</w:t>
            </w:r>
          </w:p>
        </w:tc>
        <w:tc>
          <w:tcPr>
            <w:tcW w:w="740" w:type="pct"/>
            <w:shd w:val="clear" w:color="auto" w:fill="auto"/>
          </w:tcPr>
          <w:p w14:paraId="43BDA308" w14:textId="0B0E8873" w:rsidR="00E11D1D" w:rsidRDefault="00E11D1D" w:rsidP="00A42FAD">
            <w:r>
              <w:t>Amazon</w:t>
            </w:r>
          </w:p>
        </w:tc>
        <w:tc>
          <w:tcPr>
            <w:tcW w:w="1134" w:type="pct"/>
            <w:shd w:val="clear" w:color="auto" w:fill="auto"/>
          </w:tcPr>
          <w:p w14:paraId="5D24338F" w14:textId="0B11E5D3" w:rsidR="00E11D1D" w:rsidRDefault="00E11D1D" w:rsidP="00A42FAD">
            <w:r>
              <w:t>$85 x 14 = $1,190</w:t>
            </w:r>
          </w:p>
        </w:tc>
      </w:tr>
      <w:tr w:rsidR="007641FD" w14:paraId="3F58BEDA" w14:textId="77777777" w:rsidTr="00DB01E0">
        <w:tc>
          <w:tcPr>
            <w:tcW w:w="2548" w:type="pct"/>
            <w:shd w:val="clear" w:color="auto" w:fill="auto"/>
          </w:tcPr>
          <w:p w14:paraId="15A90468" w14:textId="57C7E1AD" w:rsidR="007641FD" w:rsidRDefault="007641FD" w:rsidP="00A42FAD">
            <w:r>
              <w:t xml:space="preserve">Bush Business Furniture Series C 66Wx30D Desk </w:t>
            </w:r>
            <w:r w:rsidR="00E11D1D">
              <w:t>– Mocha Cherry</w:t>
            </w:r>
          </w:p>
        </w:tc>
        <w:tc>
          <w:tcPr>
            <w:tcW w:w="578" w:type="pct"/>
            <w:shd w:val="clear" w:color="auto" w:fill="auto"/>
          </w:tcPr>
          <w:p w14:paraId="101AD53D" w14:textId="6B242A39" w:rsidR="007641FD" w:rsidRDefault="00B015E0" w:rsidP="00A42FAD">
            <w:r>
              <w:t>8</w:t>
            </w:r>
          </w:p>
        </w:tc>
        <w:tc>
          <w:tcPr>
            <w:tcW w:w="740" w:type="pct"/>
            <w:shd w:val="clear" w:color="auto" w:fill="auto"/>
          </w:tcPr>
          <w:p w14:paraId="70733543" w14:textId="50C19B05" w:rsidR="007641FD" w:rsidRDefault="007641FD" w:rsidP="00A42FAD">
            <w:r>
              <w:t>Amazon</w:t>
            </w:r>
          </w:p>
        </w:tc>
        <w:tc>
          <w:tcPr>
            <w:tcW w:w="1134" w:type="pct"/>
            <w:shd w:val="clear" w:color="auto" w:fill="auto"/>
          </w:tcPr>
          <w:p w14:paraId="0ECF3CB6" w14:textId="4A2B57BE" w:rsidR="007641FD" w:rsidRDefault="007641FD" w:rsidP="00A42FAD">
            <w:r>
              <w:t>$2</w:t>
            </w:r>
            <w:r w:rsidR="00E11D1D">
              <w:t>32</w:t>
            </w:r>
            <w:r>
              <w:t xml:space="preserve"> x </w:t>
            </w:r>
            <w:r w:rsidR="00B015E0">
              <w:t>8</w:t>
            </w:r>
            <w:r>
              <w:t xml:space="preserve"> = $1,</w:t>
            </w:r>
            <w:r w:rsidR="00B015E0">
              <w:t>856</w:t>
            </w:r>
          </w:p>
        </w:tc>
      </w:tr>
      <w:tr w:rsidR="00E11D1D" w14:paraId="0199BBE1" w14:textId="77777777" w:rsidTr="00DB01E0">
        <w:tc>
          <w:tcPr>
            <w:tcW w:w="2548" w:type="pct"/>
            <w:shd w:val="clear" w:color="auto" w:fill="auto"/>
          </w:tcPr>
          <w:p w14:paraId="2FA86A56" w14:textId="3091A843" w:rsidR="00E11D1D" w:rsidRDefault="00E11D1D" w:rsidP="00A42FAD">
            <w:r w:rsidRPr="00E11D1D">
              <w:t>Samsung UN75RU7100FXZA Flat 75-Inch 4K</w:t>
            </w:r>
            <w:r>
              <w:t xml:space="preserve"> SMART TV</w:t>
            </w:r>
          </w:p>
        </w:tc>
        <w:tc>
          <w:tcPr>
            <w:tcW w:w="578" w:type="pct"/>
            <w:shd w:val="clear" w:color="auto" w:fill="auto"/>
          </w:tcPr>
          <w:p w14:paraId="6B043231" w14:textId="5EF0EE0D" w:rsidR="00E11D1D" w:rsidRDefault="00E11D1D" w:rsidP="00A42FAD">
            <w:r>
              <w:t>1</w:t>
            </w:r>
          </w:p>
        </w:tc>
        <w:tc>
          <w:tcPr>
            <w:tcW w:w="740" w:type="pct"/>
            <w:shd w:val="clear" w:color="auto" w:fill="auto"/>
          </w:tcPr>
          <w:p w14:paraId="1B06708C" w14:textId="79EC4E0A" w:rsidR="00E11D1D" w:rsidRDefault="00E11D1D" w:rsidP="00A42FAD">
            <w:r>
              <w:t>Amazon</w:t>
            </w:r>
          </w:p>
        </w:tc>
        <w:tc>
          <w:tcPr>
            <w:tcW w:w="1134" w:type="pct"/>
            <w:shd w:val="clear" w:color="auto" w:fill="auto"/>
          </w:tcPr>
          <w:p w14:paraId="61187051" w14:textId="5F3081D3" w:rsidR="00E11D1D" w:rsidRDefault="00E11D1D" w:rsidP="00A42FAD">
            <w:r>
              <w:t>$1098</w:t>
            </w:r>
          </w:p>
        </w:tc>
      </w:tr>
      <w:tr w:rsidR="00D26036" w14:paraId="254495A0" w14:textId="77777777" w:rsidTr="00DB01E0">
        <w:tc>
          <w:tcPr>
            <w:tcW w:w="2548" w:type="pct"/>
            <w:shd w:val="clear" w:color="auto" w:fill="auto"/>
          </w:tcPr>
          <w:p w14:paraId="43783A04" w14:textId="3828656F" w:rsidR="00D26036" w:rsidRPr="00E11D1D" w:rsidRDefault="00D26036" w:rsidP="00A42FAD">
            <w:proofErr w:type="spellStart"/>
            <w:r>
              <w:t>YeaLink</w:t>
            </w:r>
            <w:proofErr w:type="spellEnd"/>
            <w:r>
              <w:t xml:space="preserve"> SIP-T42S VoIP Phone PoE</w:t>
            </w:r>
          </w:p>
        </w:tc>
        <w:tc>
          <w:tcPr>
            <w:tcW w:w="578" w:type="pct"/>
            <w:shd w:val="clear" w:color="auto" w:fill="auto"/>
          </w:tcPr>
          <w:p w14:paraId="765693FA" w14:textId="6B65838E" w:rsidR="00D26036" w:rsidRDefault="00D26036" w:rsidP="00A42FAD">
            <w:r>
              <w:t>8</w:t>
            </w:r>
          </w:p>
        </w:tc>
        <w:tc>
          <w:tcPr>
            <w:tcW w:w="740" w:type="pct"/>
            <w:shd w:val="clear" w:color="auto" w:fill="auto"/>
          </w:tcPr>
          <w:p w14:paraId="7277C691" w14:textId="518F0AA1" w:rsidR="00D26036" w:rsidRDefault="00D26036" w:rsidP="00A42FAD">
            <w:r>
              <w:t>Amazon</w:t>
            </w:r>
          </w:p>
        </w:tc>
        <w:tc>
          <w:tcPr>
            <w:tcW w:w="1134" w:type="pct"/>
            <w:shd w:val="clear" w:color="auto" w:fill="auto"/>
          </w:tcPr>
          <w:p w14:paraId="7809A67A" w14:textId="52BEFC4F" w:rsidR="00D26036" w:rsidRDefault="00D26036" w:rsidP="00A42FAD">
            <w:r>
              <w:t>$96 x 8 = $768</w:t>
            </w:r>
          </w:p>
        </w:tc>
      </w:tr>
      <w:tr w:rsidR="006D6BB2" w14:paraId="51D8F9BB" w14:textId="77777777" w:rsidTr="00DB01E0">
        <w:tc>
          <w:tcPr>
            <w:tcW w:w="2548" w:type="pct"/>
            <w:shd w:val="clear" w:color="auto" w:fill="auto"/>
          </w:tcPr>
          <w:p w14:paraId="575075FF" w14:textId="77777777" w:rsidR="006D6BB2" w:rsidRDefault="006D6BB2" w:rsidP="00A42FAD"/>
        </w:tc>
        <w:tc>
          <w:tcPr>
            <w:tcW w:w="578" w:type="pct"/>
            <w:shd w:val="clear" w:color="auto" w:fill="auto"/>
          </w:tcPr>
          <w:p w14:paraId="44CBA5B5" w14:textId="77777777" w:rsidR="006D6BB2" w:rsidRDefault="006D6BB2" w:rsidP="00A42FAD"/>
        </w:tc>
        <w:tc>
          <w:tcPr>
            <w:tcW w:w="740" w:type="pct"/>
            <w:shd w:val="clear" w:color="auto" w:fill="auto"/>
          </w:tcPr>
          <w:p w14:paraId="53A0E413" w14:textId="77777777" w:rsidR="006D6BB2" w:rsidRDefault="006D6BB2" w:rsidP="00A42FAD"/>
        </w:tc>
        <w:tc>
          <w:tcPr>
            <w:tcW w:w="1134" w:type="pct"/>
            <w:shd w:val="clear" w:color="auto" w:fill="auto"/>
          </w:tcPr>
          <w:p w14:paraId="5E5A8624" w14:textId="77777777" w:rsidR="006D6BB2" w:rsidRDefault="006D6BB2" w:rsidP="00A42FAD"/>
        </w:tc>
      </w:tr>
      <w:tr w:rsidR="00590D25" w14:paraId="222D2D8C" w14:textId="77777777" w:rsidTr="006D6BB2">
        <w:tc>
          <w:tcPr>
            <w:tcW w:w="2548" w:type="pct"/>
            <w:shd w:val="clear" w:color="auto" w:fill="F7CAAC" w:themeFill="accent2" w:themeFillTint="66"/>
          </w:tcPr>
          <w:p w14:paraId="5074D35A" w14:textId="00348F92" w:rsidR="00590D25" w:rsidRDefault="006D6BB2" w:rsidP="00A42FAD">
            <w:r>
              <w:t>TOTAL</w:t>
            </w:r>
          </w:p>
        </w:tc>
        <w:tc>
          <w:tcPr>
            <w:tcW w:w="578" w:type="pct"/>
            <w:shd w:val="clear" w:color="auto" w:fill="F7CAAC" w:themeFill="accent2" w:themeFillTint="66"/>
          </w:tcPr>
          <w:p w14:paraId="2CDCF9F0" w14:textId="2C67AA4A" w:rsidR="00590D25" w:rsidRDefault="00D26036" w:rsidP="00A42FAD">
            <w:r>
              <w:t>54</w:t>
            </w:r>
          </w:p>
        </w:tc>
        <w:tc>
          <w:tcPr>
            <w:tcW w:w="740" w:type="pct"/>
            <w:shd w:val="clear" w:color="auto" w:fill="F7CAAC" w:themeFill="accent2" w:themeFillTint="66"/>
          </w:tcPr>
          <w:p w14:paraId="346D48A6" w14:textId="07193432" w:rsidR="00590D25" w:rsidRDefault="006D6BB2" w:rsidP="00A42FAD">
            <w:r>
              <w:t>SUBTOTAL</w:t>
            </w:r>
          </w:p>
        </w:tc>
        <w:tc>
          <w:tcPr>
            <w:tcW w:w="1134" w:type="pct"/>
            <w:shd w:val="clear" w:color="auto" w:fill="F7CAAC" w:themeFill="accent2" w:themeFillTint="66"/>
          </w:tcPr>
          <w:p w14:paraId="5F88E7B0" w14:textId="7A03A862" w:rsidR="00590D25" w:rsidRDefault="006D6BB2" w:rsidP="00A42FAD">
            <w:r>
              <w:t>$</w:t>
            </w:r>
            <w:r w:rsidR="00D26036">
              <w:t>14,522</w:t>
            </w:r>
          </w:p>
        </w:tc>
      </w:tr>
      <w:tr w:rsidR="006D6BB2" w14:paraId="640009F0" w14:textId="77777777" w:rsidTr="006D6BB2">
        <w:tc>
          <w:tcPr>
            <w:tcW w:w="2548" w:type="pct"/>
            <w:shd w:val="clear" w:color="auto" w:fill="auto"/>
          </w:tcPr>
          <w:p w14:paraId="3BA82317" w14:textId="3F504513" w:rsidR="006D6BB2" w:rsidRDefault="006D6BB2" w:rsidP="00A42FAD">
            <w:r>
              <w:t>Taxes &amp; Shipping</w:t>
            </w:r>
          </w:p>
        </w:tc>
        <w:tc>
          <w:tcPr>
            <w:tcW w:w="578" w:type="pct"/>
            <w:shd w:val="clear" w:color="auto" w:fill="auto"/>
          </w:tcPr>
          <w:p w14:paraId="3C570E5C" w14:textId="77777777" w:rsidR="006D6BB2" w:rsidRDefault="006D6BB2" w:rsidP="00A42FAD"/>
        </w:tc>
        <w:tc>
          <w:tcPr>
            <w:tcW w:w="740" w:type="pct"/>
            <w:shd w:val="clear" w:color="auto" w:fill="auto"/>
          </w:tcPr>
          <w:p w14:paraId="72CEB390" w14:textId="3B624147" w:rsidR="006D6BB2" w:rsidRDefault="006D6BB2" w:rsidP="00A42FAD">
            <w:r>
              <w:t>6%</w:t>
            </w:r>
          </w:p>
        </w:tc>
        <w:tc>
          <w:tcPr>
            <w:tcW w:w="1134" w:type="pct"/>
            <w:shd w:val="clear" w:color="auto" w:fill="auto"/>
          </w:tcPr>
          <w:p w14:paraId="7ECB9AD6" w14:textId="5D26CFB0" w:rsidR="006D6BB2" w:rsidRDefault="006D6BB2" w:rsidP="00A42FAD">
            <w:r>
              <w:t>$</w:t>
            </w:r>
            <w:r w:rsidR="00D26036">
              <w:t>872</w:t>
            </w:r>
          </w:p>
        </w:tc>
      </w:tr>
      <w:tr w:rsidR="006D6BB2" w:rsidRPr="006D6BB2" w14:paraId="25225B47" w14:textId="77777777" w:rsidTr="006D6BB2">
        <w:tc>
          <w:tcPr>
            <w:tcW w:w="2548" w:type="pct"/>
            <w:shd w:val="clear" w:color="auto" w:fill="FFE599" w:themeFill="accent4" w:themeFillTint="66"/>
          </w:tcPr>
          <w:p w14:paraId="120258EA" w14:textId="7CA9E80D" w:rsidR="006D6BB2" w:rsidRPr="006D6BB2" w:rsidRDefault="006D6BB2" w:rsidP="00A42FAD">
            <w:pPr>
              <w:rPr>
                <w:b/>
                <w:bCs/>
              </w:rPr>
            </w:pPr>
            <w:r w:rsidRPr="006D6BB2">
              <w:rPr>
                <w:b/>
                <w:bCs/>
              </w:rPr>
              <w:t>TOTAL</w:t>
            </w:r>
          </w:p>
        </w:tc>
        <w:tc>
          <w:tcPr>
            <w:tcW w:w="578" w:type="pct"/>
            <w:shd w:val="clear" w:color="auto" w:fill="FFE599" w:themeFill="accent4" w:themeFillTint="66"/>
          </w:tcPr>
          <w:p w14:paraId="7F19B12A" w14:textId="77777777" w:rsidR="006D6BB2" w:rsidRPr="006D6BB2" w:rsidRDefault="006D6BB2" w:rsidP="00A42FAD">
            <w:pPr>
              <w:rPr>
                <w:b/>
                <w:bCs/>
              </w:rPr>
            </w:pPr>
          </w:p>
        </w:tc>
        <w:tc>
          <w:tcPr>
            <w:tcW w:w="740" w:type="pct"/>
            <w:shd w:val="clear" w:color="auto" w:fill="FFE599" w:themeFill="accent4" w:themeFillTint="66"/>
          </w:tcPr>
          <w:p w14:paraId="17AEA640" w14:textId="5293ED14" w:rsidR="006D6BB2" w:rsidRPr="006D6BB2" w:rsidRDefault="006D6BB2" w:rsidP="00A42FAD">
            <w:pPr>
              <w:rPr>
                <w:b/>
                <w:bCs/>
              </w:rPr>
            </w:pPr>
            <w:r w:rsidRPr="006D6BB2">
              <w:rPr>
                <w:b/>
                <w:bCs/>
              </w:rPr>
              <w:t>TOTAL</w:t>
            </w:r>
          </w:p>
        </w:tc>
        <w:tc>
          <w:tcPr>
            <w:tcW w:w="1134" w:type="pct"/>
            <w:shd w:val="clear" w:color="auto" w:fill="FFE599" w:themeFill="accent4" w:themeFillTint="66"/>
          </w:tcPr>
          <w:p w14:paraId="222CA0D2" w14:textId="148D59DD" w:rsidR="006D6BB2" w:rsidRPr="006D6BB2" w:rsidRDefault="006D6BB2" w:rsidP="00A42FAD">
            <w:pPr>
              <w:rPr>
                <w:b/>
                <w:bCs/>
              </w:rPr>
            </w:pPr>
            <w:r w:rsidRPr="006D6BB2">
              <w:rPr>
                <w:b/>
                <w:bCs/>
              </w:rPr>
              <w:t>$</w:t>
            </w:r>
            <w:r w:rsidR="00D26036">
              <w:rPr>
                <w:b/>
                <w:bCs/>
              </w:rPr>
              <w:t>15,394</w:t>
            </w:r>
          </w:p>
        </w:tc>
      </w:tr>
    </w:tbl>
    <w:p w14:paraId="350C2EFA" w14:textId="3ECFDB26" w:rsidR="00590D25" w:rsidRDefault="00590D25" w:rsidP="00EA1A24"/>
    <w:p w14:paraId="47172369" w14:textId="27F9D99B" w:rsidR="00D26036" w:rsidRDefault="00D26036" w:rsidP="00D26036">
      <w:pPr>
        <w:pStyle w:val="Heading2"/>
      </w:pPr>
      <w:r>
        <w:t>Tradeshow and Conference Infrastructure</w:t>
      </w:r>
    </w:p>
    <w:p w14:paraId="371DDCEF" w14:textId="77777777" w:rsidR="00D26036" w:rsidRPr="00D26036" w:rsidRDefault="00D26036" w:rsidP="00D26036">
      <w:bookmarkStart w:id="0" w:name="_GoBack"/>
      <w:bookmarkEnd w:id="0"/>
    </w:p>
    <w:sectPr w:rsidR="00D26036" w:rsidRPr="00D2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4C"/>
    <w:rsid w:val="003F6B4F"/>
    <w:rsid w:val="00590D25"/>
    <w:rsid w:val="0061626C"/>
    <w:rsid w:val="006D6BB2"/>
    <w:rsid w:val="007641FD"/>
    <w:rsid w:val="00774CB4"/>
    <w:rsid w:val="007A6590"/>
    <w:rsid w:val="007D2926"/>
    <w:rsid w:val="0090322E"/>
    <w:rsid w:val="009E355E"/>
    <w:rsid w:val="00A95F4C"/>
    <w:rsid w:val="00AF5CDD"/>
    <w:rsid w:val="00B015E0"/>
    <w:rsid w:val="00CF6840"/>
    <w:rsid w:val="00D12C56"/>
    <w:rsid w:val="00D26036"/>
    <w:rsid w:val="00DB01E0"/>
    <w:rsid w:val="00E11D1D"/>
    <w:rsid w:val="00E355C6"/>
    <w:rsid w:val="00E9669F"/>
    <w:rsid w:val="00E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74B"/>
  <w15:chartTrackingRefBased/>
  <w15:docId w15:val="{8B3D7DA6-0AEC-4454-8683-081699CA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1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3</cp:revision>
  <dcterms:created xsi:type="dcterms:W3CDTF">2020-04-25T23:51:00Z</dcterms:created>
  <dcterms:modified xsi:type="dcterms:W3CDTF">2020-04-28T01:46:00Z</dcterms:modified>
</cp:coreProperties>
</file>