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EA71" w14:textId="77777777" w:rsidR="004E6359" w:rsidRPr="00A85D53" w:rsidRDefault="004E6359" w:rsidP="004E6359">
      <w:pPr>
        <w:pStyle w:val="RCPCHHeading1"/>
        <w:rPr>
          <w:sz w:val="44"/>
          <w:szCs w:val="18"/>
        </w:rPr>
      </w:pPr>
      <w:r>
        <w:rPr>
          <w:sz w:val="44"/>
          <w:szCs w:val="18"/>
        </w:rPr>
        <w:t>Krajowy Audyt Diabetologiczny Dzieci (NPDA) – ankieta dotycząca cukrzycy w szkołach 2026</w:t>
      </w:r>
    </w:p>
    <w:p w14:paraId="4D47AAD2" w14:textId="77777777" w:rsidR="004E6359" w:rsidRPr="00A85D53" w:rsidRDefault="004E6359" w:rsidP="004E6359">
      <w:pPr>
        <w:rPr>
          <w:sz w:val="20"/>
          <w:szCs w:val="20"/>
        </w:rPr>
      </w:pPr>
    </w:p>
    <w:p w14:paraId="517115DA" w14:textId="4BBAC415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sz w:val="20"/>
          <w:szCs w:val="20"/>
        </w:rPr>
        <w:t>Ankieta jest dostępna w wielu językach. Języki można zmieniać za pomocą menu rozwijanego w prawym górnym rogu ekranu.</w:t>
      </w:r>
      <w:r>
        <w:rPr>
          <w:sz w:val="24"/>
          <w:szCs w:val="24"/>
        </w:rPr>
        <w:br/>
      </w:r>
      <w:r>
        <w:rPr>
          <w:sz w:val="24"/>
          <w:szCs w:val="24"/>
        </w:rPr>
        <w:br/>
        <w:t>Na czym polega ankieta?</w:t>
      </w:r>
    </w:p>
    <w:p w14:paraId="7A6024AF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 xml:space="preserve">Ankieta dotyczy Twoich doświadczeń w szkole (lub doświadczeń Twojego dziecka) od momentu zdiagnozowania cukrzycy. Chcemy zrozumieć, co działa dobrze, a co można by poprawić. </w:t>
      </w:r>
    </w:p>
    <w:p w14:paraId="556C3B45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sz w:val="24"/>
          <w:szCs w:val="24"/>
        </w:rPr>
        <w:t>Co stanie się z moimi odpowiedziami?</w:t>
      </w:r>
    </w:p>
    <w:p w14:paraId="342A9CE9" w14:textId="77777777" w:rsidR="004E6359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>Zespół Krajowego Audytu Diabetologicznego Dzieci (NPDA) w Królewskim Kolegium Pediatrii i Zdrowia Dziecka (RCPCH) przeanalizuje odpowiedzi i stworzy:</w:t>
      </w:r>
    </w:p>
    <w:p w14:paraId="61D25E20" w14:textId="77777777" w:rsidR="004E6359" w:rsidRDefault="004E6359" w:rsidP="004E6359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Raport lokalny</w:t>
      </w:r>
      <w:r>
        <w:rPr>
          <w:sz w:val="20"/>
          <w:szCs w:val="20"/>
        </w:rPr>
        <w:t xml:space="preserve"> dla Twojego zespołu ds. cukrzycy, który pomoże mu zaplanować ulepszenia w świadczeniu usług</w:t>
      </w:r>
    </w:p>
    <w:p w14:paraId="5E71D667" w14:textId="77777777" w:rsidR="004E6359" w:rsidRPr="002429C9" w:rsidRDefault="004E6359" w:rsidP="004E6359">
      <w:pPr>
        <w:pStyle w:val="ListParagraph"/>
        <w:numPr>
          <w:ilvl w:val="0"/>
          <w:numId w:val="2"/>
        </w:numPr>
        <w:rPr>
          <w:sz w:val="20"/>
          <w:szCs w:val="20"/>
        </w:rPr>
      </w:pPr>
      <w:r>
        <w:rPr>
          <w:b/>
          <w:sz w:val="20"/>
          <w:szCs w:val="20"/>
        </w:rPr>
        <w:t>Raport krajowy</w:t>
      </w:r>
      <w:r>
        <w:rPr>
          <w:sz w:val="20"/>
          <w:szCs w:val="20"/>
        </w:rPr>
        <w:t xml:space="preserve"> wspierający ulepszenia w opiece diabetologicznej w szerszym zakresie </w:t>
      </w:r>
    </w:p>
    <w:p w14:paraId="503B1305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sz w:val="24"/>
          <w:szCs w:val="24"/>
        </w:rPr>
        <w:t>Kto powinien wypełnić ankietę?</w:t>
      </w:r>
    </w:p>
    <w:p w14:paraId="05558C59" w14:textId="77777777" w:rsidR="004E6359" w:rsidRPr="0050211C" w:rsidRDefault="004E6359" w:rsidP="004E635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Dzieci i młodzież chore na cukrzycę, uczęszczające do szkoły podstawowej, gimnazjum, college'u lub uczące się w domu. </w:t>
      </w:r>
    </w:p>
    <w:p w14:paraId="3DF5EA87" w14:textId="77777777" w:rsidR="004E6359" w:rsidRPr="0050211C" w:rsidRDefault="004E6359" w:rsidP="004E6359">
      <w:pPr>
        <w:pStyle w:val="ListParagraph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Rodzice/opiekunowie dzieci i młodzieży w każdym wieku, chorych na cukrzycę, uczęszczających do przedszkola, szkoły podstawowej, gimnazjum, college'u lub uczących się w domu. Jeśli mają Państwo kilkoro dzieci chorych na cukrzycę, które uczęszczają do szkoły, prosimy o wypełnienie jednej odpowiedzi na każde dziecko. </w:t>
      </w:r>
    </w:p>
    <w:p w14:paraId="1E331FBA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sz w:val="24"/>
          <w:szCs w:val="24"/>
        </w:rPr>
        <w:t>Czy ankieta jest anonimowa?</w:t>
      </w:r>
    </w:p>
    <w:p w14:paraId="2A54DE84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 xml:space="preserve">Tak. </w:t>
      </w:r>
    </w:p>
    <w:p w14:paraId="14E92D6C" w14:textId="77777777" w:rsidR="004E6359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 xml:space="preserve">Nie prosimy o podawanie imion i nazwisk ani danych, które mogłyby Cię zidentyfikować, więc lokalna klinika diabetologiczna lub szkoła nie będą wiedziały, które odpowiedzi są Twoje. Jeśli wypełniasz ankietę w klinice, powinieneś/powinnaś mieć możliwość zrobienia tego w warunkach prywatności. </w:t>
      </w:r>
    </w:p>
    <w:p w14:paraId="508035F1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>Jeśli chcesz wziąć udział w losowaniu bonu o wartości 50 funtów, poprosimy Cię o podanie adresu e-mail. Twój adres e-mail nie będzie powiązany z Twoimi odpowiedziami w ankiecie i zostanie usunięty, gdy tylko zostanie wyłoniony zwycięzca.</w:t>
      </w:r>
    </w:p>
    <w:p w14:paraId="61A230BF" w14:textId="77777777" w:rsidR="004E6359" w:rsidRPr="00A85D53" w:rsidRDefault="004E6359" w:rsidP="004E6359">
      <w:pPr>
        <w:pStyle w:val="RCPCHHeading2"/>
        <w:rPr>
          <w:sz w:val="24"/>
          <w:szCs w:val="24"/>
        </w:rPr>
      </w:pPr>
      <w:r>
        <w:rPr>
          <w:sz w:val="24"/>
          <w:szCs w:val="24"/>
        </w:rPr>
        <w:t>Wypełnienie ankiety</w:t>
      </w:r>
    </w:p>
    <w:p w14:paraId="2634F331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>Wypełnienie ankiety powinno zająć 10–15 minut. Ankieta nie zostanie zapisana, jeśli zamkniesz ją w trakcie wypełniania. Jeśli zdecydujesz się zakończyć ankietę wcześniej, klikaj przycisk „DALEJ”, aż dojdziesz do ostatniej strony, a następnie naciśnij „WYŚLIJ”.</w:t>
      </w:r>
    </w:p>
    <w:p w14:paraId="5862768A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Aby ukończyć ankietę, wybierz odpowiedzi, które najlepiej odpowiadają Twoim doświadczeniom, lub wpisz je w polach tekstowych w odpowiednim miejscu. Nie ma odpowiedzi dobrych ani złych, prosimy po prostu o podzielenie się swoją opinią i wybranie odpowiedzi, która Twoim zdaniem jest najbardziej trafna.  Po udzieleniu odpowiedzi kliknij przycisk „DALEJ”, aby przejść do następnej strony. </w:t>
      </w:r>
    </w:p>
    <w:p w14:paraId="546A80DF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>Jeśli zmienisz zdanie, możesz kliknąć przycisk „POPRZEDNIA” u dołu strony, aby powrócić do poprzedniej strony.</w:t>
      </w:r>
    </w:p>
    <w:p w14:paraId="14DEC4B4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 xml:space="preserve">Udział w ankiecie jest całkowicie dobrowolny. </w:t>
      </w:r>
      <w:r>
        <w:rPr>
          <w:b/>
          <w:bCs/>
          <w:sz w:val="20"/>
          <w:szCs w:val="20"/>
        </w:rPr>
        <w:t xml:space="preserve">Nie musisz brać udziału, jeśli nie chcesz. </w:t>
      </w:r>
      <w:r>
        <w:rPr>
          <w:sz w:val="20"/>
          <w:szCs w:val="20"/>
        </w:rPr>
        <w:t>Możesz zakończyć ankietę w dowolnym momencie, zamykając przeglądarkę internetową. Jeśli nie chcesz odpowiadać na niektóre pytania, nie musisz podawać przyczyny.</w:t>
      </w:r>
    </w:p>
    <w:p w14:paraId="412CF120" w14:textId="77777777" w:rsidR="004E6359" w:rsidRPr="00A85D53" w:rsidRDefault="004E6359" w:rsidP="004E635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Masz pytania lub potrzebujesz pomocy?</w:t>
      </w:r>
    </w:p>
    <w:p w14:paraId="742B3A41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>W przypadku pytań lub potrzeby pomocy w wypełnieniu ankiety prosimy o kontakt z zespołem NPDA pod numerem 020 7092 6137 lub wysłanie wiadomości e-mail na adres npda@rcpch.ac.uk.</w:t>
      </w:r>
    </w:p>
    <w:p w14:paraId="3966C374" w14:textId="77777777" w:rsidR="004E6359" w:rsidRPr="00A85D53" w:rsidRDefault="004E6359" w:rsidP="004E6359">
      <w:pPr>
        <w:rPr>
          <w:sz w:val="20"/>
          <w:szCs w:val="20"/>
        </w:rPr>
      </w:pPr>
      <w:r>
        <w:rPr>
          <w:sz w:val="20"/>
          <w:szCs w:val="20"/>
        </w:rPr>
        <w:t>Aby rozpocząć ankietę, kliknij przycisk „DALEJ” poniżej:</w:t>
      </w:r>
    </w:p>
    <w:p w14:paraId="297874EF" w14:textId="77777777" w:rsidR="00BA749E" w:rsidRPr="00A85D53" w:rsidRDefault="00BA749E" w:rsidP="00BA749E">
      <w:pPr>
        <w:pStyle w:val="RCPCHHeading2"/>
        <w:rPr>
          <w:sz w:val="24"/>
          <w:szCs w:val="24"/>
        </w:rPr>
      </w:pPr>
      <w:r>
        <w:rPr>
          <w:sz w:val="24"/>
          <w:szCs w:val="24"/>
        </w:rPr>
        <w:t>Dane demograficzne</w:t>
      </w:r>
      <w:r>
        <w:rPr>
          <w:sz w:val="24"/>
          <w:szCs w:val="24"/>
        </w:rPr>
        <w:br/>
      </w:r>
      <w:r>
        <w:rPr>
          <w:b w:val="0"/>
          <w:bCs/>
          <w:sz w:val="18"/>
          <w:szCs w:val="18"/>
        </w:rPr>
        <w:t>Chcielibyśmy dowiedzieć się o Tobie więcej, abyśmy mogli dostosować nasze pytania. Wykorzystamy te informacje również do tego, aby dowiedzieć się, czy dzieci i młodzież z cukrzycą z różnych środowisk mają różne doświadczenia w szkole. Wszystkie pytania w tej sekcji są obowiązkowe, ale w przypadku niektórych możesz zaznaczyć opcję „Wolę nie odpowiadać”.</w:t>
      </w:r>
    </w:p>
    <w:p w14:paraId="59F4FF05" w14:textId="77777777" w:rsidR="00CB7854" w:rsidRDefault="00CB7854"/>
    <w:sectPr w:rsidR="00CB78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39A0F" w14:textId="77777777" w:rsidR="005E4361" w:rsidRDefault="005E4361" w:rsidP="008F5D88">
      <w:pPr>
        <w:spacing w:after="0" w:line="240" w:lineRule="auto"/>
      </w:pPr>
      <w:r>
        <w:separator/>
      </w:r>
    </w:p>
  </w:endnote>
  <w:endnote w:type="continuationSeparator" w:id="0">
    <w:p w14:paraId="28C1FE6E" w14:textId="77777777" w:rsidR="005E4361" w:rsidRDefault="005E4361" w:rsidP="008F5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500000000000000"/>
    <w:charset w:val="00"/>
    <w:family w:val="modern"/>
    <w:notTrueType/>
    <w:pitch w:val="variable"/>
    <w:sig w:usb0="2000020F" w:usb1="00000003" w:usb2="00000000" w:usb3="00000000" w:csb0="00000197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584AE0" w14:textId="77777777" w:rsidR="005E4361" w:rsidRDefault="005E4361" w:rsidP="008F5D88">
      <w:pPr>
        <w:spacing w:after="0" w:line="240" w:lineRule="auto"/>
      </w:pPr>
      <w:r>
        <w:separator/>
      </w:r>
    </w:p>
  </w:footnote>
  <w:footnote w:type="continuationSeparator" w:id="0">
    <w:p w14:paraId="387AEEAD" w14:textId="77777777" w:rsidR="005E4361" w:rsidRDefault="005E4361" w:rsidP="008F5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ED0D13"/>
    <w:multiLevelType w:val="hybridMultilevel"/>
    <w:tmpl w:val="2C74C0E0"/>
    <w:lvl w:ilvl="0" w:tplc="A94C56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E1752E"/>
    <w:multiLevelType w:val="hybridMultilevel"/>
    <w:tmpl w:val="092C61F8"/>
    <w:lvl w:ilvl="0" w:tplc="6CE62D0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0614999">
    <w:abstractNumId w:val="1"/>
  </w:num>
  <w:num w:numId="2" w16cid:durableId="5517667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359"/>
    <w:rsid w:val="002E2D08"/>
    <w:rsid w:val="004E6359"/>
    <w:rsid w:val="00517538"/>
    <w:rsid w:val="005A2F98"/>
    <w:rsid w:val="005D4253"/>
    <w:rsid w:val="005E4361"/>
    <w:rsid w:val="005E453F"/>
    <w:rsid w:val="007A3A38"/>
    <w:rsid w:val="008D57F4"/>
    <w:rsid w:val="008F5D88"/>
    <w:rsid w:val="00A60FF2"/>
    <w:rsid w:val="00B67B2E"/>
    <w:rsid w:val="00BA749E"/>
    <w:rsid w:val="00CB7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3518BD"/>
  <w15:chartTrackingRefBased/>
  <w15:docId w15:val="{78F24C15-B73F-4517-98AF-5535AA69E8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6359"/>
    <w:pPr>
      <w:spacing w:line="256" w:lineRule="auto"/>
    </w:pPr>
    <w:rPr>
      <w:rFonts w:ascii="Montserrat" w:hAnsi="Montserrat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63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63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63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63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63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63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63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63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63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63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63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63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63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63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63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63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63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63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63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63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63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63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63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63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63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63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63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63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6359"/>
    <w:rPr>
      <w:b/>
      <w:bCs/>
      <w:smallCaps/>
      <w:color w:val="0F4761" w:themeColor="accent1" w:themeShade="BF"/>
      <w:spacing w:val="5"/>
    </w:rPr>
  </w:style>
  <w:style w:type="paragraph" w:customStyle="1" w:styleId="RCPCHHeading1">
    <w:name w:val="RCPCH Heading1"/>
    <w:basedOn w:val="Heading1"/>
    <w:next w:val="Normal"/>
    <w:link w:val="RCPCHHeading1Char"/>
    <w:qFormat/>
    <w:rsid w:val="004E6359"/>
    <w:pPr>
      <w:spacing w:before="240" w:after="0" w:line="240" w:lineRule="auto"/>
    </w:pPr>
    <w:rPr>
      <w:b/>
      <w:bCs/>
      <w:color w:val="156082" w:themeColor="accent1"/>
      <w:sz w:val="48"/>
      <w:szCs w:val="20"/>
    </w:rPr>
  </w:style>
  <w:style w:type="character" w:customStyle="1" w:styleId="RCPCHHeading1Char">
    <w:name w:val="RCPCH Heading1 Char"/>
    <w:basedOn w:val="Heading1Char"/>
    <w:link w:val="RCPCHHeading1"/>
    <w:rsid w:val="004E6359"/>
    <w:rPr>
      <w:rFonts w:asciiTheme="majorHAnsi" w:eastAsiaTheme="majorEastAsia" w:hAnsiTheme="majorHAnsi" w:cstheme="majorBidi"/>
      <w:b/>
      <w:bCs/>
      <w:color w:val="156082" w:themeColor="accent1"/>
      <w:sz w:val="48"/>
      <w:szCs w:val="20"/>
    </w:rPr>
  </w:style>
  <w:style w:type="paragraph" w:customStyle="1" w:styleId="RCPCHHeading2">
    <w:name w:val="RCPCH Heading2"/>
    <w:basedOn w:val="Heading2"/>
    <w:next w:val="Normal"/>
    <w:link w:val="RCPCHHeading2Char"/>
    <w:qFormat/>
    <w:rsid w:val="004E6359"/>
    <w:pPr>
      <w:spacing w:before="120" w:after="120"/>
      <w:outlineLvl w:val="9"/>
    </w:pPr>
    <w:rPr>
      <w:rFonts w:ascii="Montserrat" w:hAnsi="Montserrat"/>
      <w:b/>
      <w:color w:val="000000" w:themeColor="text1"/>
      <w:sz w:val="28"/>
      <w:szCs w:val="26"/>
    </w:rPr>
  </w:style>
  <w:style w:type="character" w:customStyle="1" w:styleId="RCPCHHeading2Char">
    <w:name w:val="RCPCH Heading2 Char"/>
    <w:basedOn w:val="Heading2Char"/>
    <w:link w:val="RCPCHHeading2"/>
    <w:rsid w:val="004E6359"/>
    <w:rPr>
      <w:rFonts w:ascii="Montserrat" w:eastAsiaTheme="majorEastAsia" w:hAnsi="Montserrat" w:cstheme="majorBidi"/>
      <w:b/>
      <w:color w:val="000000" w:themeColor="text1"/>
      <w:sz w:val="28"/>
      <w:szCs w:val="26"/>
    </w:rPr>
  </w:style>
  <w:style w:type="paragraph" w:styleId="Revision">
    <w:name w:val="Revision"/>
    <w:hidden/>
    <w:uiPriority w:val="99"/>
    <w:semiHidden/>
    <w:rsid w:val="005E453F"/>
    <w:pPr>
      <w:spacing w:after="0" w:line="240" w:lineRule="auto"/>
    </w:pPr>
    <w:rPr>
      <w:rFonts w:ascii="Montserrat" w:hAnsi="Montserrat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F5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5D88"/>
    <w:rPr>
      <w:rFonts w:ascii="Montserrat" w:hAnsi="Montserrat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8F5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D88"/>
    <w:rPr>
      <w:rFonts w:ascii="Montserrat" w:hAnsi="Montserra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773CFE9AFA7D54A9CADE54E78DC4341" ma:contentTypeVersion="33" ma:contentTypeDescription="Create a new document." ma:contentTypeScope="" ma:versionID="41c156012b21e67c6beacf1354d9bc50">
  <xsd:schema xmlns:xsd="http://www.w3.org/2001/XMLSchema" xmlns:xs="http://www.w3.org/2001/XMLSchema" xmlns:p="http://schemas.microsoft.com/office/2006/metadata/properties" xmlns:ns1="http://schemas.microsoft.com/sharepoint/v3" xmlns:ns2="19d55dec-64db-48ca-8a2a-bb7d318d4195" xmlns:ns3="http://schemas.microsoft.com/sharepoint/v3/fields" xmlns:ns4="1be50a68-e751-4212-ab16-e9f1f1e893c3" targetNamespace="http://schemas.microsoft.com/office/2006/metadata/properties" ma:root="true" ma:fieldsID="ac9decd7e939e4c8d9a4ddcf7449ddff" ns1:_="" ns2:_="" ns3:_="" ns4:_="">
    <xsd:import namespace="http://schemas.microsoft.com/sharepoint/v3"/>
    <xsd:import namespace="19d55dec-64db-48ca-8a2a-bb7d318d4195"/>
    <xsd:import namespace="http://schemas.microsoft.com/sharepoint/v3/fields"/>
    <xsd:import namespace="1be50a68-e751-4212-ab16-e9f1f1e893c3"/>
    <xsd:element name="properties">
      <xsd:complexType>
        <xsd:sequence>
          <xsd:element name="documentManagement">
            <xsd:complexType>
              <xsd:all>
                <xsd:element ref="ns2:f0b696580dd64673b338b9e7e9df6a44" minOccurs="0"/>
                <xsd:element ref="ns2:TaxCatchAll" minOccurs="0"/>
                <xsd:element ref="ns2:i4add73f68bf4b718053652e70d0f6db" minOccurs="0"/>
                <xsd:element ref="ns2:ie61b6fb19f94649bf6a41580239b97e" minOccurs="0"/>
                <xsd:element ref="ns2:df98972e859c4d8ab2c40b27a56d4e28" minOccurs="0"/>
                <xsd:element ref="ns2:c7239f321a1b424087383680b3e8c036" minOccurs="0"/>
                <xsd:element ref="ns2:bf89ef746e92483cbe19fd955e43c70f" minOccurs="0"/>
                <xsd:element ref="ns2:Project_x002f__x0020_contract_x0020_end_x0020_date" minOccurs="0"/>
                <xsd:element ref="ns2:l85a7ec099b64d7b82fb97f30e826380" minOccurs="0"/>
                <xsd:element ref="ns3:_Source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LengthInSeconds" minOccurs="0"/>
                <xsd:element ref="ns4:lcf76f155ced4ddcb4097134ff3c332f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2:SharedWithUsers" minOccurs="0"/>
                <xsd:element ref="ns2:SharedWithDetails" minOccurs="0"/>
                <xsd:element ref="ns4:MediaServiceObjectDetectorVersions" minOccurs="0"/>
                <xsd:element ref="ns4:MediaServiceLocation" minOccurs="0"/>
                <xsd:element ref="ns4:MediaServiceSearchPropertie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4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d55dec-64db-48ca-8a2a-bb7d318d4195" elementFormDefault="qualified">
    <xsd:import namespace="http://schemas.microsoft.com/office/2006/documentManagement/types"/>
    <xsd:import namespace="http://schemas.microsoft.com/office/infopath/2007/PartnerControls"/>
    <xsd:element name="f0b696580dd64673b338b9e7e9df6a44" ma:index="9" nillable="true" ma:taxonomy="true" ma:internalName="f0b696580dd64673b338b9e7e9df6a44" ma:taxonomyFieldName="Archive" ma:displayName="Archive" ma:default="" ma:fieldId="{f0b69658-0dd6-4673-b338-b9e7e9df6a44}" ma:sspId="72c748ba-2422-442a-8da0-8c3a11393106" ma:termSetId="4f678865-3ead-4956-8594-20ab1e364b3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0" nillable="true" ma:displayName="Taxonomy Catch All Column" ma:hidden="true" ma:list="{cbd76c45-5d12-4ed9-8da3-1c52b3330bcd}" ma:internalName="TaxCatchAll" ma:showField="CatchAllData" ma:web="19d55dec-64db-48ca-8a2a-bb7d318d41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i4add73f68bf4b718053652e70d0f6db" ma:index="12" nillable="true" ma:taxonomy="true" ma:internalName="i4add73f68bf4b718053652e70d0f6db" ma:taxonomyFieldName="Business_x0020_Activity" ma:displayName="Business Activity" ma:default="" ma:fieldId="{24add73f-68bf-4b71-8053-652e70d0f6db}" ma:sspId="72c748ba-2422-442a-8da0-8c3a11393106" ma:termSetId="281f97d3-173f-40b8-9fc1-2bb96af60e0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e61b6fb19f94649bf6a41580239b97e" ma:index="14" nillable="true" ma:taxonomy="true" ma:internalName="ie61b6fb19f94649bf6a41580239b97e" ma:taxonomyFieldName="Business_x0020_Function" ma:displayName="Business Function" ma:default="2;#Audits|ae63694e-9999-473c-882e-084b09c6631d" ma:fieldId="{2e61b6fb-19f9-4649-bf6a-41580239b97e}" ma:sspId="72c748ba-2422-442a-8da0-8c3a11393106" ma:termSetId="1a054ad0-931e-4bb0-a70b-dc33d2e19bcb" ma:anchorId="c788aced-109f-432d-9368-116094370ebc" ma:open="false" ma:isKeyword="false">
      <xsd:complexType>
        <xsd:sequence>
          <xsd:element ref="pc:Terms" minOccurs="0" maxOccurs="1"/>
        </xsd:sequence>
      </xsd:complexType>
    </xsd:element>
    <xsd:element name="df98972e859c4d8ab2c40b27a56d4e28" ma:index="16" nillable="true" ma:taxonomy="true" ma:internalName="df98972e859c4d8ab2c40b27a56d4e28" ma:taxonomyFieldName="Division" ma:displayName="Division" ma:default="1;#Research ＆ Quality Improvement|c788aced-109f-432d-9368-116094370ebc" ma:fieldId="{df98972e-859c-4d8a-b2c4-0b27a56d4e28}" ma:sspId="72c748ba-2422-442a-8da0-8c3a11393106" ma:termSetId="1a054ad0-931e-4bb0-a70b-dc33d2e19bcb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7239f321a1b424087383680b3e8c036" ma:index="18" nillable="true" ma:taxonomy="true" ma:internalName="c7239f321a1b424087383680b3e8c036" ma:taxonomyFieldName="Document_x0020_status" ma:displayName="Document status" ma:default="" ma:fieldId="{c7239f32-1a1b-4240-8738-3680b3e8c036}" ma:sspId="72c748ba-2422-442a-8da0-8c3a11393106" ma:termSetId="81537ae4-bb63-4a0b-b036-a59c8bb2495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f89ef746e92483cbe19fd955e43c70f" ma:index="20" nillable="true" ma:taxonomy="true" ma:internalName="bf89ef746e92483cbe19fd955e43c70f" ma:taxonomyFieldName="Information_x0020_type" ma:displayName="Information type" ma:default="" ma:fieldId="{bf89ef74-6e92-483c-be19-fd955e43c70f}" ma:sspId="72c748ba-2422-442a-8da0-8c3a11393106" ma:termSetId="7c5dc89c-5a38-404b-b798-27b2a4c32a3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roject_x002f__x0020_contract_x0020_end_x0020_date" ma:index="21" nillable="true" ma:displayName="Project/ contract end date" ma:format="DateOnly" ma:internalName="Project_x002F__x0020_contract_x0020_end_x0020_date">
      <xsd:simpleType>
        <xsd:restriction base="dms:DateTime"/>
      </xsd:simpleType>
    </xsd:element>
    <xsd:element name="l85a7ec099b64d7b82fb97f30e826380" ma:index="23" nillable="true" ma:taxonomy="true" ma:internalName="l85a7ec099b64d7b82fb97f30e826380" ma:taxonomyFieldName="Project_x002F__x0020_contract_x0020_status" ma:displayName="Project/ contract status" ma:default="" ma:fieldId="{585a7ec0-99b6-4d7b-82fb-97f30e826380}" ma:sspId="72c748ba-2422-442a-8da0-8c3a11393106" ma:termSetId="6fb53340-93dd-45ae-88d8-d63e0eb70bf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aredWithUsers" ma:index="3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/fields" elementFormDefault="qualified">
    <xsd:import namespace="http://schemas.microsoft.com/office/2006/documentManagement/types"/>
    <xsd:import namespace="http://schemas.microsoft.com/office/infopath/2007/PartnerControls"/>
    <xsd:element name="_Source" ma:index="24" nillable="true" ma:displayName="Source filepath" ma:description="References to resources from which this resource was derived" ma:internalName="_Sourc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e50a68-e751-4212-ab16-e9f1f1e893c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25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6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2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30" nillable="true" ma:taxonomy="true" ma:internalName="lcf76f155ced4ddcb4097134ff3c332f" ma:taxonomyFieldName="MediaServiceImageTags" ma:displayName="Image Tags" ma:readOnly="false" ma:fieldId="{5cf76f15-5ced-4ddc-b409-7134ff3c332f}" ma:taxonomyMulti="true" ma:sspId="72c748ba-2422-442a-8da0-8c3a1139310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3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3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3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roject_x002f__x0020_contract_x0020_end_x0020_date xmlns="19d55dec-64db-48ca-8a2a-bb7d318d4195" xsi:nil="true"/>
    <_Source xmlns="http://schemas.microsoft.com/sharepoint/v3/fields" xsi:nil="true"/>
    <_ip_UnifiedCompliancePolicyUIAction xmlns="http://schemas.microsoft.com/sharepoint/v3" xsi:nil="true"/>
    <TaxCatchAll xmlns="19d55dec-64db-48ca-8a2a-bb7d318d4195">
      <Value>2</Value>
      <Value>1</Value>
    </TaxCatchAll>
    <f0b696580dd64673b338b9e7e9df6a44 xmlns="19d55dec-64db-48ca-8a2a-bb7d318d4195">
      <Terms xmlns="http://schemas.microsoft.com/office/infopath/2007/PartnerControls"/>
    </f0b696580dd64673b338b9e7e9df6a44>
    <i4add73f68bf4b718053652e70d0f6db xmlns="19d55dec-64db-48ca-8a2a-bb7d318d4195">
      <Terms xmlns="http://schemas.microsoft.com/office/infopath/2007/PartnerControls"/>
    </i4add73f68bf4b718053652e70d0f6db>
    <ie61b6fb19f94649bf6a41580239b97e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Audits</TermName>
          <TermId xmlns="http://schemas.microsoft.com/office/infopath/2007/PartnerControls">ae63694e-9999-473c-882e-084b09c6631d</TermId>
        </TermInfo>
      </Terms>
    </ie61b6fb19f94649bf6a41580239b97e>
    <df98972e859c4d8ab2c40b27a56d4e28 xmlns="19d55dec-64db-48ca-8a2a-bb7d318d4195">
      <Terms xmlns="http://schemas.microsoft.com/office/infopath/2007/PartnerControls">
        <TermInfo xmlns="http://schemas.microsoft.com/office/infopath/2007/PartnerControls">
          <TermName xmlns="http://schemas.microsoft.com/office/infopath/2007/PartnerControls">Research ＆ Quality Improvement</TermName>
          <TermId xmlns="http://schemas.microsoft.com/office/infopath/2007/PartnerControls">c788aced-109f-432d-9368-116094370ebc</TermId>
        </TermInfo>
      </Terms>
    </df98972e859c4d8ab2c40b27a56d4e28>
    <lcf76f155ced4ddcb4097134ff3c332f xmlns="1be50a68-e751-4212-ab16-e9f1f1e893c3">
      <Terms xmlns="http://schemas.microsoft.com/office/infopath/2007/PartnerControls"/>
    </lcf76f155ced4ddcb4097134ff3c332f>
    <_ip_UnifiedCompliancePolicyProperties xmlns="http://schemas.microsoft.com/sharepoint/v3" xsi:nil="true"/>
    <bf89ef746e92483cbe19fd955e43c70f xmlns="19d55dec-64db-48ca-8a2a-bb7d318d4195">
      <Terms xmlns="http://schemas.microsoft.com/office/infopath/2007/PartnerControls"/>
    </bf89ef746e92483cbe19fd955e43c70f>
    <c7239f321a1b424087383680b3e8c036 xmlns="19d55dec-64db-48ca-8a2a-bb7d318d4195">
      <Terms xmlns="http://schemas.microsoft.com/office/infopath/2007/PartnerControls"/>
    </c7239f321a1b424087383680b3e8c036>
    <l85a7ec099b64d7b82fb97f30e826380 xmlns="19d55dec-64db-48ca-8a2a-bb7d318d4195">
      <Terms xmlns="http://schemas.microsoft.com/office/infopath/2007/PartnerControls"/>
    </l85a7ec099b64d7b82fb97f30e826380>
  </documentManagement>
</p:properties>
</file>

<file path=customXml/itemProps1.xml><?xml version="1.0" encoding="utf-8"?>
<ds:datastoreItem xmlns:ds="http://schemas.openxmlformats.org/officeDocument/2006/customXml" ds:itemID="{355B3058-F4E5-4433-ABAC-7E6C1522A569}"/>
</file>

<file path=customXml/itemProps2.xml><?xml version="1.0" encoding="utf-8"?>
<ds:datastoreItem xmlns:ds="http://schemas.openxmlformats.org/officeDocument/2006/customXml" ds:itemID="{4A006002-5C8A-4233-83B7-EF1B38EED1D5}"/>
</file>

<file path=customXml/itemProps3.xml><?xml version="1.0" encoding="utf-8"?>
<ds:datastoreItem xmlns:ds="http://schemas.openxmlformats.org/officeDocument/2006/customXml" ds:itemID="{855A87F1-F5DD-4C57-BAD5-1F2CB1534C3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598</Words>
  <Characters>2899</Characters>
  <Application>Microsoft Office Word</Application>
  <DocSecurity>4</DocSecurity>
  <Lines>57</Lines>
  <Paragraphs>27</Paragraphs>
  <ScaleCrop>false</ScaleCrop>
  <Company/>
  <LinksUpToDate>false</LinksUpToDate>
  <CharactersWithSpaces>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Shepherd</dc:creator>
  <cp:keywords/>
  <dc:description/>
  <cp:lastModifiedBy>Richard Shepherd</cp:lastModifiedBy>
  <cp:revision>2</cp:revision>
  <dcterms:created xsi:type="dcterms:W3CDTF">2026-01-14T15:13:00Z</dcterms:created>
  <dcterms:modified xsi:type="dcterms:W3CDTF">2026-01-14T15:13:00Z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0x0101003773CFE9AFA7D54A9CADE54E78DC4341</vt:lpwstr>
  </property>
  <property fmtid="{D5CDD505-2E9C-101B-9397-08002B2CF9AE}" pid="3" name="Business_x0020_Activity">
    <vt:lpwstr/>
  </property>
  <property fmtid="{D5CDD505-2E9C-101B-9397-08002B2CF9AE}" pid="4" name="Document_x0020_status">
    <vt:lpwstr/>
  </property>
  <property fmtid="{D5CDD505-2E9C-101B-9397-08002B2CF9AE}" pid="5" name="Document status">
    <vt:lpwstr/>
  </property>
  <property fmtid="{D5CDD505-2E9C-101B-9397-08002B2CF9AE}" pid="6" name="Archive">
    <vt:lpwstr/>
  </property>
  <property fmtid="{D5CDD505-2E9C-101B-9397-08002B2CF9AE}" pid="7" name="MediaServiceImageTags">
    <vt:lpwstr/>
  </property>
  <property fmtid="{D5CDD505-2E9C-101B-9397-08002B2CF9AE}" pid="8" name="Business Activity">
    <vt:lpwstr/>
  </property>
  <property fmtid="{D5CDD505-2E9C-101B-9397-08002B2CF9AE}" pid="9" name="Business Function">
    <vt:lpwstr>2;#Audits|ae63694e-9999-473c-882e-084b09c6631d</vt:lpwstr>
  </property>
  <property fmtid="{D5CDD505-2E9C-101B-9397-08002B2CF9AE}" pid="10" name="Project/ contract status">
    <vt:lpwstr/>
  </property>
  <property fmtid="{D5CDD505-2E9C-101B-9397-08002B2CF9AE}" pid="11" name="Division">
    <vt:lpwstr>1;#Research ＆ Quality Improvement|c788aced-109f-432d-9368-116094370ebc</vt:lpwstr>
  </property>
  <property fmtid="{D5CDD505-2E9C-101B-9397-08002B2CF9AE}" pid="12" name="Project_x002F__x0020_contract_x0020_status">
    <vt:lpwstr/>
  </property>
  <property fmtid="{D5CDD505-2E9C-101B-9397-08002B2CF9AE}" pid="13" name="Information type">
    <vt:lpwstr/>
  </property>
  <property fmtid="{D5CDD505-2E9C-101B-9397-08002B2CF9AE}" pid="14" name="Information_x0020_type">
    <vt:lpwstr/>
  </property>
  <property fmtid="{D5CDD505-2E9C-101B-9397-08002B2CF9AE}" pid="15" name="Business_x0020_Function">
    <vt:lpwstr>2;#Audits|ae63694e-9999-473c-882e-084b09c6631d</vt:lpwstr>
  </property>
  <property fmtid="{D5CDD505-2E9C-101B-9397-08002B2CF9AE}" pid="17" name="docLang">
    <vt:lpwstr>pl</vt:lpwstr>
  </property>
</Properties>
</file>