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04B8" w14:textId="62253473" w:rsidR="00780A69" w:rsidRPr="003050FA" w:rsidRDefault="003050FA" w:rsidP="003050FA">
      <w:pPr>
        <w:shd w:val="clear" w:color="auto" w:fill="FFFFFF"/>
        <w:jc w:val="center"/>
        <w:rPr>
          <w:rFonts w:asciiTheme="minorHAnsi" w:hAnsiTheme="minorHAnsi" w:cstheme="minorHAnsi"/>
          <w:b/>
          <w:bCs/>
          <w:color w:val="222222"/>
          <w:sz w:val="32"/>
          <w:szCs w:val="32"/>
        </w:rPr>
      </w:pPr>
      <w:r w:rsidRPr="003050FA">
        <w:rPr>
          <w:rFonts w:asciiTheme="minorHAnsi" w:hAnsiTheme="minorHAnsi" w:cstheme="minorHAnsi"/>
          <w:b/>
          <w:bCs/>
          <w:sz w:val="32"/>
          <w:szCs w:val="32"/>
        </w:rPr>
        <w:t>Candidate Instructions</w:t>
      </w:r>
      <w:r w:rsidR="003B7ABC">
        <w:rPr>
          <w:rFonts w:asciiTheme="minorHAnsi" w:hAnsiTheme="minorHAnsi" w:cstheme="minorHAnsi"/>
          <w:b/>
          <w:bCs/>
          <w:sz w:val="32"/>
          <w:szCs w:val="32"/>
        </w:rPr>
        <w:t xml:space="preserve"> </w:t>
      </w:r>
    </w:p>
    <w:p w14:paraId="0BE3C257" w14:textId="77777777" w:rsidR="00780A69" w:rsidRPr="00D355B1" w:rsidRDefault="00780A69" w:rsidP="00780A69">
      <w:pPr>
        <w:rPr>
          <w:rFonts w:asciiTheme="minorHAnsi" w:hAnsiTheme="minorHAnsi" w:cstheme="minorHAnsi"/>
          <w:lang w:eastAsia="en-US"/>
        </w:rPr>
      </w:pPr>
    </w:p>
    <w:p w14:paraId="260F2478" w14:textId="77777777" w:rsidR="003B7ABC" w:rsidRDefault="00780A69" w:rsidP="00780A69">
      <w:pPr>
        <w:rPr>
          <w:rFonts w:asciiTheme="minorHAnsi" w:hAnsiTheme="minorHAnsi" w:cstheme="minorHAnsi"/>
        </w:rPr>
      </w:pPr>
      <w:r w:rsidRPr="00D355B1">
        <w:rPr>
          <w:rFonts w:asciiTheme="minorHAnsi" w:hAnsiTheme="minorHAnsi" w:cstheme="minorHAnsi"/>
          <w:b/>
          <w:bCs/>
          <w:color w:val="C00000"/>
        </w:rPr>
        <w:t xml:space="preserve">Test Link: </w:t>
      </w:r>
      <w:hyperlink r:id="rId8" w:history="1">
        <w:r w:rsidR="003B7ABC">
          <w:rPr>
            <w:rStyle w:val="Hyperlink"/>
            <w:rFonts w:asciiTheme="minorHAnsi" w:hAnsiTheme="minorHAnsi" w:cstheme="minorBidi"/>
            <w:b/>
            <w:bCs/>
          </w:rPr>
          <w:t>http://cocubes.in/jpmc21</w:t>
        </w:r>
      </w:hyperlink>
      <w:r w:rsidR="003B7ABC">
        <w:rPr>
          <w:rFonts w:asciiTheme="minorHAnsi" w:hAnsiTheme="minorHAnsi" w:cstheme="minorHAnsi"/>
        </w:rPr>
        <w:t xml:space="preserve"> </w:t>
      </w:r>
    </w:p>
    <w:p w14:paraId="7EEAEC70" w14:textId="4675504C" w:rsidR="003B7ABC" w:rsidRDefault="003B7ABC" w:rsidP="00780A69">
      <w:pPr>
        <w:rPr>
          <w:rFonts w:asciiTheme="minorHAnsi" w:hAnsiTheme="minorHAnsi" w:cstheme="minorHAnsi"/>
        </w:rPr>
      </w:pPr>
      <w:r w:rsidRPr="003B7ABC">
        <w:rPr>
          <w:rFonts w:asciiTheme="minorHAnsi" w:hAnsiTheme="minorHAnsi" w:cstheme="minorHAnsi"/>
          <w:b/>
          <w:bCs/>
          <w:color w:val="C00000"/>
        </w:rPr>
        <w:t>Email ID</w:t>
      </w:r>
      <w:r>
        <w:rPr>
          <w:rFonts w:asciiTheme="minorHAnsi" w:hAnsiTheme="minorHAnsi" w:cstheme="minorHAnsi"/>
        </w:rPr>
        <w:t xml:space="preserve"> – Enter the same Email ID as shared by your college to Aon. Test will not run </w:t>
      </w:r>
      <w:r w:rsidR="00F60348">
        <w:rPr>
          <w:rFonts w:asciiTheme="minorHAnsi" w:hAnsiTheme="minorHAnsi" w:cstheme="minorHAnsi"/>
        </w:rPr>
        <w:t>o</w:t>
      </w:r>
      <w:r>
        <w:rPr>
          <w:rFonts w:asciiTheme="minorHAnsi" w:hAnsiTheme="minorHAnsi" w:cstheme="minorHAnsi"/>
        </w:rPr>
        <w:t>n any other Email ID.</w:t>
      </w:r>
    </w:p>
    <w:p w14:paraId="1337B9E6" w14:textId="1CF79BEA" w:rsidR="003B7ABC" w:rsidRDefault="003B7ABC" w:rsidP="00780A69">
      <w:pPr>
        <w:rPr>
          <w:rFonts w:asciiTheme="minorHAnsi" w:hAnsiTheme="minorHAnsi" w:cstheme="minorHAnsi"/>
          <w:b/>
          <w:bCs/>
        </w:rPr>
      </w:pPr>
      <w:r w:rsidRPr="003B7ABC">
        <w:rPr>
          <w:rFonts w:asciiTheme="minorHAnsi" w:hAnsiTheme="minorHAnsi" w:cstheme="minorHAnsi"/>
          <w:b/>
          <w:bCs/>
          <w:color w:val="C00000"/>
        </w:rPr>
        <w:t>Passkey</w:t>
      </w:r>
      <w:r>
        <w:rPr>
          <w:rFonts w:asciiTheme="minorHAnsi" w:hAnsiTheme="minorHAnsi" w:cstheme="minorHAnsi"/>
        </w:rPr>
        <w:t xml:space="preserve"> </w:t>
      </w:r>
      <w:r w:rsidR="00C23F0B">
        <w:rPr>
          <w:rFonts w:asciiTheme="minorHAnsi" w:hAnsiTheme="minorHAnsi" w:cstheme="minorHAnsi"/>
        </w:rPr>
        <w:t>–</w:t>
      </w:r>
      <w:r>
        <w:rPr>
          <w:rFonts w:asciiTheme="minorHAnsi" w:hAnsiTheme="minorHAnsi" w:cstheme="minorHAnsi"/>
        </w:rPr>
        <w:t xml:space="preserve"> </w:t>
      </w:r>
      <w:r w:rsidR="00C23F0B">
        <w:rPr>
          <w:rFonts w:ascii="Arial" w:eastAsia="Times New Roman" w:hAnsi="Arial" w:cs="Arial"/>
          <w:b/>
          <w:bCs/>
          <w:color w:val="333333"/>
        </w:rPr>
        <w:t>Check with your college coordinator</w:t>
      </w:r>
    </w:p>
    <w:p w14:paraId="45509820" w14:textId="77777777" w:rsidR="00FA43CD" w:rsidRDefault="00FA43CD" w:rsidP="00780A69">
      <w:pPr>
        <w:rPr>
          <w:b/>
          <w:bCs/>
          <w:color w:val="C00000"/>
        </w:rPr>
      </w:pPr>
    </w:p>
    <w:p w14:paraId="3A85DA56" w14:textId="71248DE0" w:rsidR="00FA43CD" w:rsidRDefault="00FA43CD" w:rsidP="00780A69">
      <w:pPr>
        <w:rPr>
          <w:rStyle w:val="Hyperlink"/>
          <w:b/>
          <w:bCs/>
          <w:color w:val="C00000"/>
        </w:rPr>
      </w:pPr>
      <w:r>
        <w:rPr>
          <w:b/>
          <w:bCs/>
          <w:color w:val="C00000"/>
        </w:rPr>
        <w:t xml:space="preserve">System Check Link: </w:t>
      </w:r>
      <w:hyperlink r:id="rId9" w:history="1">
        <w:r>
          <w:rPr>
            <w:rStyle w:val="Hyperlink"/>
            <w:b/>
            <w:bCs/>
            <w:color w:val="C00000"/>
          </w:rPr>
          <w:t>https://assess.cocubes.com/check-system</w:t>
        </w:r>
      </w:hyperlink>
    </w:p>
    <w:p w14:paraId="2263C376" w14:textId="3895460E" w:rsidR="000B1C69" w:rsidRPr="005D2F69" w:rsidRDefault="000B1C69" w:rsidP="00780A69">
      <w:pPr>
        <w:rPr>
          <w:rFonts w:asciiTheme="minorHAnsi" w:hAnsiTheme="minorHAnsi" w:cstheme="minorHAnsi"/>
          <w:b/>
          <w:bCs/>
          <w:i/>
          <w:iCs/>
        </w:rPr>
      </w:pPr>
      <w:r w:rsidRPr="005D2F69">
        <w:rPr>
          <w:rStyle w:val="Hyperlink"/>
          <w:b/>
          <w:bCs/>
          <w:i/>
          <w:iCs/>
          <w:color w:val="C00000"/>
          <w:highlight w:val="yellow"/>
          <w:u w:val="none"/>
        </w:rPr>
        <w:t xml:space="preserve">*Kindly note that assessments will </w:t>
      </w:r>
      <w:r w:rsidR="005D2F69" w:rsidRPr="005D2F69">
        <w:rPr>
          <w:rStyle w:val="Hyperlink"/>
          <w:b/>
          <w:bCs/>
          <w:i/>
          <w:iCs/>
          <w:color w:val="C00000"/>
          <w:highlight w:val="yellow"/>
          <w:u w:val="none"/>
        </w:rPr>
        <w:t xml:space="preserve">not run on any iOS devices – iPads, </w:t>
      </w:r>
      <w:proofErr w:type="spellStart"/>
      <w:r w:rsidR="005D2F69" w:rsidRPr="005D2F69">
        <w:rPr>
          <w:rStyle w:val="Hyperlink"/>
          <w:b/>
          <w:bCs/>
          <w:i/>
          <w:iCs/>
          <w:color w:val="C00000"/>
          <w:highlight w:val="yellow"/>
          <w:u w:val="none"/>
        </w:rPr>
        <w:t>Macbooks</w:t>
      </w:r>
      <w:proofErr w:type="spellEnd"/>
      <w:r w:rsidR="005D2F69" w:rsidRPr="005D2F69">
        <w:rPr>
          <w:rStyle w:val="Hyperlink"/>
          <w:b/>
          <w:bCs/>
          <w:i/>
          <w:iCs/>
          <w:color w:val="C00000"/>
          <w:highlight w:val="yellow"/>
          <w:u w:val="none"/>
        </w:rPr>
        <w:t xml:space="preserve"> etc. Please run the above link &amp; ensure your system compatibility</w:t>
      </w:r>
      <w:r w:rsidR="005D2F69" w:rsidRPr="005D2F69">
        <w:rPr>
          <w:rStyle w:val="Hyperlink"/>
          <w:b/>
          <w:bCs/>
          <w:i/>
          <w:iCs/>
          <w:color w:val="C00000"/>
          <w:u w:val="none"/>
        </w:rPr>
        <w:t xml:space="preserve"> </w:t>
      </w:r>
    </w:p>
    <w:p w14:paraId="2392F8A3" w14:textId="585957B6" w:rsidR="00333F50" w:rsidRDefault="00333F50" w:rsidP="00780A69">
      <w:pPr>
        <w:rPr>
          <w:rFonts w:asciiTheme="minorHAnsi" w:hAnsiTheme="minorHAnsi" w:cstheme="minorHAnsi"/>
          <w:b/>
          <w:bCs/>
        </w:rPr>
      </w:pPr>
    </w:p>
    <w:p w14:paraId="016BFA84" w14:textId="7DB9B85C" w:rsidR="00B66388" w:rsidRPr="006B489F" w:rsidRDefault="00B66388" w:rsidP="00B66388">
      <w:pPr>
        <w:rPr>
          <w:b/>
          <w:bCs/>
        </w:rPr>
      </w:pPr>
      <w:r w:rsidRPr="006B489F">
        <w:rPr>
          <w:b/>
          <w:bCs/>
          <w:lang w:val="en-US"/>
        </w:rPr>
        <w:t xml:space="preserve">To check the working functionality of your </w:t>
      </w:r>
      <w:r>
        <w:rPr>
          <w:b/>
          <w:bCs/>
          <w:lang w:val="en-US"/>
        </w:rPr>
        <w:t>Webcam</w:t>
      </w:r>
      <w:r w:rsidRPr="006B489F">
        <w:rPr>
          <w:b/>
          <w:bCs/>
          <w:lang w:val="en-US"/>
        </w:rPr>
        <w:t>, use the following links –</w:t>
      </w:r>
      <w:r w:rsidR="00FF012F">
        <w:rPr>
          <w:b/>
          <w:bCs/>
          <w:lang w:val="en-US"/>
        </w:rPr>
        <w:t xml:space="preserve"> </w:t>
      </w:r>
    </w:p>
    <w:p w14:paraId="26765273" w14:textId="77777777" w:rsidR="00B66388" w:rsidRPr="006B489F" w:rsidRDefault="00F60348" w:rsidP="00B66388">
      <w:pPr>
        <w:numPr>
          <w:ilvl w:val="0"/>
          <w:numId w:val="3"/>
        </w:numPr>
        <w:spacing w:after="160" w:line="259" w:lineRule="auto"/>
      </w:pPr>
      <w:hyperlink r:id="rId10" w:history="1">
        <w:r w:rsidR="00B66388" w:rsidRPr="006B489F">
          <w:rPr>
            <w:rStyle w:val="Hyperlink"/>
            <w:lang w:val="en-US"/>
          </w:rPr>
          <w:t>https://webcamtests.com/</w:t>
        </w:r>
      </w:hyperlink>
      <w:r w:rsidR="00B66388" w:rsidRPr="006B489F">
        <w:rPr>
          <w:lang w:val="en-US"/>
        </w:rPr>
        <w:t xml:space="preserve"> </w:t>
      </w:r>
      <w:r w:rsidR="00B66388" w:rsidRPr="006B489F">
        <w:rPr>
          <w:i/>
          <w:iCs/>
          <w:lang w:val="en-US"/>
        </w:rPr>
        <w:t>(To test your webcam)</w:t>
      </w:r>
    </w:p>
    <w:p w14:paraId="2445DDF9" w14:textId="77777777" w:rsidR="00B66388" w:rsidRPr="0087633E" w:rsidRDefault="00B66388" w:rsidP="00B66388">
      <w:pPr>
        <w:rPr>
          <w:b/>
          <w:bCs/>
        </w:rPr>
      </w:pPr>
      <w:r w:rsidRPr="0087633E">
        <w:rPr>
          <w:b/>
          <w:bCs/>
        </w:rPr>
        <w:t>Allow access to webcam:</w:t>
      </w:r>
    </w:p>
    <w:p w14:paraId="2761506B" w14:textId="77777777" w:rsidR="00B66388" w:rsidRDefault="00B66388" w:rsidP="00B66388">
      <w:pPr>
        <w:pStyle w:val="ListParagraph"/>
        <w:numPr>
          <w:ilvl w:val="0"/>
          <w:numId w:val="4"/>
        </w:numPr>
        <w:spacing w:after="160" w:line="259" w:lineRule="auto"/>
        <w:contextualSpacing/>
      </w:pPr>
      <w:r>
        <w:t xml:space="preserve">From your Google Chrome browser, go to Settings </w:t>
      </w:r>
      <w:r>
        <w:rPr>
          <w:rFonts w:ascii="Wingdings" w:eastAsia="Wingdings" w:hAnsi="Wingdings" w:cs="Wingdings"/>
        </w:rPr>
        <w:t>à</w:t>
      </w:r>
      <w:r>
        <w:t xml:space="preserve"> Privacy and Security </w:t>
      </w:r>
      <w:r>
        <w:rPr>
          <w:rFonts w:ascii="Wingdings" w:eastAsia="Wingdings" w:hAnsi="Wingdings" w:cs="Wingdings"/>
        </w:rPr>
        <w:t>à</w:t>
      </w:r>
      <w:r>
        <w:t xml:space="preserve"> Site Settings </w:t>
      </w:r>
      <w:r>
        <w:rPr>
          <w:rFonts w:ascii="Wingdings" w:eastAsia="Wingdings" w:hAnsi="Wingdings" w:cs="Wingdings"/>
        </w:rPr>
        <w:t>à</w:t>
      </w:r>
      <w:r>
        <w:t xml:space="preserve"> Enable Webcam access to the browser</w:t>
      </w:r>
    </w:p>
    <w:p w14:paraId="7470F6FE" w14:textId="3B36957B" w:rsidR="00780A69" w:rsidRDefault="001809C7" w:rsidP="00780A69">
      <w:pPr>
        <w:rPr>
          <w:rFonts w:asciiTheme="minorHAnsi" w:hAnsiTheme="minorHAnsi" w:cstheme="minorHAnsi"/>
          <w:b/>
          <w:bCs/>
          <w:lang w:val="en-US"/>
        </w:rPr>
      </w:pPr>
      <w:r w:rsidRPr="00D355B1">
        <w:rPr>
          <w:rFonts w:asciiTheme="minorHAnsi" w:hAnsiTheme="minorHAnsi" w:cstheme="minorHAnsi"/>
          <w:b/>
          <w:bCs/>
          <w:lang w:val="en-US"/>
        </w:rPr>
        <w:t>Test Pattern:</w:t>
      </w:r>
      <w:r w:rsidR="003648A9">
        <w:rPr>
          <w:rFonts w:asciiTheme="minorHAnsi" w:hAnsiTheme="minorHAnsi" w:cstheme="minorHAnsi"/>
          <w:b/>
          <w:bCs/>
          <w:lang w:val="en-US"/>
        </w:rPr>
        <w:t xml:space="preserve"> Will Update </w:t>
      </w:r>
      <w:r w:rsidR="001973F2">
        <w:rPr>
          <w:rFonts w:asciiTheme="minorHAnsi" w:hAnsiTheme="minorHAnsi" w:cstheme="minorHAnsi"/>
          <w:b/>
          <w:bCs/>
          <w:lang w:val="en-US"/>
        </w:rPr>
        <w:t>the coordinators before the test</w:t>
      </w:r>
    </w:p>
    <w:p w14:paraId="0674D9BD" w14:textId="77777777" w:rsidR="003648A9" w:rsidRPr="003648A9" w:rsidRDefault="003648A9" w:rsidP="00780A69">
      <w:pPr>
        <w:rPr>
          <w:rFonts w:asciiTheme="minorHAnsi" w:hAnsiTheme="minorHAnsi" w:cstheme="minorHAnsi"/>
          <w:b/>
          <w:bCs/>
          <w:lang w:val="en-US"/>
        </w:rPr>
      </w:pPr>
    </w:p>
    <w:p w14:paraId="2CC0542D" w14:textId="424D3056" w:rsidR="00780A69" w:rsidRPr="00D355B1" w:rsidRDefault="00FE1231" w:rsidP="00780A69">
      <w:pPr>
        <w:rPr>
          <w:rFonts w:asciiTheme="minorHAnsi" w:hAnsiTheme="minorHAnsi" w:cstheme="minorHAnsi"/>
        </w:rPr>
      </w:pPr>
      <w:r w:rsidRPr="00D355B1">
        <w:rPr>
          <w:rFonts w:asciiTheme="minorHAnsi" w:hAnsiTheme="minorHAnsi" w:cstheme="minorHAnsi"/>
          <w:b/>
          <w:bCs/>
        </w:rPr>
        <w:t>Important</w:t>
      </w:r>
      <w:r w:rsidR="00780A69" w:rsidRPr="00D355B1">
        <w:rPr>
          <w:rFonts w:asciiTheme="minorHAnsi" w:hAnsiTheme="minorHAnsi" w:cstheme="minorHAnsi"/>
          <w:b/>
          <w:bCs/>
        </w:rPr>
        <w:t xml:space="preserve"> instructions</w:t>
      </w:r>
      <w:r w:rsidRPr="00D355B1">
        <w:rPr>
          <w:rFonts w:asciiTheme="minorHAnsi" w:hAnsiTheme="minorHAnsi" w:cstheme="minorHAnsi"/>
          <w:b/>
          <w:bCs/>
        </w:rPr>
        <w:t>:</w:t>
      </w:r>
    </w:p>
    <w:p w14:paraId="48EA6910" w14:textId="25D13CBD" w:rsidR="008120F5" w:rsidRPr="009909D5" w:rsidRDefault="00780A69" w:rsidP="008120F5">
      <w:pPr>
        <w:pStyle w:val="ListParagraph"/>
        <w:numPr>
          <w:ilvl w:val="0"/>
          <w:numId w:val="1"/>
        </w:numPr>
        <w:rPr>
          <w:rFonts w:asciiTheme="minorHAnsi" w:eastAsia="Times New Roman" w:hAnsiTheme="minorHAnsi" w:cstheme="minorHAnsi"/>
          <w:b/>
          <w:bCs/>
          <w:color w:val="FF0000"/>
        </w:rPr>
      </w:pPr>
      <w:r w:rsidRPr="00D355B1">
        <w:rPr>
          <w:rFonts w:asciiTheme="minorHAnsi" w:eastAsia="Times New Roman" w:hAnsiTheme="minorHAnsi" w:cstheme="minorHAnsi"/>
        </w:rPr>
        <w:t xml:space="preserve">The test is webcam enabled and you are being monitored throughout. </w:t>
      </w:r>
      <w:r w:rsidR="008120F5" w:rsidRPr="009909D5">
        <w:rPr>
          <w:rFonts w:asciiTheme="minorHAnsi" w:eastAsia="Times New Roman" w:hAnsiTheme="minorHAnsi" w:cstheme="minorHAnsi"/>
          <w:b/>
          <w:bCs/>
          <w:color w:val="FF0000"/>
        </w:rPr>
        <w:t>If the webcam is not detected at the time of starting the test, the question paper will not load. Kindly allow the webcam access before the test</w:t>
      </w:r>
    </w:p>
    <w:p w14:paraId="26F62D0B" w14:textId="243462A0" w:rsidR="00780A69" w:rsidRPr="00D355B1" w:rsidRDefault="00780A69" w:rsidP="008120F5">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b/>
          <w:bCs/>
          <w:sz w:val="22"/>
          <w:szCs w:val="22"/>
          <w:u w:val="single"/>
        </w:rPr>
      </w:pPr>
      <w:r w:rsidRPr="008F124D">
        <w:rPr>
          <w:rFonts w:asciiTheme="minorHAnsi" w:eastAsia="Times New Roman" w:hAnsiTheme="minorHAnsi" w:cstheme="minorHAnsi"/>
          <w:sz w:val="22"/>
          <w:szCs w:val="22"/>
        </w:rPr>
        <w:t>Webcam and Internet continuity is needed throughout the test</w:t>
      </w:r>
      <w:r w:rsidR="008120F5" w:rsidRPr="008F124D">
        <w:rPr>
          <w:rFonts w:asciiTheme="minorHAnsi" w:eastAsia="Times New Roman" w:hAnsiTheme="minorHAnsi" w:cstheme="minorHAnsi"/>
          <w:sz w:val="22"/>
          <w:szCs w:val="22"/>
        </w:rPr>
        <w:t>. Ensure there is good internet and power backup available</w:t>
      </w:r>
      <w:r w:rsidR="008120F5" w:rsidRPr="00D355B1">
        <w:rPr>
          <w:rFonts w:asciiTheme="minorHAnsi" w:eastAsia="Times New Roman" w:hAnsiTheme="minorHAnsi" w:cstheme="minorHAnsi"/>
          <w:b/>
          <w:bCs/>
          <w:sz w:val="22"/>
          <w:szCs w:val="22"/>
        </w:rPr>
        <w:t xml:space="preserve">. </w:t>
      </w:r>
      <w:r w:rsidR="008120F5" w:rsidRPr="00D355B1">
        <w:rPr>
          <w:rFonts w:asciiTheme="minorHAnsi" w:eastAsia="Times New Roman" w:hAnsiTheme="minorHAnsi" w:cstheme="minorHAnsi"/>
          <w:b/>
          <w:bCs/>
          <w:sz w:val="22"/>
          <w:szCs w:val="22"/>
          <w:u w:val="single"/>
          <w:shd w:val="clear" w:color="auto" w:fill="FFFFFF"/>
          <w:lang w:val="en-US"/>
        </w:rPr>
        <w:t>The speed of the internet should be more than or equal to 4 MBPS.</w:t>
      </w:r>
    </w:p>
    <w:p w14:paraId="4D2ABCD0" w14:textId="50042283" w:rsidR="00780A69" w:rsidRPr="00D355B1" w:rsidRDefault="00780A69" w:rsidP="00780A69">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D355B1">
        <w:rPr>
          <w:rFonts w:asciiTheme="minorHAnsi" w:eastAsia="Times New Roman" w:hAnsiTheme="minorHAnsi" w:cstheme="minorHAnsi"/>
          <w:sz w:val="22"/>
          <w:szCs w:val="22"/>
          <w:shd w:val="clear" w:color="auto" w:fill="FFFFFF"/>
          <w:lang w:val="en-US"/>
        </w:rPr>
        <w:t>Do not press backspace</w:t>
      </w:r>
      <w:r w:rsidR="008120F5" w:rsidRPr="00D355B1">
        <w:rPr>
          <w:rFonts w:asciiTheme="minorHAnsi" w:eastAsia="Times New Roman" w:hAnsiTheme="minorHAnsi" w:cstheme="minorHAnsi"/>
          <w:sz w:val="22"/>
          <w:szCs w:val="22"/>
          <w:shd w:val="clear" w:color="auto" w:fill="FFFFFF"/>
          <w:lang w:val="en-US"/>
        </w:rPr>
        <w:t xml:space="preserve">, </w:t>
      </w:r>
      <w:r w:rsidR="00D355B1" w:rsidRPr="00D355B1">
        <w:rPr>
          <w:rFonts w:asciiTheme="minorHAnsi" w:eastAsia="Times New Roman" w:hAnsiTheme="minorHAnsi" w:cstheme="minorHAnsi"/>
          <w:sz w:val="22"/>
          <w:szCs w:val="22"/>
          <w:shd w:val="clear" w:color="auto" w:fill="FFFFFF"/>
          <w:lang w:val="en-US"/>
        </w:rPr>
        <w:t>refresh,</w:t>
      </w:r>
      <w:r w:rsidR="008120F5" w:rsidRPr="00D355B1">
        <w:rPr>
          <w:rFonts w:asciiTheme="minorHAnsi" w:eastAsia="Times New Roman" w:hAnsiTheme="minorHAnsi" w:cstheme="minorHAnsi"/>
          <w:sz w:val="22"/>
          <w:szCs w:val="22"/>
          <w:shd w:val="clear" w:color="auto" w:fill="FFFFFF"/>
          <w:lang w:val="en-US"/>
        </w:rPr>
        <w:t xml:space="preserve"> or close the window</w:t>
      </w:r>
      <w:r w:rsidRPr="00D355B1">
        <w:rPr>
          <w:rFonts w:asciiTheme="minorHAnsi" w:eastAsia="Times New Roman" w:hAnsiTheme="minorHAnsi" w:cstheme="minorHAnsi"/>
          <w:sz w:val="22"/>
          <w:szCs w:val="22"/>
          <w:shd w:val="clear" w:color="auto" w:fill="FFFFFF"/>
          <w:lang w:val="en-US"/>
        </w:rPr>
        <w:t xml:space="preserve"> during the online test</w:t>
      </w:r>
    </w:p>
    <w:p w14:paraId="695A17C9" w14:textId="77777777" w:rsidR="00780A69" w:rsidRPr="008F124D" w:rsidRDefault="00780A69" w:rsidP="00780A69">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8F124D">
        <w:rPr>
          <w:rFonts w:asciiTheme="minorHAnsi" w:eastAsia="Times New Roman" w:hAnsiTheme="minorHAnsi" w:cstheme="minorHAnsi"/>
          <w:sz w:val="22"/>
          <w:szCs w:val="22"/>
          <w:shd w:val="clear" w:color="auto" w:fill="FFFFFF"/>
          <w:lang w:val="en-US"/>
        </w:rPr>
        <w:t>Do not submit the assessment unless you have attempted all the questions. Test once submitted will not be reset</w:t>
      </w:r>
    </w:p>
    <w:p w14:paraId="404F7C05" w14:textId="7FDE5FE2" w:rsidR="00780A69" w:rsidRPr="008F124D" w:rsidRDefault="00780A69" w:rsidP="00780A69">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8F124D">
        <w:rPr>
          <w:rFonts w:asciiTheme="minorHAnsi" w:eastAsia="Times New Roman" w:hAnsiTheme="minorHAnsi" w:cstheme="minorHAnsi"/>
          <w:sz w:val="22"/>
          <w:szCs w:val="22"/>
          <w:shd w:val="clear" w:color="auto" w:fill="FFFFFF"/>
          <w:lang w:val="en-US"/>
        </w:rPr>
        <w:t xml:space="preserve">You need to attempt </w:t>
      </w:r>
      <w:r w:rsidR="00186FBC" w:rsidRPr="008F124D">
        <w:rPr>
          <w:rFonts w:asciiTheme="minorHAnsi" w:eastAsia="Times New Roman" w:hAnsiTheme="minorHAnsi" w:cstheme="minorHAnsi"/>
          <w:sz w:val="22"/>
          <w:szCs w:val="22"/>
          <w:shd w:val="clear" w:color="auto" w:fill="FFFFFF"/>
          <w:lang w:val="en-US"/>
        </w:rPr>
        <w:t>all questions of the test in one go</w:t>
      </w:r>
      <w:r w:rsidRPr="008F124D">
        <w:rPr>
          <w:rFonts w:asciiTheme="minorHAnsi" w:eastAsia="Times New Roman" w:hAnsiTheme="minorHAnsi" w:cstheme="minorHAnsi"/>
          <w:sz w:val="22"/>
          <w:szCs w:val="22"/>
          <w:shd w:val="clear" w:color="auto" w:fill="FFFFFF"/>
          <w:lang w:val="en-US"/>
        </w:rPr>
        <w:t xml:space="preserve">, </w:t>
      </w:r>
      <w:r w:rsidR="00186FBC" w:rsidRPr="008F124D">
        <w:rPr>
          <w:rFonts w:asciiTheme="minorHAnsi" w:eastAsia="Times New Roman" w:hAnsiTheme="minorHAnsi" w:cstheme="minorHAnsi"/>
          <w:sz w:val="22"/>
          <w:szCs w:val="22"/>
          <w:shd w:val="clear" w:color="auto" w:fill="FFFFFF"/>
          <w:lang w:val="en-US"/>
        </w:rPr>
        <w:t>all questions</w:t>
      </w:r>
      <w:r w:rsidRPr="008F124D">
        <w:rPr>
          <w:rFonts w:asciiTheme="minorHAnsi" w:eastAsia="Times New Roman" w:hAnsiTheme="minorHAnsi" w:cstheme="minorHAnsi"/>
          <w:sz w:val="22"/>
          <w:szCs w:val="22"/>
          <w:shd w:val="clear" w:color="auto" w:fill="FFFFFF"/>
          <w:lang w:val="en-US"/>
        </w:rPr>
        <w:t xml:space="preserve"> are mandatory</w:t>
      </w:r>
    </w:p>
    <w:p w14:paraId="25988601" w14:textId="5D09727B" w:rsidR="00780A69" w:rsidRPr="00D355B1" w:rsidRDefault="00780A69" w:rsidP="00780A69">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D355B1">
        <w:rPr>
          <w:rFonts w:asciiTheme="minorHAnsi" w:eastAsia="Times New Roman" w:hAnsiTheme="minorHAnsi" w:cstheme="minorHAnsi"/>
          <w:sz w:val="22"/>
          <w:szCs w:val="22"/>
          <w:shd w:val="clear" w:color="auto" w:fill="FFFFFF"/>
          <w:lang w:val="en-US"/>
        </w:rPr>
        <w:t xml:space="preserve">In case of Internet failure, the test will </w:t>
      </w:r>
      <w:r w:rsidR="00026A12" w:rsidRPr="00D355B1">
        <w:rPr>
          <w:rFonts w:asciiTheme="minorHAnsi" w:eastAsia="Times New Roman" w:hAnsiTheme="minorHAnsi" w:cstheme="minorHAnsi"/>
          <w:sz w:val="22"/>
          <w:szCs w:val="22"/>
          <w:shd w:val="clear" w:color="auto" w:fill="FFFFFF"/>
          <w:lang w:val="en-US"/>
        </w:rPr>
        <w:t>continue</w:t>
      </w:r>
      <w:r w:rsidRPr="00D355B1">
        <w:rPr>
          <w:rFonts w:asciiTheme="minorHAnsi" w:eastAsia="Times New Roman" w:hAnsiTheme="minorHAnsi" w:cstheme="minorHAnsi"/>
          <w:sz w:val="22"/>
          <w:szCs w:val="22"/>
          <w:shd w:val="clear" w:color="auto" w:fill="FFFFFF"/>
          <w:lang w:val="en-US"/>
        </w:rPr>
        <w:t xml:space="preserve"> to </w:t>
      </w:r>
      <w:r w:rsidR="00F07F37" w:rsidRPr="00D355B1">
        <w:rPr>
          <w:rFonts w:asciiTheme="minorHAnsi" w:eastAsia="Times New Roman" w:hAnsiTheme="minorHAnsi" w:cstheme="minorHAnsi"/>
          <w:sz w:val="22"/>
          <w:szCs w:val="22"/>
          <w:shd w:val="clear" w:color="auto" w:fill="FFFFFF"/>
          <w:lang w:val="en-US"/>
        </w:rPr>
        <w:t>run,</w:t>
      </w:r>
      <w:r w:rsidRPr="00D355B1">
        <w:rPr>
          <w:rFonts w:asciiTheme="minorHAnsi" w:eastAsia="Times New Roman" w:hAnsiTheme="minorHAnsi" w:cstheme="minorHAnsi"/>
          <w:sz w:val="22"/>
          <w:szCs w:val="22"/>
          <w:shd w:val="clear" w:color="auto" w:fill="FFFFFF"/>
          <w:lang w:val="en-US"/>
        </w:rPr>
        <w:t xml:space="preserve"> and you can attempt the questions without any hassles. As soon as internet is resumed, all answers gets saved automatically.</w:t>
      </w:r>
    </w:p>
    <w:p w14:paraId="6759AB94" w14:textId="77777777" w:rsidR="00780A69" w:rsidRPr="00D355B1" w:rsidRDefault="00780A69" w:rsidP="00780A69">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D355B1">
        <w:rPr>
          <w:rFonts w:asciiTheme="minorHAnsi" w:eastAsia="Times New Roman" w:hAnsiTheme="minorHAnsi" w:cstheme="minorHAnsi"/>
          <w:sz w:val="22"/>
          <w:szCs w:val="22"/>
          <w:shd w:val="clear" w:color="auto" w:fill="FFFFFF"/>
          <w:lang w:val="en-US"/>
        </w:rPr>
        <w:t>In case of power failure, do not panic, restart the test using the same link and the same browser, the test will start from the same question which you had left earlier and all attempted questions remain attempted and responses gets saved.</w:t>
      </w:r>
    </w:p>
    <w:p w14:paraId="1A063D88" w14:textId="7B2DC24C" w:rsidR="00780A69" w:rsidRPr="00D355B1" w:rsidRDefault="00780A69" w:rsidP="00780A69">
      <w:pPr>
        <w:pStyle w:val="ListParagraph"/>
        <w:numPr>
          <w:ilvl w:val="0"/>
          <w:numId w:val="1"/>
        </w:numPr>
        <w:rPr>
          <w:rFonts w:asciiTheme="minorHAnsi" w:eastAsia="Times New Roman" w:hAnsiTheme="minorHAnsi" w:cstheme="minorHAnsi"/>
        </w:rPr>
      </w:pPr>
      <w:r w:rsidRPr="00D355B1">
        <w:rPr>
          <w:rFonts w:asciiTheme="minorHAnsi" w:eastAsia="Times New Roman" w:hAnsiTheme="minorHAnsi" w:cstheme="minorHAnsi"/>
        </w:rPr>
        <w:t>Usage of Mobile phones, electronic gadgets</w:t>
      </w:r>
      <w:r w:rsidR="0052013C">
        <w:rPr>
          <w:rFonts w:asciiTheme="minorHAnsi" w:eastAsia="Times New Roman" w:hAnsiTheme="minorHAnsi" w:cstheme="minorHAnsi"/>
        </w:rPr>
        <w:t>, calculators</w:t>
      </w:r>
      <w:r w:rsidR="000C329C" w:rsidRPr="00D355B1">
        <w:rPr>
          <w:rFonts w:asciiTheme="minorHAnsi" w:eastAsia="Times New Roman" w:hAnsiTheme="minorHAnsi" w:cstheme="minorHAnsi"/>
        </w:rPr>
        <w:t xml:space="preserve"> </w:t>
      </w:r>
      <w:r w:rsidRPr="00D355B1">
        <w:rPr>
          <w:rFonts w:asciiTheme="minorHAnsi" w:eastAsia="Times New Roman" w:hAnsiTheme="minorHAnsi" w:cstheme="minorHAnsi"/>
        </w:rPr>
        <w:t>are strictly prohibited</w:t>
      </w:r>
    </w:p>
    <w:p w14:paraId="7C734BAA" w14:textId="35E11380" w:rsidR="00780A69" w:rsidRPr="00D355B1" w:rsidRDefault="00780A69" w:rsidP="00780A69">
      <w:pPr>
        <w:pStyle w:val="ListParagraph"/>
        <w:numPr>
          <w:ilvl w:val="0"/>
          <w:numId w:val="1"/>
        </w:numPr>
        <w:rPr>
          <w:rFonts w:asciiTheme="minorHAnsi" w:eastAsia="Times New Roman" w:hAnsiTheme="minorHAnsi" w:cstheme="minorHAnsi"/>
        </w:rPr>
      </w:pPr>
      <w:r w:rsidRPr="00D355B1">
        <w:rPr>
          <w:rFonts w:asciiTheme="minorHAnsi" w:eastAsia="Times New Roman" w:hAnsiTheme="minorHAnsi" w:cstheme="minorHAnsi"/>
        </w:rPr>
        <w:t xml:space="preserve">In Case any candidate is found be copying via online proctoring, the information for the same will be passed onto the </w:t>
      </w:r>
      <w:r w:rsidR="0052013C">
        <w:rPr>
          <w:rFonts w:asciiTheme="minorHAnsi" w:eastAsia="Times New Roman" w:hAnsiTheme="minorHAnsi" w:cstheme="minorHAnsi"/>
        </w:rPr>
        <w:t xml:space="preserve">JP </w:t>
      </w:r>
      <w:r w:rsidR="00551278">
        <w:rPr>
          <w:rFonts w:asciiTheme="minorHAnsi" w:eastAsia="Times New Roman" w:hAnsiTheme="minorHAnsi" w:cstheme="minorHAnsi"/>
        </w:rPr>
        <w:t>M</w:t>
      </w:r>
      <w:r w:rsidR="0052013C">
        <w:rPr>
          <w:rFonts w:asciiTheme="minorHAnsi" w:eastAsia="Times New Roman" w:hAnsiTheme="minorHAnsi" w:cstheme="minorHAnsi"/>
        </w:rPr>
        <w:t>organ</w:t>
      </w:r>
      <w:r w:rsidRPr="00D355B1">
        <w:rPr>
          <w:rFonts w:asciiTheme="minorHAnsi" w:eastAsia="Times New Roman" w:hAnsiTheme="minorHAnsi" w:cstheme="minorHAnsi"/>
        </w:rPr>
        <w:t xml:space="preserve"> team and you will be disqualified immediately</w:t>
      </w:r>
    </w:p>
    <w:p w14:paraId="6E2AC0FA" w14:textId="6AA9A4CD" w:rsidR="00780A69" w:rsidRPr="0052013C" w:rsidRDefault="00780A69" w:rsidP="00780A69">
      <w:pPr>
        <w:pStyle w:val="ListParagraph"/>
        <w:numPr>
          <w:ilvl w:val="0"/>
          <w:numId w:val="1"/>
        </w:numPr>
        <w:rPr>
          <w:rFonts w:asciiTheme="minorHAnsi" w:eastAsia="Times New Roman" w:hAnsiTheme="minorHAnsi" w:cstheme="minorHAnsi"/>
        </w:rPr>
      </w:pPr>
      <w:r w:rsidRPr="00D355B1">
        <w:rPr>
          <w:rFonts w:asciiTheme="minorHAnsi" w:eastAsia="Times New Roman" w:hAnsiTheme="minorHAnsi" w:cstheme="minorHAnsi"/>
          <w:lang w:val="en-US"/>
        </w:rPr>
        <w:t xml:space="preserve">Using other websites during online test can be captured through online monitoring, so refrain yourself doing the same. If any candidate found using other websites will be disqualified, same will reported to </w:t>
      </w:r>
      <w:r w:rsidR="0052013C">
        <w:rPr>
          <w:rFonts w:asciiTheme="minorHAnsi" w:eastAsia="Times New Roman" w:hAnsiTheme="minorHAnsi" w:cstheme="minorHAnsi"/>
          <w:lang w:val="en-US"/>
        </w:rPr>
        <w:t>JP Morgan</w:t>
      </w:r>
      <w:r w:rsidRPr="00D355B1">
        <w:rPr>
          <w:rFonts w:asciiTheme="minorHAnsi" w:eastAsia="Times New Roman" w:hAnsiTheme="minorHAnsi" w:cstheme="minorHAnsi"/>
          <w:lang w:val="en-US"/>
        </w:rPr>
        <w:t xml:space="preserve"> Team</w:t>
      </w:r>
      <w:r w:rsidR="00BA6538" w:rsidRPr="00D355B1">
        <w:rPr>
          <w:rFonts w:asciiTheme="minorHAnsi" w:eastAsia="Times New Roman" w:hAnsiTheme="minorHAnsi" w:cstheme="minorHAnsi"/>
          <w:lang w:val="en-US"/>
        </w:rPr>
        <w:t>.</w:t>
      </w:r>
    </w:p>
    <w:p w14:paraId="2B5BCD5E" w14:textId="374A46C0" w:rsidR="0052013C" w:rsidRPr="0052013C" w:rsidRDefault="0052013C" w:rsidP="0052013C">
      <w:pPr>
        <w:pStyle w:val="m-5487332821235766960standard"/>
        <w:numPr>
          <w:ilvl w:val="0"/>
          <w:numId w:val="1"/>
        </w:numPr>
        <w:shd w:val="clear" w:color="auto" w:fill="FFFFFF"/>
        <w:spacing w:before="0" w:beforeAutospacing="0" w:after="0" w:afterAutospacing="0"/>
        <w:rPr>
          <w:rFonts w:asciiTheme="minorHAnsi" w:eastAsia="Times New Roman" w:hAnsiTheme="minorHAnsi" w:cstheme="minorHAnsi"/>
          <w:sz w:val="22"/>
          <w:szCs w:val="22"/>
        </w:rPr>
      </w:pPr>
      <w:r w:rsidRPr="00D355B1">
        <w:rPr>
          <w:rFonts w:asciiTheme="minorHAnsi" w:eastAsia="Times New Roman" w:hAnsiTheme="minorHAnsi" w:cstheme="minorHAnsi"/>
          <w:sz w:val="22"/>
          <w:szCs w:val="22"/>
          <w:shd w:val="clear" w:color="auto" w:fill="FFFFFF"/>
          <w:lang w:val="en-US"/>
        </w:rPr>
        <w:t>Once the test is complete you will get a message for the same accordingly on your scree</w:t>
      </w:r>
      <w:r w:rsidR="00EA5736">
        <w:rPr>
          <w:rFonts w:asciiTheme="minorHAnsi" w:eastAsia="Times New Roman" w:hAnsiTheme="minorHAnsi" w:cstheme="minorHAnsi"/>
          <w:sz w:val="22"/>
          <w:szCs w:val="22"/>
          <w:shd w:val="clear" w:color="auto" w:fill="FFFFFF"/>
          <w:lang w:val="en-US"/>
        </w:rPr>
        <w:t>n</w:t>
      </w:r>
    </w:p>
    <w:p w14:paraId="5B15E58F" w14:textId="77777777" w:rsidR="00A36906" w:rsidRPr="00D355B1" w:rsidRDefault="00A36906" w:rsidP="00A36906">
      <w:pPr>
        <w:rPr>
          <w:rFonts w:asciiTheme="minorHAnsi" w:hAnsiTheme="minorHAnsi" w:cstheme="minorHAnsi"/>
          <w:b/>
          <w:bCs/>
          <w:color w:val="C00000"/>
        </w:rPr>
      </w:pPr>
    </w:p>
    <w:p w14:paraId="721481ED" w14:textId="77777777" w:rsidR="00A36906" w:rsidRDefault="00A36906" w:rsidP="00A36906">
      <w:pPr>
        <w:rPr>
          <w:rFonts w:asciiTheme="minorHAnsi" w:hAnsiTheme="minorHAnsi" w:cstheme="minorHAnsi"/>
          <w:b/>
          <w:bCs/>
          <w:color w:val="FF0000"/>
          <w:lang w:val="en-US"/>
        </w:rPr>
      </w:pPr>
      <w:r>
        <w:rPr>
          <w:rFonts w:asciiTheme="minorHAnsi" w:hAnsiTheme="minorHAnsi" w:cstheme="minorHAnsi"/>
          <w:b/>
          <w:bCs/>
          <w:color w:val="FF0000"/>
          <w:lang w:val="en-US"/>
        </w:rPr>
        <w:t>Submit Failure:</w:t>
      </w:r>
    </w:p>
    <w:p w14:paraId="17C9D3BE" w14:textId="5F84341E" w:rsidR="00502757" w:rsidRPr="00375C50" w:rsidRDefault="00A36906" w:rsidP="003D0B54">
      <w:pPr>
        <w:pStyle w:val="NormalWeb"/>
        <w:spacing w:beforeAutospacing="0" w:after="0" w:afterAutospacing="0"/>
        <w:jc w:val="both"/>
        <w:rPr>
          <w:rFonts w:asciiTheme="minorHAnsi" w:hAnsiTheme="minorHAnsi" w:cstheme="minorHAnsi"/>
          <w:b/>
          <w:bCs/>
          <w:i/>
          <w:iCs/>
          <w:color w:val="C00000"/>
        </w:rPr>
      </w:pPr>
      <w:r w:rsidRPr="0005511E">
        <w:rPr>
          <w:rFonts w:asciiTheme="minorHAnsi" w:hAnsiTheme="minorHAnsi" w:cstheme="minorHAnsi"/>
        </w:rPr>
        <w:t xml:space="preserve">In case at the time of submission, you do not have internet connection, please do not panic. The unsubmitted answers will be visible on the screen in front of you. Please take a PDF of the answer sheet displayed in front of you, note the </w:t>
      </w:r>
      <w:r w:rsidR="003D0B54" w:rsidRPr="007C0034">
        <w:rPr>
          <w:rFonts w:asciiTheme="minorHAnsi" w:hAnsiTheme="minorHAnsi" w:cstheme="minorHAnsi"/>
          <w:b/>
          <w:bCs/>
          <w:color w:val="222222"/>
          <w:sz w:val="22"/>
          <w:szCs w:val="22"/>
          <w:u w:val="single"/>
          <w:shd w:val="clear" w:color="auto" w:fill="FFFFFF"/>
        </w:rPr>
        <w:t xml:space="preserve">CoCubes Id &amp; Un-submitted Question number &amp; Answer </w:t>
      </w:r>
      <w:r w:rsidRPr="0005511E">
        <w:rPr>
          <w:rFonts w:asciiTheme="minorHAnsi" w:hAnsiTheme="minorHAnsi" w:cstheme="minorHAnsi"/>
        </w:rPr>
        <w:t xml:space="preserve">and send it to </w:t>
      </w:r>
      <w:r w:rsidR="00375C50">
        <w:rPr>
          <w:rFonts w:asciiTheme="minorHAnsi" w:hAnsiTheme="minorHAnsi" w:cstheme="minorHAnsi"/>
        </w:rPr>
        <w:t>your college coordinator</w:t>
      </w:r>
      <w:r w:rsidR="00502757">
        <w:rPr>
          <w:rFonts w:asciiTheme="minorHAnsi" w:hAnsiTheme="minorHAnsi" w:cstheme="minorHAnsi"/>
        </w:rPr>
        <w:t xml:space="preserve">. </w:t>
      </w:r>
    </w:p>
    <w:p w14:paraId="28C67CD5" w14:textId="77777777" w:rsidR="007C0034" w:rsidRDefault="007C0034" w:rsidP="00FF012F">
      <w:pPr>
        <w:rPr>
          <w:rFonts w:asciiTheme="minorHAnsi" w:hAnsiTheme="minorHAnsi" w:cstheme="minorHAnsi"/>
          <w:b/>
          <w:bCs/>
          <w:i/>
          <w:iCs/>
          <w:color w:val="C00000"/>
          <w:highlight w:val="yellow"/>
        </w:rPr>
      </w:pPr>
    </w:p>
    <w:p w14:paraId="6037944F" w14:textId="2B16E7C7" w:rsidR="00FF012F" w:rsidRPr="00375C50" w:rsidRDefault="00FF012F" w:rsidP="00FF012F">
      <w:pPr>
        <w:rPr>
          <w:rFonts w:asciiTheme="minorHAnsi" w:hAnsiTheme="minorHAnsi" w:cstheme="minorHAnsi"/>
          <w:b/>
          <w:bCs/>
          <w:i/>
          <w:iCs/>
          <w:color w:val="C00000"/>
        </w:rPr>
      </w:pPr>
      <w:r w:rsidRPr="00375C50">
        <w:rPr>
          <w:rFonts w:asciiTheme="minorHAnsi" w:hAnsiTheme="minorHAnsi" w:cstheme="minorHAnsi"/>
          <w:b/>
          <w:bCs/>
          <w:i/>
          <w:iCs/>
          <w:color w:val="C00000"/>
          <w:highlight w:val="yellow"/>
        </w:rPr>
        <w:t xml:space="preserve">In case of any concerns, please email your query to </w:t>
      </w:r>
      <w:r w:rsidRPr="00375C50">
        <w:rPr>
          <w:b/>
          <w:bCs/>
          <w:i/>
          <w:iCs/>
          <w:color w:val="C00000"/>
          <w:highlight w:val="yellow"/>
        </w:rPr>
        <w:t>your college coordinator</w:t>
      </w:r>
    </w:p>
    <w:sectPr w:rsidR="00FF012F" w:rsidRPr="00375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933AF"/>
    <w:multiLevelType w:val="hybridMultilevel"/>
    <w:tmpl w:val="831AE2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1B61DDF"/>
    <w:multiLevelType w:val="hybridMultilevel"/>
    <w:tmpl w:val="359E3FBE"/>
    <w:lvl w:ilvl="0" w:tplc="D9A0585C">
      <w:start w:val="1"/>
      <w:numFmt w:val="bullet"/>
      <w:lvlText w:val=""/>
      <w:lvlJc w:val="left"/>
      <w:pPr>
        <w:tabs>
          <w:tab w:val="num" w:pos="720"/>
        </w:tabs>
        <w:ind w:left="720" w:hanging="360"/>
      </w:pPr>
      <w:rPr>
        <w:rFonts w:ascii="Wingdings" w:hAnsi="Wingdings" w:hint="default"/>
      </w:rPr>
    </w:lvl>
    <w:lvl w:ilvl="1" w:tplc="52527A28">
      <w:start w:val="1"/>
      <w:numFmt w:val="bullet"/>
      <w:lvlText w:val=""/>
      <w:lvlJc w:val="left"/>
      <w:pPr>
        <w:tabs>
          <w:tab w:val="num" w:pos="1440"/>
        </w:tabs>
        <w:ind w:left="1440" w:hanging="360"/>
      </w:pPr>
      <w:rPr>
        <w:rFonts w:ascii="Wingdings" w:hAnsi="Wingdings" w:hint="default"/>
      </w:rPr>
    </w:lvl>
    <w:lvl w:ilvl="2" w:tplc="ADB6D488" w:tentative="1">
      <w:start w:val="1"/>
      <w:numFmt w:val="bullet"/>
      <w:lvlText w:val=""/>
      <w:lvlJc w:val="left"/>
      <w:pPr>
        <w:tabs>
          <w:tab w:val="num" w:pos="2160"/>
        </w:tabs>
        <w:ind w:left="2160" w:hanging="360"/>
      </w:pPr>
      <w:rPr>
        <w:rFonts w:ascii="Wingdings" w:hAnsi="Wingdings" w:hint="default"/>
      </w:rPr>
    </w:lvl>
    <w:lvl w:ilvl="3" w:tplc="13F890B6" w:tentative="1">
      <w:start w:val="1"/>
      <w:numFmt w:val="bullet"/>
      <w:lvlText w:val=""/>
      <w:lvlJc w:val="left"/>
      <w:pPr>
        <w:tabs>
          <w:tab w:val="num" w:pos="2880"/>
        </w:tabs>
        <w:ind w:left="2880" w:hanging="360"/>
      </w:pPr>
      <w:rPr>
        <w:rFonts w:ascii="Wingdings" w:hAnsi="Wingdings" w:hint="default"/>
      </w:rPr>
    </w:lvl>
    <w:lvl w:ilvl="4" w:tplc="0C7401D0" w:tentative="1">
      <w:start w:val="1"/>
      <w:numFmt w:val="bullet"/>
      <w:lvlText w:val=""/>
      <w:lvlJc w:val="left"/>
      <w:pPr>
        <w:tabs>
          <w:tab w:val="num" w:pos="3600"/>
        </w:tabs>
        <w:ind w:left="3600" w:hanging="360"/>
      </w:pPr>
      <w:rPr>
        <w:rFonts w:ascii="Wingdings" w:hAnsi="Wingdings" w:hint="default"/>
      </w:rPr>
    </w:lvl>
    <w:lvl w:ilvl="5" w:tplc="058E68B6" w:tentative="1">
      <w:start w:val="1"/>
      <w:numFmt w:val="bullet"/>
      <w:lvlText w:val=""/>
      <w:lvlJc w:val="left"/>
      <w:pPr>
        <w:tabs>
          <w:tab w:val="num" w:pos="4320"/>
        </w:tabs>
        <w:ind w:left="4320" w:hanging="360"/>
      </w:pPr>
      <w:rPr>
        <w:rFonts w:ascii="Wingdings" w:hAnsi="Wingdings" w:hint="default"/>
      </w:rPr>
    </w:lvl>
    <w:lvl w:ilvl="6" w:tplc="851C087E" w:tentative="1">
      <w:start w:val="1"/>
      <w:numFmt w:val="bullet"/>
      <w:lvlText w:val=""/>
      <w:lvlJc w:val="left"/>
      <w:pPr>
        <w:tabs>
          <w:tab w:val="num" w:pos="5040"/>
        </w:tabs>
        <w:ind w:left="5040" w:hanging="360"/>
      </w:pPr>
      <w:rPr>
        <w:rFonts w:ascii="Wingdings" w:hAnsi="Wingdings" w:hint="default"/>
      </w:rPr>
    </w:lvl>
    <w:lvl w:ilvl="7" w:tplc="0E2AE4F4" w:tentative="1">
      <w:start w:val="1"/>
      <w:numFmt w:val="bullet"/>
      <w:lvlText w:val=""/>
      <w:lvlJc w:val="left"/>
      <w:pPr>
        <w:tabs>
          <w:tab w:val="num" w:pos="5760"/>
        </w:tabs>
        <w:ind w:left="5760" w:hanging="360"/>
      </w:pPr>
      <w:rPr>
        <w:rFonts w:ascii="Wingdings" w:hAnsi="Wingdings" w:hint="default"/>
      </w:rPr>
    </w:lvl>
    <w:lvl w:ilvl="8" w:tplc="F2B816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8F6199"/>
    <w:multiLevelType w:val="hybridMultilevel"/>
    <w:tmpl w:val="0B727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E6737F"/>
    <w:multiLevelType w:val="hybridMultilevel"/>
    <w:tmpl w:val="F134F6A4"/>
    <w:lvl w:ilvl="0" w:tplc="261E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0MzKyNLc0NzIyMjBQ0lEKTi0uzszPAykwrAUAqv6JFSwAAAA="/>
  </w:docVars>
  <w:rsids>
    <w:rsidRoot w:val="00780A69"/>
    <w:rsid w:val="00011F79"/>
    <w:rsid w:val="000151E4"/>
    <w:rsid w:val="00026A12"/>
    <w:rsid w:val="000B1C69"/>
    <w:rsid w:val="000C329C"/>
    <w:rsid w:val="001809C7"/>
    <w:rsid w:val="00186FBC"/>
    <w:rsid w:val="001973F2"/>
    <w:rsid w:val="001D3F6A"/>
    <w:rsid w:val="002202B0"/>
    <w:rsid w:val="00246992"/>
    <w:rsid w:val="002F6905"/>
    <w:rsid w:val="003050FA"/>
    <w:rsid w:val="00333F50"/>
    <w:rsid w:val="003648A9"/>
    <w:rsid w:val="00375C50"/>
    <w:rsid w:val="00385609"/>
    <w:rsid w:val="003B7ABC"/>
    <w:rsid w:val="003D0B54"/>
    <w:rsid w:val="004055AF"/>
    <w:rsid w:val="0040724F"/>
    <w:rsid w:val="004B1C3C"/>
    <w:rsid w:val="004B544D"/>
    <w:rsid w:val="004F2C94"/>
    <w:rsid w:val="00502757"/>
    <w:rsid w:val="00506428"/>
    <w:rsid w:val="0052013C"/>
    <w:rsid w:val="00551278"/>
    <w:rsid w:val="00580D5E"/>
    <w:rsid w:val="005D2F69"/>
    <w:rsid w:val="005F65A0"/>
    <w:rsid w:val="0064656A"/>
    <w:rsid w:val="0069726B"/>
    <w:rsid w:val="00725716"/>
    <w:rsid w:val="00780A69"/>
    <w:rsid w:val="00784A0B"/>
    <w:rsid w:val="00794969"/>
    <w:rsid w:val="007C0034"/>
    <w:rsid w:val="008120F5"/>
    <w:rsid w:val="00843219"/>
    <w:rsid w:val="00881C83"/>
    <w:rsid w:val="008F124D"/>
    <w:rsid w:val="008F45E2"/>
    <w:rsid w:val="009122F7"/>
    <w:rsid w:val="00933C02"/>
    <w:rsid w:val="00941F2A"/>
    <w:rsid w:val="0095742C"/>
    <w:rsid w:val="0096320C"/>
    <w:rsid w:val="009909D5"/>
    <w:rsid w:val="009A113D"/>
    <w:rsid w:val="009E3BD7"/>
    <w:rsid w:val="00A33A3F"/>
    <w:rsid w:val="00A36906"/>
    <w:rsid w:val="00A47875"/>
    <w:rsid w:val="00B208E3"/>
    <w:rsid w:val="00B66388"/>
    <w:rsid w:val="00BA6538"/>
    <w:rsid w:val="00C23F0B"/>
    <w:rsid w:val="00C405D2"/>
    <w:rsid w:val="00C724AC"/>
    <w:rsid w:val="00CE33FD"/>
    <w:rsid w:val="00D1328F"/>
    <w:rsid w:val="00D355B1"/>
    <w:rsid w:val="00D42910"/>
    <w:rsid w:val="00E0779E"/>
    <w:rsid w:val="00E30D53"/>
    <w:rsid w:val="00E33662"/>
    <w:rsid w:val="00E445A7"/>
    <w:rsid w:val="00E44D11"/>
    <w:rsid w:val="00E56459"/>
    <w:rsid w:val="00E778D1"/>
    <w:rsid w:val="00E80793"/>
    <w:rsid w:val="00EA5736"/>
    <w:rsid w:val="00EA71FB"/>
    <w:rsid w:val="00ED1FEF"/>
    <w:rsid w:val="00EE1B64"/>
    <w:rsid w:val="00F05F81"/>
    <w:rsid w:val="00F07F37"/>
    <w:rsid w:val="00F156DB"/>
    <w:rsid w:val="00F60348"/>
    <w:rsid w:val="00FA43CD"/>
    <w:rsid w:val="00FE1231"/>
    <w:rsid w:val="00FF012F"/>
    <w:rsid w:val="00FF1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8A7F"/>
  <w15:docId w15:val="{595AFDAB-0875-4A6F-AB9F-38DC82D5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6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A69"/>
    <w:rPr>
      <w:color w:val="0563C1" w:themeColor="hyperlink"/>
      <w:u w:val="single"/>
    </w:rPr>
  </w:style>
  <w:style w:type="paragraph" w:styleId="ListParagraph">
    <w:name w:val="List Paragraph"/>
    <w:basedOn w:val="Normal"/>
    <w:uiPriority w:val="34"/>
    <w:qFormat/>
    <w:rsid w:val="00780A69"/>
    <w:pPr>
      <w:ind w:left="720"/>
    </w:pPr>
    <w:rPr>
      <w:lang w:eastAsia="en-US"/>
    </w:rPr>
  </w:style>
  <w:style w:type="paragraph" w:customStyle="1" w:styleId="m-5487332821235766960standard">
    <w:name w:val="m_-5487332821235766960standard"/>
    <w:basedOn w:val="Normal"/>
    <w:rsid w:val="00780A69"/>
    <w:pPr>
      <w:spacing w:before="100" w:beforeAutospacing="1" w:after="100" w:afterAutospacing="1"/>
    </w:pPr>
    <w:rPr>
      <w:rFonts w:ascii="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2F6905"/>
    <w:rPr>
      <w:color w:val="605E5C"/>
      <w:shd w:val="clear" w:color="auto" w:fill="E1DFDD"/>
    </w:rPr>
  </w:style>
  <w:style w:type="paragraph" w:styleId="NormalWeb">
    <w:name w:val="Normal (Web)"/>
    <w:basedOn w:val="Normal"/>
    <w:uiPriority w:val="99"/>
    <w:unhideWhenUsed/>
    <w:rsid w:val="00A36906"/>
    <w:pPr>
      <w:spacing w:before="100" w:beforeAutospacing="1" w:after="100" w:afterAutospacing="1"/>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15570">
      <w:bodyDiv w:val="1"/>
      <w:marLeft w:val="0"/>
      <w:marRight w:val="0"/>
      <w:marTop w:val="0"/>
      <w:marBottom w:val="0"/>
      <w:divBdr>
        <w:top w:val="none" w:sz="0" w:space="0" w:color="auto"/>
        <w:left w:val="none" w:sz="0" w:space="0" w:color="auto"/>
        <w:bottom w:val="none" w:sz="0" w:space="0" w:color="auto"/>
        <w:right w:val="none" w:sz="0" w:space="0" w:color="auto"/>
      </w:divBdr>
    </w:div>
    <w:div w:id="836723529">
      <w:bodyDiv w:val="1"/>
      <w:marLeft w:val="0"/>
      <w:marRight w:val="0"/>
      <w:marTop w:val="0"/>
      <w:marBottom w:val="0"/>
      <w:divBdr>
        <w:top w:val="none" w:sz="0" w:space="0" w:color="auto"/>
        <w:left w:val="none" w:sz="0" w:space="0" w:color="auto"/>
        <w:bottom w:val="none" w:sz="0" w:space="0" w:color="auto"/>
        <w:right w:val="none" w:sz="0" w:space="0" w:color="auto"/>
      </w:divBdr>
    </w:div>
    <w:div w:id="935286170">
      <w:bodyDiv w:val="1"/>
      <w:marLeft w:val="0"/>
      <w:marRight w:val="0"/>
      <w:marTop w:val="0"/>
      <w:marBottom w:val="0"/>
      <w:divBdr>
        <w:top w:val="none" w:sz="0" w:space="0" w:color="auto"/>
        <w:left w:val="none" w:sz="0" w:space="0" w:color="auto"/>
        <w:bottom w:val="none" w:sz="0" w:space="0" w:color="auto"/>
        <w:right w:val="none" w:sz="0" w:space="0" w:color="auto"/>
      </w:divBdr>
    </w:div>
    <w:div w:id="16587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ubes.in/jpmc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ebcamtests.com/" TargetMode="External"/><Relationship Id="rId4" Type="http://schemas.openxmlformats.org/officeDocument/2006/relationships/numbering" Target="numbering.xml"/><Relationship Id="rId9" Type="http://schemas.openxmlformats.org/officeDocument/2006/relationships/hyperlink" Target="https://assess.cocubes.com/check-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9B6EF8E38A6438326ABE7905038FA" ma:contentTypeVersion="13" ma:contentTypeDescription="Create a new document." ma:contentTypeScope="" ma:versionID="b84db01916061c9738c6466b78b3d0f8">
  <xsd:schema xmlns:xsd="http://www.w3.org/2001/XMLSchema" xmlns:xs="http://www.w3.org/2001/XMLSchema" xmlns:p="http://schemas.microsoft.com/office/2006/metadata/properties" xmlns:ns3="ee1a0e13-aa5c-43ce-a595-6e66ee3cecef" xmlns:ns4="4061c789-7d24-4694-8d3d-8646710dac3b" targetNamespace="http://schemas.microsoft.com/office/2006/metadata/properties" ma:root="true" ma:fieldsID="3cb2f3294bec59d323423205534bdc19" ns3:_="" ns4:_="">
    <xsd:import namespace="ee1a0e13-aa5c-43ce-a595-6e66ee3cecef"/>
    <xsd:import namespace="4061c789-7d24-4694-8d3d-8646710dac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a0e13-aa5c-43ce-a595-6e66ee3ce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1c789-7d24-4694-8d3d-8646710dac3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D1EE8-FF87-4493-9748-E7094A016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a0e13-aa5c-43ce-a595-6e66ee3cecef"/>
    <ds:schemaRef ds:uri="4061c789-7d24-4694-8d3d-8646710da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1AC50-74A1-4881-B71B-B33338FF8BBA}">
  <ds:schemaRefs>
    <ds:schemaRef ds:uri="http://schemas.microsoft.com/sharepoint/v3/contenttype/forms"/>
  </ds:schemaRefs>
</ds:datastoreItem>
</file>

<file path=customXml/itemProps3.xml><?xml version="1.0" encoding="utf-8"?>
<ds:datastoreItem xmlns:ds="http://schemas.openxmlformats.org/officeDocument/2006/customXml" ds:itemID="{D8325D91-D653-424C-8CE6-CB220D0556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Hasmeet Sapra</dc:creator>
  <cp:lastModifiedBy>Hasmeet Sapra</cp:lastModifiedBy>
  <cp:revision>4</cp:revision>
  <dcterms:created xsi:type="dcterms:W3CDTF">2021-08-11T13:31:00Z</dcterms:created>
  <dcterms:modified xsi:type="dcterms:W3CDTF">2021-08-30T15:34:00Z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0x010100A6C9B6EF8E38A6438326ABE7905038FA</vt:lpwstr>
  </property>
</Properties>
</file>